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432503">
      <w:r>
        <w:rPr>
          <w:noProof/>
          <w:lang w:eastAsia="pl-PL"/>
        </w:rPr>
        <w:drawing>
          <wp:inline distT="0" distB="0" distL="0" distR="0">
            <wp:extent cx="5760720" cy="7920990"/>
            <wp:effectExtent l="0" t="0" r="0" b="3810"/>
            <wp:docPr id="1" name="Obraz 1" descr="C:\Users\akpospieszny\Desktop\ZBIÓR DOKUMENTÓW\Dziś do gminy\2018\7. Lipiec 2018 r\30.07.2018\Obwieszczen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BIÓR DOKUMENTÓW\Dziś do gminy\2018\7. Lipiec 2018 r\30.07.2018\Obwieszczenie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920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72F2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503"/>
    <w:rsid w:val="00432503"/>
    <w:rsid w:val="0052707F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2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5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4325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25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2018-07-30T08:49:00Z</dcterms:created>
  <dcterms:modified xsi:type="dcterms:W3CDTF">2018-07-30T08:53:00Z</dcterms:modified>
</cp:coreProperties>
</file>