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3C2" w:rsidRDefault="00BB33C2" w:rsidP="00BB33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Protokół nr 4.2015</w:t>
      </w:r>
    </w:p>
    <w:p w:rsidR="00BB33C2" w:rsidRDefault="00BB33C2" w:rsidP="00BB33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posiedzenia Komisji Oświaty, Zdrowia, Kultury, Sportu i Bezpieczeństwa Publicznego </w:t>
      </w:r>
    </w:p>
    <w:p w:rsidR="00BB33C2" w:rsidRDefault="00BB33C2" w:rsidP="00BB33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Rady Gminy w Będkowie z dnia 12 marca 2015 r.</w:t>
      </w:r>
    </w:p>
    <w:p w:rsidR="00BB33C2" w:rsidRDefault="00BB33C2" w:rsidP="00BB33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Członkowie Komisji obecni na posiedzeniu:</w:t>
      </w:r>
    </w:p>
    <w:p w:rsidR="00BB33C2" w:rsidRDefault="00BB33C2" w:rsidP="00BB33C2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Karpińska Małgorzata</w:t>
      </w:r>
    </w:p>
    <w:p w:rsidR="00BB33C2" w:rsidRPr="00BB33C2" w:rsidRDefault="00BB33C2" w:rsidP="00BB33C2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Jabłoński Krzysztof</w:t>
      </w:r>
    </w:p>
    <w:p w:rsidR="00BB33C2" w:rsidRDefault="00BB33C2" w:rsidP="00BB33C2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Błoch Bogusława</w:t>
      </w:r>
    </w:p>
    <w:p w:rsidR="00BB33C2" w:rsidRDefault="00BB33C2" w:rsidP="00BB33C2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Sarniak Bronisław</w:t>
      </w:r>
    </w:p>
    <w:p w:rsidR="00BB33C2" w:rsidRDefault="00BB33C2" w:rsidP="00BB33C2">
      <w:pPr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Członkowie Komisji nieobecni na posiedzeniu:</w:t>
      </w:r>
    </w:p>
    <w:p w:rsidR="00BB33C2" w:rsidRPr="00BB33C2" w:rsidRDefault="00BB33C2" w:rsidP="00BB33C2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Duk</w:t>
      </w:r>
      <w:proofErr w:type="spellEnd"/>
      <w:r>
        <w:rPr>
          <w:rFonts w:ascii="Times New Roman" w:hAnsi="Times New Roman"/>
        </w:rPr>
        <w:t xml:space="preserve"> Tomasz</w:t>
      </w:r>
    </w:p>
    <w:p w:rsidR="00BB33C2" w:rsidRPr="00355700" w:rsidRDefault="00BB33C2" w:rsidP="00BB33C2">
      <w:pPr>
        <w:ind w:left="360"/>
        <w:jc w:val="both"/>
        <w:rPr>
          <w:rFonts w:ascii="Times New Roman" w:hAnsi="Times New Roman"/>
        </w:rPr>
      </w:pPr>
      <w:r w:rsidRPr="00913C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 posiedzeniu udział wzięli:</w:t>
      </w:r>
    </w:p>
    <w:p w:rsidR="00BB33C2" w:rsidRPr="00355700" w:rsidRDefault="00BB33C2" w:rsidP="00BB33C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Anna Król-Pospieszny – sekretarz G</w:t>
      </w:r>
      <w:r w:rsidRPr="0016571D">
        <w:rPr>
          <w:rFonts w:ascii="Times New Roman" w:hAnsi="Times New Roman"/>
        </w:rPr>
        <w:t>miny Będków</w:t>
      </w:r>
      <w:r>
        <w:rPr>
          <w:rFonts w:ascii="Times New Roman" w:hAnsi="Times New Roman"/>
        </w:rPr>
        <w:t>,</w:t>
      </w:r>
    </w:p>
    <w:p w:rsidR="00BB33C2" w:rsidRPr="00355700" w:rsidRDefault="00BB33C2" w:rsidP="00BB33C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Józefa Kubala – inspektor w Urzędzie Gminy Będków,</w:t>
      </w:r>
    </w:p>
    <w:p w:rsidR="00BB33C2" w:rsidRDefault="00BB33C2" w:rsidP="00BB33C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Lucyna Karlińska – Przewodnicząca Gminnej Rady KGW w Będkowie,</w:t>
      </w:r>
    </w:p>
    <w:p w:rsidR="00BB33C2" w:rsidRPr="00355700" w:rsidRDefault="00BB33C2" w:rsidP="00BB33C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Przewodniczące Kół Gospodyń Wiejskich z terenu gminy Będków, zgodnie z listą obecności załączoną do protokołu posiedzenia.</w:t>
      </w:r>
    </w:p>
    <w:p w:rsidR="00BB33C2" w:rsidRDefault="00BB33C2" w:rsidP="00BB33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Porządek posiedzenia:  </w:t>
      </w:r>
    </w:p>
    <w:p w:rsidR="00BB33C2" w:rsidRDefault="00BB33C2" w:rsidP="00BB33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1.  Otwarcie posiedzenia i stwierdzenie prawomocności obrad.</w:t>
      </w:r>
    </w:p>
    <w:p w:rsidR="00BB33C2" w:rsidRDefault="00BB33C2" w:rsidP="00BB33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2.  Przyjęcie porządku obrad i protokołu poprzedniego posiedzenia.</w:t>
      </w:r>
    </w:p>
    <w:p w:rsidR="006939D2" w:rsidRPr="006939D2" w:rsidRDefault="0095646E" w:rsidP="00107482">
      <w:pPr>
        <w:spacing w:line="360" w:lineRule="auto"/>
      </w:pPr>
      <w:r>
        <w:t xml:space="preserve"> </w:t>
      </w:r>
      <w:r w:rsidR="00BB33C2" w:rsidRPr="0095646E">
        <w:rPr>
          <w:rFonts w:ascii="Times New Roman" w:hAnsi="Times New Roman" w:cs="Times New Roman"/>
        </w:rPr>
        <w:t>3.</w:t>
      </w:r>
      <w:r w:rsidR="00BB33C2" w:rsidRPr="002447D7">
        <w:t xml:space="preserve"> </w:t>
      </w:r>
      <w:r w:rsidR="003C3BBB">
        <w:t xml:space="preserve"> </w:t>
      </w:r>
      <w:r>
        <w:t xml:space="preserve"> </w:t>
      </w:r>
      <w:r w:rsidR="006939D2" w:rsidRPr="006939D2">
        <w:rPr>
          <w:rFonts w:ascii="Times New Roman" w:eastAsia="Calibri" w:hAnsi="Times New Roman" w:cs="Times New Roman"/>
        </w:rPr>
        <w:t xml:space="preserve">Informacja  KGW i zespołów ludowych o działaniach kulturalno-promocyjnych Gminy Będków </w:t>
      </w:r>
      <w:r w:rsidR="00107482">
        <w:rPr>
          <w:rFonts w:ascii="Times New Roman" w:eastAsia="Calibri" w:hAnsi="Times New Roman" w:cs="Times New Roman"/>
        </w:rPr>
        <w:br/>
      </w:r>
      <w:r w:rsidR="006939D2" w:rsidRPr="006939D2">
        <w:rPr>
          <w:rFonts w:ascii="Times New Roman" w:eastAsia="Calibri" w:hAnsi="Times New Roman" w:cs="Times New Roman"/>
        </w:rPr>
        <w:t>w roku 2014; wykorzystanie świetlic wiejskich dla real</w:t>
      </w:r>
      <w:r w:rsidR="009A19B9">
        <w:rPr>
          <w:rFonts w:ascii="Times New Roman" w:eastAsia="Calibri" w:hAnsi="Times New Roman" w:cs="Times New Roman"/>
        </w:rPr>
        <w:t>izacji celów i zamierzeń  w r.</w:t>
      </w:r>
      <w:r w:rsidR="006939D2" w:rsidRPr="006939D2">
        <w:rPr>
          <w:rFonts w:ascii="Times New Roman" w:eastAsia="Calibri" w:hAnsi="Times New Roman" w:cs="Times New Roman"/>
        </w:rPr>
        <w:t>2015 na rzecz promocji Gminy (poprzez różnorakie formy organizacji imprez rozrywkowych).</w:t>
      </w:r>
      <w:bookmarkStart w:id="0" w:name="_GoBack"/>
      <w:bookmarkEnd w:id="0"/>
    </w:p>
    <w:p w:rsidR="006939D2" w:rsidRPr="006939D2" w:rsidRDefault="006939D2" w:rsidP="006939D2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4.  </w:t>
      </w:r>
      <w:r w:rsidRPr="006939D2">
        <w:rPr>
          <w:rFonts w:ascii="Times New Roman" w:eastAsia="Calibri" w:hAnsi="Times New Roman" w:cs="Times New Roman"/>
        </w:rPr>
        <w:t>Sprawy organizacyjne</w:t>
      </w:r>
    </w:p>
    <w:p w:rsidR="006939D2" w:rsidRPr="006939D2" w:rsidRDefault="006939D2" w:rsidP="006939D2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5.  </w:t>
      </w:r>
      <w:r w:rsidRPr="006939D2">
        <w:rPr>
          <w:rFonts w:ascii="Times New Roman" w:eastAsia="Calibri" w:hAnsi="Times New Roman" w:cs="Times New Roman"/>
        </w:rPr>
        <w:t>Zakończenie posiedzenia.</w:t>
      </w:r>
    </w:p>
    <w:p w:rsidR="00BB33C2" w:rsidRDefault="00BB33C2" w:rsidP="00BB33C2">
      <w:pPr>
        <w:rPr>
          <w:rFonts w:ascii="Times New Roman" w:hAnsi="Times New Roman"/>
        </w:rPr>
      </w:pPr>
      <w:r>
        <w:rPr>
          <w:rFonts w:ascii="Times New Roman" w:hAnsi="Times New Roman"/>
        </w:rPr>
        <w:t>Odp. punktu 1.</w:t>
      </w:r>
    </w:p>
    <w:p w:rsidR="00BB33C2" w:rsidRDefault="00BB33C2" w:rsidP="00BB33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Otwarcia posiedzenia dokonał Pan Krzysztof Jabłoński - wiceprzewodniczący Komisji. </w:t>
      </w:r>
      <w:r>
        <w:rPr>
          <w:rFonts w:ascii="Times New Roman" w:hAnsi="Times New Roman"/>
        </w:rPr>
        <w:br/>
        <w:t>Na podstawie listy obecności członków komisji stwierdził prawomocność obra</w:t>
      </w:r>
      <w:r w:rsidR="003C3BBB">
        <w:rPr>
          <w:rFonts w:ascii="Times New Roman" w:hAnsi="Times New Roman"/>
        </w:rPr>
        <w:t>d. W posiedzeniu wzięło udział 4</w:t>
      </w:r>
      <w:r>
        <w:rPr>
          <w:rFonts w:ascii="Times New Roman" w:hAnsi="Times New Roman"/>
        </w:rPr>
        <w:t xml:space="preserve"> członków Komisji na stan 5. </w:t>
      </w:r>
    </w:p>
    <w:p w:rsidR="00BB33C2" w:rsidRDefault="00BB33C2" w:rsidP="00BB33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2. </w:t>
      </w:r>
    </w:p>
    <w:p w:rsidR="00BB33C2" w:rsidRDefault="00BB33C2" w:rsidP="00BB33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Zaproponowany przez przewodniczącego posiedzenia porządek został przyjęty przez Komisję - </w:t>
      </w:r>
      <w:r>
        <w:rPr>
          <w:rFonts w:ascii="Times New Roman" w:hAnsi="Times New Roman"/>
        </w:rPr>
        <w:br/>
        <w:t>za przyjęciem</w:t>
      </w:r>
      <w:r w:rsidR="000F5950">
        <w:rPr>
          <w:rFonts w:ascii="Times New Roman" w:hAnsi="Times New Roman"/>
        </w:rPr>
        <w:t xml:space="preserve"> głosowało 4</w:t>
      </w:r>
      <w:r>
        <w:rPr>
          <w:rFonts w:ascii="Times New Roman" w:hAnsi="Times New Roman"/>
        </w:rPr>
        <w:t xml:space="preserve"> członków komisji.</w:t>
      </w:r>
    </w:p>
    <w:p w:rsidR="00BB33C2" w:rsidRPr="00DA5109" w:rsidRDefault="00BB33C2" w:rsidP="00BB33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Protokół poprzedniego posiedzenia </w:t>
      </w:r>
      <w:r w:rsidR="000F5950">
        <w:rPr>
          <w:rFonts w:ascii="Times New Roman" w:hAnsi="Times New Roman"/>
        </w:rPr>
        <w:t>nr 3.2015 z dnia 10 lutego</w:t>
      </w:r>
      <w:r>
        <w:rPr>
          <w:rFonts w:ascii="Times New Roman" w:hAnsi="Times New Roman"/>
        </w:rPr>
        <w:t xml:space="preserve"> 2015 r. Komisji Oświaty, Zdrowia, Kultury, Sportu i Bezpieczeństwa Publicznego Rady Gminy w Będkowie - Komisja</w:t>
      </w:r>
      <w:r w:rsidR="000F5950">
        <w:rPr>
          <w:rFonts w:ascii="Times New Roman" w:hAnsi="Times New Roman"/>
        </w:rPr>
        <w:t xml:space="preserve"> przyjęła w drodze głosowania  4</w:t>
      </w:r>
      <w:r>
        <w:rPr>
          <w:rFonts w:ascii="Times New Roman" w:hAnsi="Times New Roman"/>
        </w:rPr>
        <w:t xml:space="preserve"> głosami „za”.</w:t>
      </w:r>
    </w:p>
    <w:p w:rsidR="003926C3" w:rsidRDefault="00BB33C2" w:rsidP="001776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Odp. punktu 3. </w:t>
      </w:r>
    </w:p>
    <w:p w:rsidR="00957671" w:rsidRDefault="0017763E" w:rsidP="001776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Sprawozdanie z działalności Kół Gospodyń Wiejskich w gminie </w:t>
      </w:r>
      <w:r w:rsidR="0021137C">
        <w:rPr>
          <w:rFonts w:ascii="Times New Roman" w:hAnsi="Times New Roman"/>
        </w:rPr>
        <w:t xml:space="preserve">Będków w roku 2014 przedstawiła </w:t>
      </w:r>
      <w:r>
        <w:rPr>
          <w:rFonts w:ascii="Times New Roman" w:hAnsi="Times New Roman"/>
        </w:rPr>
        <w:t>Pani Lucyna Karlińska, Przewodnicząca Gminnej Rady Kół Gospodyń Wiejskich w Będkowie – stanowi załącznik do niniejszego protokołu.</w:t>
      </w:r>
      <w:r w:rsidR="001B1A28">
        <w:rPr>
          <w:rFonts w:ascii="Times New Roman" w:hAnsi="Times New Roman"/>
        </w:rPr>
        <w:t xml:space="preserve"> Według informacji Przewodniczącej Gminnej Rady KGW w Będkowie – struktura KGW </w:t>
      </w:r>
      <w:r w:rsidR="00D36085">
        <w:rPr>
          <w:rFonts w:ascii="Times New Roman" w:hAnsi="Times New Roman"/>
        </w:rPr>
        <w:t>-</w:t>
      </w:r>
      <w:r w:rsidR="001B1A28">
        <w:rPr>
          <w:rFonts w:ascii="Times New Roman" w:hAnsi="Times New Roman"/>
        </w:rPr>
        <w:t xml:space="preserve"> Gminna Rada Kół Gospodyń Wiejskich w Będkowie </w:t>
      </w:r>
      <w:r w:rsidR="00D36085">
        <w:rPr>
          <w:rFonts w:ascii="Times New Roman" w:hAnsi="Times New Roman"/>
        </w:rPr>
        <w:t>-</w:t>
      </w:r>
      <w:r w:rsidR="001B1A28">
        <w:rPr>
          <w:rFonts w:ascii="Times New Roman" w:hAnsi="Times New Roman"/>
        </w:rPr>
        <w:t xml:space="preserve"> w jej skład wchodzą przewodniczące kół gospodyń wiejskich, których na terenie gminy jest 15;  powyższa informacja jest odpowiedzią na zapytanie przewodniczącego posiedzenia, Pana Krzysztofa Jabłońskiego.</w:t>
      </w:r>
    </w:p>
    <w:p w:rsidR="0021137C" w:rsidRDefault="0021137C" w:rsidP="001776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Przewodniczące Kół Gospodyń Wiejskich obecne na posiedzeniu przedstawiły się komisji </w:t>
      </w:r>
      <w:r w:rsidR="007756B8">
        <w:rPr>
          <w:rFonts w:ascii="Times New Roman" w:hAnsi="Times New Roman"/>
        </w:rPr>
        <w:br/>
      </w:r>
      <w:r>
        <w:rPr>
          <w:rFonts w:ascii="Times New Roman" w:hAnsi="Times New Roman"/>
        </w:rPr>
        <w:t>i poinformowały</w:t>
      </w:r>
      <w:r w:rsidR="008767AD">
        <w:rPr>
          <w:rFonts w:ascii="Times New Roman" w:hAnsi="Times New Roman"/>
        </w:rPr>
        <w:t xml:space="preserve"> w kilku zdaniach o działaniach </w:t>
      </w:r>
      <w:r>
        <w:rPr>
          <w:rFonts w:ascii="Times New Roman" w:hAnsi="Times New Roman"/>
        </w:rPr>
        <w:t xml:space="preserve">Kół na rzecz </w:t>
      </w:r>
      <w:r w:rsidR="008767AD">
        <w:rPr>
          <w:rFonts w:ascii="Times New Roman" w:hAnsi="Times New Roman"/>
        </w:rPr>
        <w:t>swoich środowisk, na terenie których powstały.</w:t>
      </w:r>
    </w:p>
    <w:p w:rsidR="00FD5B67" w:rsidRDefault="00FD5B67" w:rsidP="001776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Jabłoński, przewodniczący posiedzenia na podstawie przedstawionych przez Panie Przewodnic</w:t>
      </w:r>
      <w:r w:rsidR="00C3164B">
        <w:rPr>
          <w:rFonts w:ascii="Times New Roman" w:hAnsi="Times New Roman"/>
        </w:rPr>
        <w:t xml:space="preserve">zące KGW stwierdził: o sukcesach kół gospodyń wiejskich dowiedziałem się na dzisiejszym posiedzeniu, bo tak naprawdę niewiele wiedziałem na ten temat. Po raz pierwszy miałem możliwość zapoznania się z kronikami kół. Zastanawiam się nad możliwością udostępnienia </w:t>
      </w:r>
      <w:r w:rsidR="00337A5B">
        <w:rPr>
          <w:rFonts w:ascii="Times New Roman" w:hAnsi="Times New Roman"/>
        </w:rPr>
        <w:t>ich dla szerszej publikacji. Koła gospodyń działają dla swojego terenu, promują swoje przedsięwzięcia, ale także gminę, więc dobrze byłoby rozpropagować te osiągnięcia.</w:t>
      </w:r>
      <w:r w:rsidR="00971393">
        <w:rPr>
          <w:rFonts w:ascii="Times New Roman" w:hAnsi="Times New Roman"/>
        </w:rPr>
        <w:t xml:space="preserve"> Rozmawialiśmy też na ten te</w:t>
      </w:r>
      <w:r w:rsidR="00163CF8">
        <w:rPr>
          <w:rFonts w:ascii="Times New Roman" w:hAnsi="Times New Roman"/>
        </w:rPr>
        <w:t>mat na jednym z wcześniejszych posiedzeń komisji, chodziło o rozbudowanie strony internetowej gminy Będków</w:t>
      </w:r>
      <w:r w:rsidR="0013777C">
        <w:rPr>
          <w:rFonts w:ascii="Times New Roman" w:hAnsi="Times New Roman"/>
        </w:rPr>
        <w:t>. Można część tekstów i zdjęć zawartych w kronice zamieścić na tej stronie, bo przecież KGW jest głównym filarem reprezentującym gminę poza młodzieżą ze szkół. Chciałbym poznać Wasze sugestie w tym względzie i spróbować w tym kierunku</w:t>
      </w:r>
      <w:r w:rsidR="00337A5B">
        <w:rPr>
          <w:rFonts w:ascii="Times New Roman" w:hAnsi="Times New Roman"/>
        </w:rPr>
        <w:t xml:space="preserve"> </w:t>
      </w:r>
      <w:r w:rsidR="0013777C">
        <w:rPr>
          <w:rFonts w:ascii="Times New Roman" w:hAnsi="Times New Roman"/>
        </w:rPr>
        <w:t xml:space="preserve">pójść. </w:t>
      </w:r>
    </w:p>
    <w:p w:rsidR="002D227F" w:rsidRDefault="002D227F" w:rsidP="008B039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Pani Anna Król-Pospieszny, Sekretarz Gminy zaproponowała przekazanie tekstów i zdjęć </w:t>
      </w:r>
      <w:r w:rsidR="009A19B9">
        <w:rPr>
          <w:rFonts w:ascii="Times New Roman" w:hAnsi="Times New Roman"/>
        </w:rPr>
        <w:t>przez P</w:t>
      </w:r>
      <w:r w:rsidR="008B039D">
        <w:rPr>
          <w:rFonts w:ascii="Times New Roman" w:hAnsi="Times New Roman"/>
        </w:rPr>
        <w:t>anie Przewodniczące  KGW Panu</w:t>
      </w:r>
      <w:r>
        <w:rPr>
          <w:rFonts w:ascii="Times New Roman" w:hAnsi="Times New Roman"/>
        </w:rPr>
        <w:t xml:space="preserve"> Szymon</w:t>
      </w:r>
      <w:r w:rsidR="008B039D">
        <w:rPr>
          <w:rFonts w:ascii="Times New Roman" w:hAnsi="Times New Roman"/>
        </w:rPr>
        <w:t>owi Głogowskiemu,</w:t>
      </w:r>
      <w:r>
        <w:rPr>
          <w:rFonts w:ascii="Times New Roman" w:hAnsi="Times New Roman"/>
        </w:rPr>
        <w:t xml:space="preserve"> który ma także promocję w swoim zakresie obowiązków</w:t>
      </w:r>
      <w:r w:rsidR="008B039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 dokona wprowadzenia </w:t>
      </w:r>
      <w:r w:rsidR="009A19B9">
        <w:rPr>
          <w:rFonts w:ascii="Times New Roman" w:hAnsi="Times New Roman"/>
        </w:rPr>
        <w:t xml:space="preserve">tych materiałów na stronę </w:t>
      </w:r>
      <w:r w:rsidR="00923EC0">
        <w:rPr>
          <w:rFonts w:ascii="Times New Roman" w:hAnsi="Times New Roman"/>
        </w:rPr>
        <w:t xml:space="preserve"> gminy</w:t>
      </w:r>
      <w:r w:rsidR="00623C9C">
        <w:rPr>
          <w:rFonts w:ascii="Times New Roman" w:hAnsi="Times New Roman"/>
        </w:rPr>
        <w:t xml:space="preserve"> </w:t>
      </w:r>
      <w:r w:rsidR="00923E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e-tomaszowski.</w:t>
      </w:r>
      <w:r w:rsidR="00923EC0">
        <w:rPr>
          <w:rFonts w:ascii="Times New Roman" w:hAnsi="Times New Roman"/>
        </w:rPr>
        <w:t xml:space="preserve"> pl.</w:t>
      </w:r>
    </w:p>
    <w:p w:rsidR="003C5FD0" w:rsidRDefault="003C5FD0" w:rsidP="001776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Jabłoński, przewodniczący posiedzenia</w:t>
      </w:r>
      <w:r w:rsidR="0024115E">
        <w:rPr>
          <w:rFonts w:ascii="Times New Roman" w:hAnsi="Times New Roman"/>
        </w:rPr>
        <w:t xml:space="preserve"> – każdy ma swoją świetlicę wiejską lub będzie miał. W Będkowie powstał dom kultury, który w tym roku będzie wyposażony, w przyszłym roku zakłada się jego otwarcie.</w:t>
      </w:r>
      <w:r w:rsidR="004D6F6C">
        <w:rPr>
          <w:rFonts w:ascii="Times New Roman" w:hAnsi="Times New Roman"/>
        </w:rPr>
        <w:t xml:space="preserve"> Dom kultury będzie udostępniony</w:t>
      </w:r>
      <w:r w:rsidR="00DC2B6C">
        <w:rPr>
          <w:rFonts w:ascii="Times New Roman" w:hAnsi="Times New Roman"/>
        </w:rPr>
        <w:t xml:space="preserve"> dla wszystkich -</w:t>
      </w:r>
      <w:r w:rsidR="006F7DD7">
        <w:rPr>
          <w:rFonts w:ascii="Times New Roman" w:hAnsi="Times New Roman"/>
        </w:rPr>
        <w:t xml:space="preserve"> także dla  kół gospodyń, żeby w pełni go wykorzystać. Jest to duży obiekt i stwarza większe możliwości niż dom ludowy </w:t>
      </w:r>
      <w:r w:rsidR="00B40DF1">
        <w:rPr>
          <w:rFonts w:ascii="Times New Roman" w:hAnsi="Times New Roman"/>
        </w:rPr>
        <w:br/>
      </w:r>
      <w:r w:rsidR="006F7DD7">
        <w:rPr>
          <w:rFonts w:ascii="Times New Roman" w:hAnsi="Times New Roman"/>
        </w:rPr>
        <w:t>w Wyknie.</w:t>
      </w:r>
      <w:r w:rsidR="00EC01C8">
        <w:rPr>
          <w:rFonts w:ascii="Times New Roman" w:hAnsi="Times New Roman"/>
        </w:rPr>
        <w:t xml:space="preserve"> Co do strony internetowej dotyczącej kół gospodyń proponuję, aby na tej stronie wyeksponować dział Kultura i zamieszczać w nim wszelkie informacje dotyczące działalności kół zarówno tej bieżącej jak i tej, która ma swoje odzwierciedlenie w prowadzonej kronice</w:t>
      </w:r>
      <w:r w:rsidR="009F0777">
        <w:rPr>
          <w:rFonts w:ascii="Times New Roman" w:hAnsi="Times New Roman"/>
        </w:rPr>
        <w:t>. Proszę więc Panie Przewodniczące Kół o przygotowanie takich informacji zawierających składy osobowe, część historyczną, sukcesy i zdjęcia</w:t>
      </w:r>
      <w:r w:rsidR="00281715">
        <w:rPr>
          <w:rFonts w:ascii="Times New Roman" w:hAnsi="Times New Roman"/>
        </w:rPr>
        <w:t>, żeby były dla wszystkich zaint</w:t>
      </w:r>
      <w:r w:rsidR="007772F3">
        <w:rPr>
          <w:rFonts w:ascii="Times New Roman" w:hAnsi="Times New Roman"/>
        </w:rPr>
        <w:t>eresowanych funkcjonowaniem</w:t>
      </w:r>
      <w:r w:rsidR="00281715">
        <w:rPr>
          <w:rFonts w:ascii="Times New Roman" w:hAnsi="Times New Roman"/>
        </w:rPr>
        <w:t xml:space="preserve"> kół.</w:t>
      </w:r>
      <w:r w:rsidR="00620958">
        <w:rPr>
          <w:rFonts w:ascii="Times New Roman" w:hAnsi="Times New Roman"/>
        </w:rPr>
        <w:t xml:space="preserve"> Można także postanowić treść kroniki zam</w:t>
      </w:r>
      <w:r w:rsidR="007772F3">
        <w:rPr>
          <w:rFonts w:ascii="Times New Roman" w:hAnsi="Times New Roman"/>
        </w:rPr>
        <w:t>ieścić w wersji elektronicznej -</w:t>
      </w:r>
      <w:r w:rsidR="00620958">
        <w:rPr>
          <w:rFonts w:ascii="Times New Roman" w:hAnsi="Times New Roman"/>
        </w:rPr>
        <w:t xml:space="preserve"> nie powinno być z tym żadnego problemu.</w:t>
      </w:r>
      <w:r w:rsidR="008354C6">
        <w:rPr>
          <w:rFonts w:ascii="Times New Roman" w:hAnsi="Times New Roman"/>
        </w:rPr>
        <w:t xml:space="preserve"> Zbliża się termin Powia</w:t>
      </w:r>
      <w:r w:rsidR="007772F3">
        <w:rPr>
          <w:rFonts w:ascii="Times New Roman" w:hAnsi="Times New Roman"/>
        </w:rPr>
        <w:t>towego Konkursu Pisanek i Palm, więc</w:t>
      </w:r>
      <w:r w:rsidR="008354C6">
        <w:rPr>
          <w:rFonts w:ascii="Times New Roman" w:hAnsi="Times New Roman"/>
        </w:rPr>
        <w:t xml:space="preserve"> chciałem zapytać jak przedstawia się organizacja tej imprezy.</w:t>
      </w:r>
    </w:p>
    <w:p w:rsidR="00E67098" w:rsidRDefault="00E67098" w:rsidP="001776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Pani Lucyna Karlińska, Przewodnicząca Gminnej Rady KGW – po posiedzeniu komisji zaplanowane jest spotkanie z przewodniczącymi KGW, na którym omówione zostaną sprawy związane </w:t>
      </w:r>
      <w:r w:rsidR="0045742B">
        <w:rPr>
          <w:rFonts w:ascii="Times New Roman" w:hAnsi="Times New Roman"/>
        </w:rPr>
        <w:br/>
      </w:r>
      <w:r>
        <w:rPr>
          <w:rFonts w:ascii="Times New Roman" w:hAnsi="Times New Roman"/>
        </w:rPr>
        <w:t>z p</w:t>
      </w:r>
      <w:r w:rsidR="004A4BDC">
        <w:rPr>
          <w:rFonts w:ascii="Times New Roman" w:hAnsi="Times New Roman"/>
        </w:rPr>
        <w:t>rzygotowaniem części biesiadnej konkursu.</w:t>
      </w:r>
      <w:r>
        <w:rPr>
          <w:rFonts w:ascii="Times New Roman" w:hAnsi="Times New Roman"/>
        </w:rPr>
        <w:t xml:space="preserve"> Gospodarzem </w:t>
      </w:r>
      <w:r w:rsidR="006F0F63">
        <w:rPr>
          <w:rFonts w:ascii="Times New Roman" w:hAnsi="Times New Roman"/>
        </w:rPr>
        <w:t>tej imprezy jest KGW Wykno. W</w:t>
      </w:r>
      <w:r w:rsidR="003A66DE">
        <w:rPr>
          <w:rFonts w:ascii="Times New Roman" w:hAnsi="Times New Roman"/>
        </w:rPr>
        <w:t xml:space="preserve">szystkie pozostałe koła </w:t>
      </w:r>
      <w:r>
        <w:rPr>
          <w:rFonts w:ascii="Times New Roman" w:hAnsi="Times New Roman"/>
        </w:rPr>
        <w:t xml:space="preserve">biorą udział w przygotowaniu </w:t>
      </w:r>
      <w:r w:rsidR="003A66DE">
        <w:rPr>
          <w:rFonts w:ascii="Times New Roman" w:hAnsi="Times New Roman"/>
        </w:rPr>
        <w:t>poczęstunku (pieczenie ciasta). Każde koło</w:t>
      </w:r>
      <w:r w:rsidR="00EB0CA3">
        <w:rPr>
          <w:rFonts w:ascii="Times New Roman" w:hAnsi="Times New Roman"/>
        </w:rPr>
        <w:t xml:space="preserve"> </w:t>
      </w:r>
      <w:r w:rsidR="006F0F63">
        <w:rPr>
          <w:rFonts w:ascii="Times New Roman" w:hAnsi="Times New Roman"/>
        </w:rPr>
        <w:br/>
      </w:r>
      <w:r w:rsidR="00EB0CA3">
        <w:rPr>
          <w:rFonts w:ascii="Times New Roman" w:hAnsi="Times New Roman"/>
        </w:rPr>
        <w:t>z terenu naszej gminy</w:t>
      </w:r>
      <w:r w:rsidR="003A66DE">
        <w:rPr>
          <w:rFonts w:ascii="Times New Roman" w:hAnsi="Times New Roman"/>
        </w:rPr>
        <w:t xml:space="preserve"> ma przydzieloną jedną reprezentację KGW</w:t>
      </w:r>
      <w:r w:rsidR="00EB0CA3">
        <w:rPr>
          <w:rFonts w:ascii="Times New Roman" w:hAnsi="Times New Roman"/>
        </w:rPr>
        <w:t xml:space="preserve"> (z terenu powiatu)</w:t>
      </w:r>
      <w:r w:rsidR="003A66DE">
        <w:rPr>
          <w:rFonts w:ascii="Times New Roman" w:hAnsi="Times New Roman"/>
        </w:rPr>
        <w:t>, która zgłosiła swój akces do konkursu.</w:t>
      </w:r>
    </w:p>
    <w:p w:rsidR="008354C6" w:rsidRDefault="004546AF" w:rsidP="001776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Pan Krzysztof Jabłoński, przewodniczący posiedzenia – na posiedzeniu komisji omawiana była także kwestia współpracy KGW Będków z Wójtem Gminy pod kątem wyposa</w:t>
      </w:r>
      <w:r w:rsidR="00180D51">
        <w:rPr>
          <w:rFonts w:ascii="Times New Roman" w:hAnsi="Times New Roman"/>
        </w:rPr>
        <w:t xml:space="preserve">żenia domu kultury </w:t>
      </w:r>
      <w:r w:rsidR="00180D51">
        <w:rPr>
          <w:rFonts w:ascii="Times New Roman" w:hAnsi="Times New Roman"/>
        </w:rPr>
        <w:br/>
        <w:t>w Będkowie -</w:t>
      </w:r>
      <w:r>
        <w:rPr>
          <w:rFonts w:ascii="Times New Roman" w:hAnsi="Times New Roman"/>
        </w:rPr>
        <w:t xml:space="preserve"> gdyby były jakieś potrzeby w tym zakresie, to bar</w:t>
      </w:r>
      <w:r w:rsidR="00180D51">
        <w:rPr>
          <w:rFonts w:ascii="Times New Roman" w:hAnsi="Times New Roman"/>
        </w:rPr>
        <w:t xml:space="preserve">dzo proszę o przedstawienie </w:t>
      </w:r>
      <w:r>
        <w:rPr>
          <w:rFonts w:ascii="Times New Roman" w:hAnsi="Times New Roman"/>
        </w:rPr>
        <w:t xml:space="preserve">celem </w:t>
      </w:r>
      <w:r w:rsidR="00DA6F4A">
        <w:rPr>
          <w:rFonts w:ascii="Times New Roman" w:hAnsi="Times New Roman"/>
        </w:rPr>
        <w:t>wzięcia ich pod uwagę.</w:t>
      </w:r>
      <w:r w:rsidR="00F925E3">
        <w:rPr>
          <w:rFonts w:ascii="Times New Roman" w:hAnsi="Times New Roman"/>
        </w:rPr>
        <w:t xml:space="preserve"> Chciałem także zapytać, czy środki budżetowe wygospodarowane na promocję gminy są na bieżąco wykorzystane, czy są jakieś nadwyżki w tym zakresie?</w:t>
      </w:r>
    </w:p>
    <w:p w:rsidR="00F800A6" w:rsidRDefault="00F800A6" w:rsidP="001776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Pani Anna Król-Pospieszny, Sekretarz Gminy – środki </w:t>
      </w:r>
      <w:r w:rsidR="00A928EF">
        <w:rPr>
          <w:rFonts w:ascii="Times New Roman" w:hAnsi="Times New Roman"/>
        </w:rPr>
        <w:t>na promocję</w:t>
      </w:r>
      <w:r w:rsidR="00CF5554">
        <w:rPr>
          <w:rFonts w:ascii="Times New Roman" w:hAnsi="Times New Roman"/>
        </w:rPr>
        <w:t xml:space="preserve"> są</w:t>
      </w:r>
      <w:r w:rsidR="00A928EF">
        <w:rPr>
          <w:rFonts w:ascii="Times New Roman" w:hAnsi="Times New Roman"/>
        </w:rPr>
        <w:t xml:space="preserve"> w całości </w:t>
      </w:r>
      <w:r>
        <w:rPr>
          <w:rFonts w:ascii="Times New Roman" w:hAnsi="Times New Roman"/>
        </w:rPr>
        <w:t>wykorzystane</w:t>
      </w:r>
      <w:r w:rsidR="00CF5554">
        <w:rPr>
          <w:rFonts w:ascii="Times New Roman" w:hAnsi="Times New Roman"/>
        </w:rPr>
        <w:t xml:space="preserve"> </w:t>
      </w:r>
      <w:r w:rsidR="00D0767A">
        <w:rPr>
          <w:rFonts w:ascii="Times New Roman" w:hAnsi="Times New Roman"/>
        </w:rPr>
        <w:br/>
      </w:r>
      <w:r w:rsidR="00CF5554">
        <w:rPr>
          <w:rFonts w:ascii="Times New Roman" w:hAnsi="Times New Roman"/>
        </w:rPr>
        <w:t xml:space="preserve">w każdym roku. </w:t>
      </w:r>
      <w:r w:rsidR="00A928EF">
        <w:rPr>
          <w:rFonts w:ascii="Times New Roman" w:hAnsi="Times New Roman"/>
        </w:rPr>
        <w:t xml:space="preserve">Taka sama sytuacja dotyczy zespołów ludowych. W ramach tych środków </w:t>
      </w:r>
      <w:r w:rsidR="00D0767A">
        <w:rPr>
          <w:rFonts w:ascii="Times New Roman" w:hAnsi="Times New Roman"/>
        </w:rPr>
        <w:br/>
      </w:r>
      <w:r w:rsidR="00A928EF">
        <w:rPr>
          <w:rFonts w:ascii="Times New Roman" w:hAnsi="Times New Roman"/>
        </w:rPr>
        <w:t>w pierwszym półroczu bieżącego roku będą zorganizowane takie imprezy jak: Powiatowy Konkurs Pisanek i Palm Wielkanocnych, Turniej Gmin Reymontowskich, jubileusz zespołu „</w:t>
      </w:r>
      <w:proofErr w:type="spellStart"/>
      <w:r w:rsidR="00A928EF">
        <w:rPr>
          <w:rFonts w:ascii="Times New Roman" w:hAnsi="Times New Roman"/>
        </w:rPr>
        <w:t>Ludowiacy</w:t>
      </w:r>
      <w:proofErr w:type="spellEnd"/>
      <w:r w:rsidR="00A928EF">
        <w:rPr>
          <w:rFonts w:ascii="Times New Roman" w:hAnsi="Times New Roman"/>
        </w:rPr>
        <w:t xml:space="preserve"> od Będkowa”.</w:t>
      </w:r>
    </w:p>
    <w:p w:rsidR="008A1323" w:rsidRDefault="008A1323" w:rsidP="001776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Informacje o działalności zespołów ludowych </w:t>
      </w:r>
      <w:r w:rsidR="00143A86">
        <w:rPr>
          <w:rFonts w:ascii="Times New Roman" w:hAnsi="Times New Roman"/>
        </w:rPr>
        <w:t xml:space="preserve"> w roku 2014 </w:t>
      </w:r>
      <w:r>
        <w:rPr>
          <w:rFonts w:ascii="Times New Roman" w:hAnsi="Times New Roman"/>
        </w:rPr>
        <w:t>złożyły</w:t>
      </w:r>
      <w:r w:rsidR="00143A86">
        <w:rPr>
          <w:rFonts w:ascii="Times New Roman" w:hAnsi="Times New Roman"/>
        </w:rPr>
        <w:t xml:space="preserve"> Panie</w:t>
      </w:r>
      <w:r>
        <w:rPr>
          <w:rFonts w:ascii="Times New Roman" w:hAnsi="Times New Roman"/>
        </w:rPr>
        <w:t xml:space="preserve"> </w:t>
      </w:r>
      <w:r w:rsidR="00143A86">
        <w:rPr>
          <w:rFonts w:ascii="Times New Roman" w:hAnsi="Times New Roman"/>
        </w:rPr>
        <w:t>-</w:t>
      </w:r>
      <w:r w:rsidR="009637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Agnieszka </w:t>
      </w:r>
      <w:proofErr w:type="spellStart"/>
      <w:r>
        <w:rPr>
          <w:rFonts w:ascii="Times New Roman" w:hAnsi="Times New Roman"/>
        </w:rPr>
        <w:t>Stachecka</w:t>
      </w:r>
      <w:proofErr w:type="spellEnd"/>
      <w:r>
        <w:rPr>
          <w:rFonts w:ascii="Times New Roman" w:hAnsi="Times New Roman"/>
        </w:rPr>
        <w:t>, kierownik Zespołu „</w:t>
      </w:r>
      <w:proofErr w:type="spellStart"/>
      <w:r>
        <w:rPr>
          <w:rFonts w:ascii="Times New Roman" w:hAnsi="Times New Roman"/>
        </w:rPr>
        <w:t>Ludowiacy</w:t>
      </w:r>
      <w:proofErr w:type="spellEnd"/>
      <w:r>
        <w:rPr>
          <w:rFonts w:ascii="Times New Roman" w:hAnsi="Times New Roman"/>
        </w:rPr>
        <w:t xml:space="preserve"> od Będkowa” i </w:t>
      </w:r>
      <w:r w:rsidR="00963759">
        <w:rPr>
          <w:rFonts w:ascii="Times New Roman" w:hAnsi="Times New Roman"/>
        </w:rPr>
        <w:t xml:space="preserve">Mariola Golińska, kierownik Gminnej Biblioteki </w:t>
      </w:r>
      <w:r w:rsidR="00143A86">
        <w:rPr>
          <w:rFonts w:ascii="Times New Roman" w:hAnsi="Times New Roman"/>
        </w:rPr>
        <w:br/>
      </w:r>
      <w:r w:rsidR="00963759">
        <w:rPr>
          <w:rFonts w:ascii="Times New Roman" w:hAnsi="Times New Roman"/>
        </w:rPr>
        <w:t>w Będkowie, członek Zespołu „Fajne Babki”. Tematyczne informacje są załączone do protokołu posiedzenia.</w:t>
      </w:r>
    </w:p>
    <w:p w:rsidR="00F925E3" w:rsidRDefault="006751A2" w:rsidP="001776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Jabłoński, przewodniczący posiedzenia – w przyszłym roku będzie otwarty dom kultury. Zastanawiam się co zrobić, żeby tętnił życiem. Nie ukrywam, że liczę przede wszystkim na działalność zespołów i kół gospodyń wiejskich. Jednocześnie wierzę, że zarówno  ze strony Pana Wójta jak i Rady Gminy bę</w:t>
      </w:r>
      <w:r w:rsidR="00D0767A">
        <w:rPr>
          <w:rFonts w:ascii="Times New Roman" w:hAnsi="Times New Roman"/>
        </w:rPr>
        <w:t>dzie zapewniona pomoc finansowa.</w:t>
      </w:r>
    </w:p>
    <w:p w:rsidR="00F514F6" w:rsidRDefault="00F514F6" w:rsidP="00F514F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4.</w:t>
      </w:r>
    </w:p>
    <w:p w:rsidR="00646EEE" w:rsidRDefault="00F514F6" w:rsidP="001776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Ustalono termin kolejnego posiedzenia komisji na dzień 9 kwietnia 2015 r. godz. 8.00.</w:t>
      </w:r>
    </w:p>
    <w:p w:rsidR="00646EEE" w:rsidRDefault="00F514F6" w:rsidP="00646EE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5</w:t>
      </w:r>
      <w:r w:rsidR="00646EEE">
        <w:rPr>
          <w:rFonts w:ascii="Times New Roman" w:hAnsi="Times New Roman"/>
        </w:rPr>
        <w:t>.</w:t>
      </w:r>
    </w:p>
    <w:p w:rsidR="00477345" w:rsidRDefault="00F514F6" w:rsidP="00F514F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zakończenie posiedzenia chciałbym, aby minutą ciszy uczcić pamięć osób, które wpisały się </w:t>
      </w:r>
      <w:r>
        <w:rPr>
          <w:rFonts w:ascii="Times New Roman" w:hAnsi="Times New Roman"/>
        </w:rPr>
        <w:br/>
        <w:t xml:space="preserve">w karty działalności kół gospodyń wiejskich w ubiegłym roku i w latach poprzednich. </w:t>
      </w:r>
    </w:p>
    <w:p w:rsidR="00F514F6" w:rsidRDefault="00F514F6" w:rsidP="00F514F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Dziękuję za przybycie</w:t>
      </w:r>
      <w:r w:rsidRPr="00F514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 życzę, abyśmy w tym gronie (a może większym) spotkali się w przyszłym roku </w:t>
      </w:r>
      <w:r w:rsidR="00477345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stwierdził przewodniczący po</w:t>
      </w:r>
      <w:r w:rsidR="00D978B4">
        <w:rPr>
          <w:rFonts w:ascii="Times New Roman" w:hAnsi="Times New Roman"/>
        </w:rPr>
        <w:t>siedzenia.</w:t>
      </w:r>
    </w:p>
    <w:p w:rsidR="00646EEE" w:rsidRDefault="00D978B4" w:rsidP="00646EE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tym posiedzenie zakończono.</w:t>
      </w:r>
    </w:p>
    <w:p w:rsidR="00646EEE" w:rsidRDefault="00646EEE" w:rsidP="00646EE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Protokołowała:                                                                  Przewodniczący posiedzenia</w:t>
      </w:r>
    </w:p>
    <w:p w:rsidR="00646EEE" w:rsidRDefault="00646EEE" w:rsidP="00646EE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Józefa Kubala, inspektor                                                         Krzysztof Jabłoński</w:t>
      </w:r>
    </w:p>
    <w:p w:rsidR="00646EEE" w:rsidRDefault="00646EEE" w:rsidP="0017763E">
      <w:pPr>
        <w:jc w:val="both"/>
        <w:rPr>
          <w:rFonts w:ascii="Times New Roman" w:hAnsi="Times New Roman"/>
        </w:rPr>
      </w:pPr>
    </w:p>
    <w:p w:rsidR="00646EEE" w:rsidRDefault="00646EEE" w:rsidP="0017763E">
      <w:pPr>
        <w:jc w:val="both"/>
        <w:rPr>
          <w:rFonts w:ascii="Times New Roman" w:hAnsi="Times New Roman"/>
        </w:rPr>
      </w:pPr>
    </w:p>
    <w:p w:rsidR="006751A2" w:rsidRPr="0017763E" w:rsidRDefault="006751A2" w:rsidP="0017763E">
      <w:pPr>
        <w:jc w:val="both"/>
        <w:rPr>
          <w:rFonts w:ascii="Times New Roman" w:hAnsi="Times New Roman"/>
        </w:rPr>
      </w:pPr>
    </w:p>
    <w:sectPr w:rsidR="006751A2" w:rsidRPr="0017763E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46E" w:rsidRDefault="0095646E" w:rsidP="0095646E">
      <w:pPr>
        <w:spacing w:after="0" w:line="240" w:lineRule="auto"/>
      </w:pPr>
      <w:r>
        <w:separator/>
      </w:r>
    </w:p>
  </w:endnote>
  <w:endnote w:type="continuationSeparator" w:id="0">
    <w:p w:rsidR="0095646E" w:rsidRDefault="0095646E" w:rsidP="00956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54063"/>
      <w:docPartObj>
        <w:docPartGallery w:val="Page Numbers (Bottom of Page)"/>
        <w:docPartUnique/>
      </w:docPartObj>
    </w:sdtPr>
    <w:sdtContent>
      <w:p w:rsidR="0095646E" w:rsidRDefault="0095646E">
        <w:pPr>
          <w:pStyle w:val="Stopka"/>
          <w:jc w:val="center"/>
        </w:pPr>
        <w:fldSimple w:instr=" PAGE   \* MERGEFORMAT ">
          <w:r w:rsidR="00D0767A">
            <w:rPr>
              <w:noProof/>
            </w:rPr>
            <w:t>1</w:t>
          </w:r>
        </w:fldSimple>
      </w:p>
    </w:sdtContent>
  </w:sdt>
  <w:p w:rsidR="0095646E" w:rsidRDefault="009564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46E" w:rsidRDefault="0095646E" w:rsidP="0095646E">
      <w:pPr>
        <w:spacing w:after="0" w:line="240" w:lineRule="auto"/>
      </w:pPr>
      <w:r>
        <w:separator/>
      </w:r>
    </w:p>
  </w:footnote>
  <w:footnote w:type="continuationSeparator" w:id="0">
    <w:p w:rsidR="0095646E" w:rsidRDefault="0095646E" w:rsidP="009564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C1EAD"/>
    <w:multiLevelType w:val="hybridMultilevel"/>
    <w:tmpl w:val="69AA2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D23C42"/>
    <w:multiLevelType w:val="hybridMultilevel"/>
    <w:tmpl w:val="BA7A6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96DFA"/>
    <w:multiLevelType w:val="hybridMultilevel"/>
    <w:tmpl w:val="72CA4440"/>
    <w:lvl w:ilvl="0" w:tplc="A1EAFC6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33C2"/>
    <w:rsid w:val="000E57A6"/>
    <w:rsid w:val="000F5950"/>
    <w:rsid w:val="00107482"/>
    <w:rsid w:val="0013777C"/>
    <w:rsid w:val="00142F53"/>
    <w:rsid w:val="00143A86"/>
    <w:rsid w:val="00163CF8"/>
    <w:rsid w:val="0017763E"/>
    <w:rsid w:val="00180D51"/>
    <w:rsid w:val="001B1A28"/>
    <w:rsid w:val="0020508F"/>
    <w:rsid w:val="0021137C"/>
    <w:rsid w:val="0024115E"/>
    <w:rsid w:val="00281715"/>
    <w:rsid w:val="002D227F"/>
    <w:rsid w:val="00337A5B"/>
    <w:rsid w:val="0034496B"/>
    <w:rsid w:val="003926C3"/>
    <w:rsid w:val="003A66DE"/>
    <w:rsid w:val="003C3BBB"/>
    <w:rsid w:val="003C5FD0"/>
    <w:rsid w:val="004546AF"/>
    <w:rsid w:val="0045742B"/>
    <w:rsid w:val="00477345"/>
    <w:rsid w:val="004A4BDC"/>
    <w:rsid w:val="004C2E36"/>
    <w:rsid w:val="004D6F6C"/>
    <w:rsid w:val="00620958"/>
    <w:rsid w:val="00623C9C"/>
    <w:rsid w:val="00646EEE"/>
    <w:rsid w:val="006751A2"/>
    <w:rsid w:val="006939D2"/>
    <w:rsid w:val="006F0F63"/>
    <w:rsid w:val="006F7DD7"/>
    <w:rsid w:val="007756B8"/>
    <w:rsid w:val="007772F3"/>
    <w:rsid w:val="008354C6"/>
    <w:rsid w:val="008767AD"/>
    <w:rsid w:val="008A1323"/>
    <w:rsid w:val="008B039D"/>
    <w:rsid w:val="008E1D8E"/>
    <w:rsid w:val="009029FC"/>
    <w:rsid w:val="00923EC0"/>
    <w:rsid w:val="0095646E"/>
    <w:rsid w:val="00957671"/>
    <w:rsid w:val="00963759"/>
    <w:rsid w:val="00971393"/>
    <w:rsid w:val="009A19B9"/>
    <w:rsid w:val="009F0777"/>
    <w:rsid w:val="00A928EF"/>
    <w:rsid w:val="00B40DF1"/>
    <w:rsid w:val="00BB33C2"/>
    <w:rsid w:val="00C3164B"/>
    <w:rsid w:val="00CF5554"/>
    <w:rsid w:val="00D0767A"/>
    <w:rsid w:val="00D36085"/>
    <w:rsid w:val="00D978B4"/>
    <w:rsid w:val="00DA6F4A"/>
    <w:rsid w:val="00DC2B6C"/>
    <w:rsid w:val="00E67098"/>
    <w:rsid w:val="00EB0CA3"/>
    <w:rsid w:val="00EC01C8"/>
    <w:rsid w:val="00EF7A37"/>
    <w:rsid w:val="00F514F6"/>
    <w:rsid w:val="00F800A6"/>
    <w:rsid w:val="00F925E3"/>
    <w:rsid w:val="00FC445D"/>
    <w:rsid w:val="00FD5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3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B33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B33C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9564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646E"/>
  </w:style>
  <w:style w:type="paragraph" w:styleId="Stopka">
    <w:name w:val="footer"/>
    <w:basedOn w:val="Normalny"/>
    <w:link w:val="StopkaZnak"/>
    <w:uiPriority w:val="99"/>
    <w:unhideWhenUsed/>
    <w:rsid w:val="009564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64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1050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62</cp:revision>
  <dcterms:created xsi:type="dcterms:W3CDTF">2015-04-01T16:18:00Z</dcterms:created>
  <dcterms:modified xsi:type="dcterms:W3CDTF">2015-04-02T07:16:00Z</dcterms:modified>
</cp:coreProperties>
</file>