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C6B669" w14:textId="77777777" w:rsidR="007E58E4" w:rsidRDefault="007E58E4" w:rsidP="004C3126">
      <w:pPr>
        <w:pStyle w:val="Styl"/>
        <w:spacing w:line="266" w:lineRule="exact"/>
        <w:ind w:right="19"/>
        <w:jc w:val="both"/>
        <w:rPr>
          <w:sz w:val="21"/>
          <w:szCs w:val="21"/>
        </w:rPr>
      </w:pPr>
    </w:p>
    <w:p w14:paraId="2B7B6F7C" w14:textId="261C9DDF" w:rsidR="003D5179" w:rsidRDefault="00896FAC" w:rsidP="00896FAC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>Będków</w:t>
      </w:r>
      <w:r w:rsidR="003D5179">
        <w:rPr>
          <w:sz w:val="21"/>
          <w:szCs w:val="21"/>
        </w:rPr>
        <w:t xml:space="preserve">, dnia </w:t>
      </w:r>
      <w:r w:rsidR="004406AC">
        <w:rPr>
          <w:sz w:val="21"/>
          <w:szCs w:val="21"/>
        </w:rPr>
        <w:t>05</w:t>
      </w:r>
      <w:r w:rsidR="003D5179">
        <w:rPr>
          <w:sz w:val="21"/>
          <w:szCs w:val="21"/>
        </w:rPr>
        <w:t xml:space="preserve"> </w:t>
      </w:r>
      <w:r>
        <w:rPr>
          <w:sz w:val="21"/>
          <w:szCs w:val="21"/>
        </w:rPr>
        <w:t>stycznia</w:t>
      </w:r>
      <w:r w:rsidR="003D5179">
        <w:rPr>
          <w:sz w:val="21"/>
          <w:szCs w:val="21"/>
        </w:rPr>
        <w:t xml:space="preserve"> 20</w:t>
      </w:r>
      <w:r w:rsidR="004406AC">
        <w:rPr>
          <w:sz w:val="21"/>
          <w:szCs w:val="21"/>
        </w:rPr>
        <w:t>26</w:t>
      </w:r>
      <w:r w:rsidR="003D5179">
        <w:rPr>
          <w:sz w:val="21"/>
          <w:szCs w:val="21"/>
        </w:rPr>
        <w:t xml:space="preserve"> roku </w:t>
      </w:r>
    </w:p>
    <w:p w14:paraId="3970C0EA" w14:textId="77777777" w:rsidR="003D5179" w:rsidRDefault="003D5179" w:rsidP="003D5179">
      <w:pPr>
        <w:rPr>
          <w:rFonts w:ascii="Times New Roman" w:hAnsi="Times New Roman" w:cs="Times New Roman"/>
          <w:b/>
          <w:sz w:val="28"/>
          <w:szCs w:val="28"/>
        </w:rPr>
      </w:pPr>
    </w:p>
    <w:p w14:paraId="35A594D2" w14:textId="77777777" w:rsidR="003D5179" w:rsidRDefault="003D5179" w:rsidP="003D51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2C4AFE87" w14:textId="6024C888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Urząd Gminy </w:t>
      </w:r>
      <w:r w:rsidR="00896FAC">
        <w:rPr>
          <w:rFonts w:ascii="Times New Roman" w:hAnsi="Times New Roman" w:cs="Times New Roman"/>
        </w:rPr>
        <w:t>Będków</w:t>
      </w:r>
      <w:r>
        <w:rPr>
          <w:rFonts w:ascii="Times New Roman" w:hAnsi="Times New Roman" w:cs="Times New Roman"/>
        </w:rPr>
        <w:t xml:space="preserve"> w oparciu o ustawę z dnia 30 październik 2002 r. </w:t>
      </w:r>
      <w:r>
        <w:rPr>
          <w:rFonts w:ascii="Times New Roman" w:hAnsi="Times New Roman" w:cs="Times New Roman"/>
        </w:rPr>
        <w:br/>
        <w:t xml:space="preserve">o </w:t>
      </w:r>
      <w:r w:rsidR="004406AC">
        <w:rPr>
          <w:rFonts w:ascii="Times New Roman" w:hAnsi="Times New Roman" w:cs="Times New Roman"/>
        </w:rPr>
        <w:t>podatku leśnym (tj. Dz. U. z 2025</w:t>
      </w:r>
      <w:r>
        <w:rPr>
          <w:rFonts w:ascii="Times New Roman" w:hAnsi="Times New Roman" w:cs="Times New Roman"/>
        </w:rPr>
        <w:t xml:space="preserve"> r., poz. </w:t>
      </w:r>
      <w:r w:rsidR="004406AC">
        <w:rPr>
          <w:rFonts w:ascii="Times New Roman" w:hAnsi="Times New Roman" w:cs="Times New Roman"/>
        </w:rPr>
        <w:t>176</w:t>
      </w:r>
      <w:r w:rsidR="002521D1">
        <w:rPr>
          <w:rFonts w:ascii="Times New Roman" w:hAnsi="Times New Roman" w:cs="Times New Roman"/>
        </w:rPr>
        <w:t>) oraz</w:t>
      </w:r>
      <w:r>
        <w:rPr>
          <w:rFonts w:ascii="Times New Roman" w:hAnsi="Times New Roman" w:cs="Times New Roman"/>
        </w:rPr>
        <w:t xml:space="preserve"> komunikat Prezesa GUS z dnia </w:t>
      </w:r>
      <w:r w:rsidR="004406AC">
        <w:rPr>
          <w:rFonts w:ascii="Times New Roman" w:hAnsi="Times New Roman" w:cs="Times New Roman"/>
        </w:rPr>
        <w:t>17</w:t>
      </w:r>
      <w:r>
        <w:rPr>
          <w:rFonts w:ascii="Times New Roman" w:hAnsi="Times New Roman" w:cs="Times New Roman"/>
        </w:rPr>
        <w:t xml:space="preserve"> października 20</w:t>
      </w:r>
      <w:r w:rsidR="004406AC"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/>
        </w:rPr>
        <w:t xml:space="preserve"> roku w sprawie średniej ceny sprzedaży drewna, obliczonej wg - średniej ceny drewna uzyskanej przez nadleśnictwa za pierwsze trzy kwartały 20</w:t>
      </w:r>
      <w:r w:rsidR="004406AC"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/>
        </w:rPr>
        <w:t xml:space="preserve"> r.,</w:t>
      </w:r>
      <w:r>
        <w:rPr>
          <w:rFonts w:ascii="Times New Roman" w:hAnsi="Times New Roman" w:cs="Times New Roman"/>
          <w:lang w:bidi="he-IL"/>
        </w:rPr>
        <w:t xml:space="preserve"> </w:t>
      </w:r>
      <w:r>
        <w:rPr>
          <w:rFonts w:ascii="Times New Roman" w:hAnsi="Times New Roman" w:cs="Times New Roman"/>
          <w:b/>
          <w:lang w:bidi="he-IL"/>
        </w:rPr>
        <w:t xml:space="preserve">informuje o stawkach podatku leśnego </w:t>
      </w:r>
      <w:r>
        <w:rPr>
          <w:rFonts w:ascii="Times New Roman" w:hAnsi="Times New Roman" w:cs="Times New Roman"/>
          <w:b/>
          <w:u w:val="single"/>
        </w:rPr>
        <w:t>na 20</w:t>
      </w:r>
      <w:r w:rsidR="00A4740B">
        <w:rPr>
          <w:rFonts w:ascii="Times New Roman" w:hAnsi="Times New Roman" w:cs="Times New Roman"/>
          <w:b/>
          <w:u w:val="single"/>
        </w:rPr>
        <w:t>2</w:t>
      </w:r>
      <w:r w:rsidR="004406AC"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  <w:b/>
          <w:u w:val="single"/>
        </w:rPr>
        <w:t xml:space="preserve"> rok</w:t>
      </w:r>
      <w:r>
        <w:rPr>
          <w:rFonts w:ascii="Times New Roman" w:hAnsi="Times New Roman" w:cs="Times New Roman"/>
        </w:rPr>
        <w:t xml:space="preserve"> obowiązujących na terenie gminy </w:t>
      </w:r>
      <w:r w:rsidR="00896FAC">
        <w:rPr>
          <w:rFonts w:ascii="Times New Roman" w:hAnsi="Times New Roman" w:cs="Times New Roman"/>
        </w:rPr>
        <w:t>Będków</w:t>
      </w:r>
      <w:r>
        <w:rPr>
          <w:rFonts w:ascii="Times New Roman" w:hAnsi="Times New Roman" w:cs="Times New Roman"/>
        </w:rPr>
        <w:t xml:space="preserve"> w następującej wysokości: </w:t>
      </w:r>
    </w:p>
    <w:p w14:paraId="54134A66" w14:textId="77777777" w:rsidR="003D5179" w:rsidRDefault="003D5179" w:rsidP="003D51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podatek leśny za l ha stanowi równowartość pieniężną :</w:t>
      </w:r>
    </w:p>
    <w:p w14:paraId="0319FE3B" w14:textId="77777777" w:rsidR="003D5179" w:rsidRDefault="003D5179" w:rsidP="003D5179">
      <w:pPr>
        <w:jc w:val="center"/>
        <w:rPr>
          <w:rFonts w:ascii="Times New Roman" w:hAnsi="Times New Roman" w:cs="Times New Roman"/>
          <w:b/>
        </w:rPr>
      </w:pPr>
    </w:p>
    <w:p w14:paraId="173AC260" w14:textId="1EA5D962" w:rsidR="003D5179" w:rsidRDefault="003D5179" w:rsidP="003D517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0,220 m</w:t>
      </w:r>
      <w:r>
        <w:rPr>
          <w:rFonts w:ascii="Times New Roman" w:hAnsi="Times New Roman" w:cs="Times New Roman"/>
          <w:b/>
          <w:vertAlign w:val="superscript"/>
        </w:rPr>
        <w:t>3</w:t>
      </w:r>
      <w:r w:rsidR="009F41AB">
        <w:rPr>
          <w:rFonts w:ascii="Times New Roman" w:hAnsi="Times New Roman" w:cs="Times New Roman"/>
          <w:b/>
        </w:rPr>
        <w:t xml:space="preserve"> drewna x </w:t>
      </w:r>
      <w:r w:rsidR="004406AC">
        <w:rPr>
          <w:rFonts w:ascii="Times New Roman" w:hAnsi="Times New Roman" w:cs="Times New Roman"/>
          <w:b/>
        </w:rPr>
        <w:t>281,37</w:t>
      </w:r>
      <w:r>
        <w:rPr>
          <w:rFonts w:ascii="Times New Roman" w:hAnsi="Times New Roman" w:cs="Times New Roman"/>
          <w:b/>
        </w:rPr>
        <w:t xml:space="preserve"> zł za 1m</w:t>
      </w:r>
      <w:r>
        <w:rPr>
          <w:rFonts w:ascii="Times New Roman" w:hAnsi="Times New Roman" w:cs="Times New Roman"/>
          <w:b/>
          <w:vertAlign w:val="superscript"/>
        </w:rPr>
        <w:t>3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w w:val="88"/>
        </w:rPr>
        <w:t xml:space="preserve">= </w:t>
      </w:r>
      <w:r w:rsidR="004406AC">
        <w:rPr>
          <w:rFonts w:ascii="Times New Roman" w:hAnsi="Times New Roman" w:cs="Times New Roman"/>
          <w:b/>
        </w:rPr>
        <w:t>61,9014</w:t>
      </w:r>
      <w:r w:rsidR="00C4663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zł za </w:t>
      </w:r>
      <w:smartTag w:uri="urn:schemas-microsoft-com:office:smarttags" w:element="metricconverter">
        <w:smartTagPr>
          <w:attr w:name="ProductID" w:val="1 ha"/>
        </w:smartTagPr>
        <w:r>
          <w:rPr>
            <w:rFonts w:ascii="Times New Roman" w:hAnsi="Times New Roman" w:cs="Times New Roman"/>
            <w:b/>
          </w:rPr>
          <w:t>1</w:t>
        </w:r>
        <w:r>
          <w:rPr>
            <w:rFonts w:ascii="Times New Roman" w:hAnsi="Times New Roman" w:cs="Times New Roman"/>
            <w:b/>
            <w:w w:val="200"/>
          </w:rPr>
          <w:t xml:space="preserve"> </w:t>
        </w:r>
        <w:r>
          <w:rPr>
            <w:rFonts w:ascii="Times New Roman" w:hAnsi="Times New Roman" w:cs="Times New Roman"/>
            <w:b/>
          </w:rPr>
          <w:t>ha</w:t>
        </w:r>
      </w:smartTag>
      <w:r>
        <w:rPr>
          <w:rFonts w:ascii="Times New Roman" w:hAnsi="Times New Roman" w:cs="Times New Roman"/>
          <w:b/>
        </w:rPr>
        <w:t xml:space="preserve"> fiz.</w:t>
      </w:r>
    </w:p>
    <w:p w14:paraId="59829FA4" w14:textId="77777777" w:rsidR="0077315E" w:rsidRDefault="0077315E" w:rsidP="003D5179">
      <w:pPr>
        <w:jc w:val="center"/>
        <w:rPr>
          <w:rFonts w:ascii="Times New Roman" w:hAnsi="Times New Roman" w:cs="Times New Roman"/>
          <w:b/>
        </w:rPr>
      </w:pPr>
    </w:p>
    <w:p w14:paraId="443FA568" w14:textId="77BDE389" w:rsidR="003D5179" w:rsidRDefault="0077315E" w:rsidP="0077315E">
      <w:pPr>
        <w:jc w:val="both"/>
        <w:rPr>
          <w:rFonts w:ascii="Times New Roman" w:hAnsi="Times New Roman" w:cs="Times New Roman"/>
          <w:bCs/>
        </w:rPr>
      </w:pPr>
      <w:r w:rsidRPr="0077315E">
        <w:rPr>
          <w:rFonts w:ascii="Times New Roman" w:hAnsi="Times New Roman" w:cs="Times New Roman"/>
          <w:bCs/>
        </w:rPr>
        <w:t xml:space="preserve">Wzór informacji o lasach i deklaracji na podatek leśny określony jest w Rozporządzeniu Ministra finansów z dnia 3 czerwca 2019 r. </w:t>
      </w:r>
      <w:r w:rsidR="007E58E4">
        <w:rPr>
          <w:rFonts w:ascii="Times New Roman" w:hAnsi="Times New Roman" w:cs="Times New Roman"/>
          <w:bCs/>
        </w:rPr>
        <w:t>(</w:t>
      </w:r>
      <w:r w:rsidRPr="0077315E">
        <w:rPr>
          <w:rFonts w:ascii="Times New Roman" w:hAnsi="Times New Roman" w:cs="Times New Roman"/>
          <w:bCs/>
        </w:rPr>
        <w:t>Dz.</w:t>
      </w:r>
      <w:r w:rsidR="007E58E4">
        <w:rPr>
          <w:rFonts w:ascii="Times New Roman" w:hAnsi="Times New Roman" w:cs="Times New Roman"/>
          <w:bCs/>
        </w:rPr>
        <w:t xml:space="preserve"> </w:t>
      </w:r>
      <w:r w:rsidRPr="0077315E">
        <w:rPr>
          <w:rFonts w:ascii="Times New Roman" w:hAnsi="Times New Roman" w:cs="Times New Roman"/>
          <w:bCs/>
        </w:rPr>
        <w:t xml:space="preserve">U. </w:t>
      </w:r>
      <w:r w:rsidR="007E58E4">
        <w:rPr>
          <w:rFonts w:ascii="Times New Roman" w:hAnsi="Times New Roman" w:cs="Times New Roman"/>
          <w:bCs/>
        </w:rPr>
        <w:t xml:space="preserve">z 2019 </w:t>
      </w:r>
      <w:r w:rsidRPr="0077315E">
        <w:rPr>
          <w:rFonts w:ascii="Times New Roman" w:hAnsi="Times New Roman" w:cs="Times New Roman"/>
          <w:bCs/>
        </w:rPr>
        <w:t>poz. 1126</w:t>
      </w:r>
      <w:r w:rsidR="007E58E4">
        <w:rPr>
          <w:rFonts w:ascii="Times New Roman" w:hAnsi="Times New Roman" w:cs="Times New Roman"/>
          <w:bCs/>
        </w:rPr>
        <w:t>)</w:t>
      </w:r>
      <w:r w:rsidRPr="0077315E">
        <w:rPr>
          <w:rFonts w:ascii="Times New Roman" w:hAnsi="Times New Roman" w:cs="Times New Roman"/>
          <w:bCs/>
        </w:rPr>
        <w:t>. Deklarację i informację należy złożyć wraz załącznikami.</w:t>
      </w:r>
    </w:p>
    <w:p w14:paraId="5FE9129E" w14:textId="77777777" w:rsidR="0077315E" w:rsidRPr="0077315E" w:rsidRDefault="0077315E" w:rsidP="0077315E">
      <w:pPr>
        <w:jc w:val="both"/>
        <w:rPr>
          <w:rFonts w:ascii="Times New Roman" w:hAnsi="Times New Roman" w:cs="Times New Roman"/>
          <w:bCs/>
        </w:rPr>
      </w:pPr>
    </w:p>
    <w:p w14:paraId="58B97107" w14:textId="63C5047D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treścią art. 6 ust. 5 pkt. 1-3 ustawy z dnia 30 październik 2002 r. o </w:t>
      </w:r>
      <w:r w:rsidR="004406AC">
        <w:rPr>
          <w:rFonts w:ascii="Times New Roman" w:hAnsi="Times New Roman" w:cs="Times New Roman"/>
        </w:rPr>
        <w:t>podatku leśnym (tj. Dz. U. z 2025 r.</w:t>
      </w:r>
      <w:r>
        <w:rPr>
          <w:rFonts w:ascii="Times New Roman" w:hAnsi="Times New Roman" w:cs="Times New Roman"/>
        </w:rPr>
        <w:t>, poz.</w:t>
      </w:r>
      <w:r w:rsidR="0077315E">
        <w:rPr>
          <w:rFonts w:ascii="Times New Roman" w:hAnsi="Times New Roman" w:cs="Times New Roman"/>
        </w:rPr>
        <w:t xml:space="preserve"> </w:t>
      </w:r>
      <w:r w:rsidR="004406AC">
        <w:rPr>
          <w:rFonts w:ascii="Times New Roman" w:hAnsi="Times New Roman" w:cs="Times New Roman"/>
        </w:rPr>
        <w:t>176</w:t>
      </w:r>
      <w:bookmarkStart w:id="0" w:name="_GoBack"/>
      <w:bookmarkEnd w:id="0"/>
      <w:r>
        <w:rPr>
          <w:rFonts w:ascii="Times New Roman" w:hAnsi="Times New Roman" w:cs="Times New Roman"/>
        </w:rPr>
        <w:t xml:space="preserve">) osoby prawne, jednostki organizacyjne, w tym spółki, nieposiadające osobowości prawnej, jednostki organizacyjne Lasów Państwowych, a także jednostki organizacyjne Agencji Własności Rolnej Skarbu Państwa są obowiązane: </w:t>
      </w:r>
    </w:p>
    <w:p w14:paraId="639462C4" w14:textId="52641CA2" w:rsidR="003D5179" w:rsidRDefault="003D5179" w:rsidP="00896FAC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l) </w:t>
      </w:r>
      <w:r>
        <w:rPr>
          <w:rFonts w:ascii="Times New Roman" w:hAnsi="Times New Roman" w:cs="Times New Roman"/>
          <w:b/>
        </w:rPr>
        <w:t>składać w terminie do dnia 15 stycznia</w:t>
      </w:r>
      <w:r>
        <w:rPr>
          <w:rFonts w:ascii="Times New Roman" w:hAnsi="Times New Roman" w:cs="Times New Roman"/>
        </w:rPr>
        <w:t xml:space="preserve">, organowi podatkowemu, właściwemu ze względu na miejsce położenia lasów, deklaracje na podatek leśny na dany rok podatkowy, sporządzone na formularzu według ustalonego wzoru, a jeżeli obowiązek powstał po tym dniu - w terminie 14 dni od dnia wystąpienia okoliczności uzasadniających powstanie tego obowiązku, </w:t>
      </w:r>
    </w:p>
    <w:p w14:paraId="4E9DF31C" w14:textId="77777777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odpowiednio skorygować deklaracje, w razie zaistnienia zmian, o których mowa wart. 5 ust. 4 w terminie 14 dni </w:t>
      </w:r>
      <w:r>
        <w:rPr>
          <w:rFonts w:ascii="Times New Roman" w:hAnsi="Times New Roman" w:cs="Times New Roman"/>
          <w:w w:val="78"/>
        </w:rPr>
        <w:t xml:space="preserve">od </w:t>
      </w:r>
      <w:r>
        <w:rPr>
          <w:rFonts w:ascii="Times New Roman" w:hAnsi="Times New Roman" w:cs="Times New Roman"/>
        </w:rPr>
        <w:t xml:space="preserve">dnia zaistnienia tych zmian, </w:t>
      </w:r>
    </w:p>
    <w:p w14:paraId="1C846752" w14:textId="77777777" w:rsidR="003D5179" w:rsidRDefault="003D5179" w:rsidP="003D5179">
      <w:pPr>
        <w:ind w:firstLine="69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3) wpłacać w ratach proporcjonalnych w pełnych złotych do czasu trwania obowiązku podatkowego obliczony w deklaracji podatek leśny na rachunek budżetu właściwej gminy, za poszczególne miesiące, </w:t>
      </w:r>
      <w:r>
        <w:rPr>
          <w:rFonts w:ascii="Times New Roman" w:hAnsi="Times New Roman" w:cs="Times New Roman"/>
          <w:b/>
        </w:rPr>
        <w:t xml:space="preserve">do dnia 15 każdego miesiąca. </w:t>
      </w:r>
    </w:p>
    <w:p w14:paraId="25CA099A" w14:textId="549BC83C" w:rsidR="003D5179" w:rsidRDefault="003D5179" w:rsidP="0077315E">
      <w:pPr>
        <w:pStyle w:val="Styl"/>
        <w:spacing w:before="244" w:line="262" w:lineRule="exact"/>
        <w:ind w:right="7"/>
        <w:jc w:val="both"/>
      </w:pPr>
    </w:p>
    <w:p w14:paraId="312B96EF" w14:textId="186B8E4E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zobowiązania pieniężnego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654C52DB" w14:textId="77777777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</w:p>
    <w:p w14:paraId="64C22CD8" w14:textId="77777777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PBS Tomaszów </w:t>
      </w:r>
      <w:proofErr w:type="spellStart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Maz</w:t>
      </w:r>
      <w:proofErr w:type="spellEnd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Oddział Będków </w:t>
      </w:r>
    </w:p>
    <w:p w14:paraId="642388F9" w14:textId="005597DE" w:rsidR="00896FAC" w:rsidRP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Nr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26 8985 0004 0070 0700 1007 0039</w:t>
      </w:r>
    </w:p>
    <w:p w14:paraId="22FAC369" w14:textId="77777777" w:rsidR="00975204" w:rsidRDefault="00975204"/>
    <w:sectPr w:rsidR="00975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481"/>
    <w:rsid w:val="002355C3"/>
    <w:rsid w:val="002521D1"/>
    <w:rsid w:val="00274481"/>
    <w:rsid w:val="00313581"/>
    <w:rsid w:val="003D5179"/>
    <w:rsid w:val="004406AC"/>
    <w:rsid w:val="004C3126"/>
    <w:rsid w:val="00570236"/>
    <w:rsid w:val="0077315E"/>
    <w:rsid w:val="00792DB6"/>
    <w:rsid w:val="007E58E4"/>
    <w:rsid w:val="00861536"/>
    <w:rsid w:val="00861572"/>
    <w:rsid w:val="00896FAC"/>
    <w:rsid w:val="00975204"/>
    <w:rsid w:val="0098144B"/>
    <w:rsid w:val="009F41AB"/>
    <w:rsid w:val="00A4740B"/>
    <w:rsid w:val="00BB37B9"/>
    <w:rsid w:val="00C4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5197A4"/>
  <w15:chartTrackingRefBased/>
  <w15:docId w15:val="{6D2C895B-160F-4CFC-8361-C4F41CB27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517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3D51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3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Martyna Balcerek</cp:lastModifiedBy>
  <cp:revision>11</cp:revision>
  <cp:lastPrinted>2019-12-30T12:55:00Z</cp:lastPrinted>
  <dcterms:created xsi:type="dcterms:W3CDTF">2021-01-05T15:17:00Z</dcterms:created>
  <dcterms:modified xsi:type="dcterms:W3CDTF">2026-01-05T13:42:00Z</dcterms:modified>
</cp:coreProperties>
</file>