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AA3" w:rsidRDefault="003C0AA3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Protokół nr </w:t>
      </w:r>
      <w:r w:rsidR="00001B17">
        <w:rPr>
          <w:rFonts w:ascii="Times New Roman" w:hAnsi="Times New Roman" w:cs="Times New Roman"/>
          <w:b/>
          <w:sz w:val="26"/>
          <w:szCs w:val="26"/>
        </w:rPr>
        <w:t>VI</w:t>
      </w:r>
      <w:r w:rsidR="00EC577D">
        <w:rPr>
          <w:rFonts w:ascii="Times New Roman" w:hAnsi="Times New Roman" w:cs="Times New Roman"/>
          <w:b/>
          <w:sz w:val="26"/>
          <w:szCs w:val="26"/>
        </w:rPr>
        <w:t>I</w:t>
      </w:r>
      <w:r w:rsidR="00001B17">
        <w:rPr>
          <w:rFonts w:ascii="Times New Roman" w:hAnsi="Times New Roman" w:cs="Times New Roman"/>
          <w:b/>
          <w:sz w:val="26"/>
          <w:szCs w:val="26"/>
        </w:rPr>
        <w:t>/2024</w:t>
      </w:r>
    </w:p>
    <w:p w:rsidR="003C0AA3" w:rsidRDefault="00EC577D" w:rsidP="003C0AA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Nadzwyczajnej </w:t>
      </w:r>
      <w:r w:rsidR="003C0AA3"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>
        <w:rPr>
          <w:rFonts w:ascii="Times New Roman" w:hAnsi="Times New Roman" w:cs="Times New Roman"/>
          <w:b/>
          <w:sz w:val="26"/>
          <w:szCs w:val="26"/>
        </w:rPr>
        <w:t>18</w:t>
      </w:r>
      <w:r w:rsidR="00001B17">
        <w:rPr>
          <w:rFonts w:ascii="Times New Roman" w:hAnsi="Times New Roman" w:cs="Times New Roman"/>
          <w:b/>
          <w:sz w:val="26"/>
          <w:szCs w:val="26"/>
        </w:rPr>
        <w:t xml:space="preserve"> października 2024</w:t>
      </w:r>
      <w:r w:rsidR="00020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0AA3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3C0AA3" w:rsidRPr="00793119" w:rsidRDefault="003C0AA3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 w:rsidRPr="00793119">
        <w:rPr>
          <w:rFonts w:ascii="Times New Roman" w:hAnsi="Times New Roman" w:cs="Times New Roman"/>
          <w:sz w:val="24"/>
          <w:szCs w:val="24"/>
        </w:rPr>
        <w:t xml:space="preserve">Sesja rozpoczęła się o godz. </w:t>
      </w:r>
      <w:r w:rsidR="00FA1B03">
        <w:rPr>
          <w:rFonts w:ascii="Times New Roman" w:hAnsi="Times New Roman" w:cs="Times New Roman"/>
          <w:sz w:val="24"/>
          <w:szCs w:val="24"/>
        </w:rPr>
        <w:t>8:</w:t>
      </w:r>
      <w:r w:rsidR="00061DE9" w:rsidRPr="00793119">
        <w:rPr>
          <w:rFonts w:ascii="Times New Roman" w:hAnsi="Times New Roman" w:cs="Times New Roman"/>
          <w:sz w:val="24"/>
          <w:szCs w:val="24"/>
        </w:rPr>
        <w:t>30</w:t>
      </w:r>
      <w:r w:rsidRPr="00793119">
        <w:rPr>
          <w:rFonts w:ascii="Times New Roman" w:hAnsi="Times New Roman" w:cs="Times New Roman"/>
          <w:sz w:val="24"/>
          <w:szCs w:val="24"/>
        </w:rPr>
        <w:t xml:space="preserve">, a zakończyła się o godz. </w:t>
      </w:r>
      <w:r w:rsidR="00FA1B03">
        <w:rPr>
          <w:rFonts w:ascii="Times New Roman" w:hAnsi="Times New Roman" w:cs="Times New Roman"/>
          <w:sz w:val="24"/>
          <w:szCs w:val="24"/>
        </w:rPr>
        <w:t>9:</w:t>
      </w:r>
      <w:r w:rsidR="00061DE9" w:rsidRPr="00793119">
        <w:rPr>
          <w:rFonts w:ascii="Times New Roman" w:hAnsi="Times New Roman" w:cs="Times New Roman"/>
          <w:sz w:val="24"/>
          <w:szCs w:val="24"/>
        </w:rPr>
        <w:t>16</w:t>
      </w:r>
      <w:r w:rsidR="007610EA" w:rsidRPr="00793119">
        <w:rPr>
          <w:rFonts w:ascii="Times New Roman" w:hAnsi="Times New Roman" w:cs="Times New Roman"/>
          <w:sz w:val="24"/>
          <w:szCs w:val="24"/>
        </w:rPr>
        <w:t>.</w:t>
      </w:r>
    </w:p>
    <w:p w:rsidR="003C0AA3" w:rsidRDefault="003C0AA3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Odbyła się w Sali Konferencyjnej Urzędu Gminy</w:t>
      </w:r>
      <w:r w:rsidR="00793119">
        <w:rPr>
          <w:rFonts w:ascii="Times New Roman" w:hAnsi="Times New Roman" w:cs="Times New Roman"/>
          <w:sz w:val="24"/>
          <w:szCs w:val="24"/>
        </w:rPr>
        <w:t xml:space="preserve"> </w:t>
      </w:r>
      <w:r w:rsidR="00900C1C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0AA3" w:rsidRDefault="007610EA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E2480" w:rsidRPr="002E2480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>radnych:</w:t>
      </w:r>
    </w:p>
    <w:p w:rsidR="00001B17" w:rsidRDefault="00CE0CF7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Sebastian </w:t>
      </w:r>
      <w:r w:rsidR="00001B17">
        <w:rPr>
          <w:rFonts w:ascii="Times New Roman" w:hAnsi="Times New Roman" w:cs="Times New Roman"/>
          <w:sz w:val="24"/>
          <w:szCs w:val="24"/>
        </w:rPr>
        <w:t xml:space="preserve">Adamczyk, </w:t>
      </w:r>
      <w:r>
        <w:rPr>
          <w:rFonts w:ascii="Times New Roman" w:hAnsi="Times New Roman" w:cs="Times New Roman"/>
          <w:sz w:val="24"/>
          <w:szCs w:val="24"/>
        </w:rPr>
        <w:t xml:space="preserve">Bartosz </w:t>
      </w:r>
      <w:r w:rsidR="00001B17">
        <w:rPr>
          <w:rFonts w:ascii="Times New Roman" w:hAnsi="Times New Roman" w:cs="Times New Roman"/>
          <w:sz w:val="24"/>
          <w:szCs w:val="24"/>
        </w:rPr>
        <w:t>Bogusławski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1B17">
        <w:rPr>
          <w:rFonts w:ascii="Times New Roman" w:hAnsi="Times New Roman" w:cs="Times New Roman"/>
          <w:sz w:val="24"/>
          <w:szCs w:val="24"/>
        </w:rPr>
        <w:t xml:space="preserve"> Małgorzata</w:t>
      </w:r>
      <w:r>
        <w:rPr>
          <w:rFonts w:ascii="Times New Roman" w:hAnsi="Times New Roman" w:cs="Times New Roman"/>
          <w:sz w:val="24"/>
          <w:szCs w:val="24"/>
        </w:rPr>
        <w:t xml:space="preserve"> Boczek</w:t>
      </w:r>
      <w:r w:rsidR="00001B17">
        <w:rPr>
          <w:rFonts w:ascii="Times New Roman" w:hAnsi="Times New Roman" w:cs="Times New Roman"/>
          <w:sz w:val="24"/>
          <w:szCs w:val="24"/>
        </w:rPr>
        <w:t>,</w:t>
      </w:r>
      <w:r w:rsidR="002E2480">
        <w:rPr>
          <w:rFonts w:ascii="Times New Roman" w:hAnsi="Times New Roman" w:cs="Times New Roman"/>
          <w:sz w:val="24"/>
          <w:szCs w:val="24"/>
        </w:rPr>
        <w:t xml:space="preserve"> Weronika </w:t>
      </w:r>
      <w:r w:rsidR="00001B17">
        <w:rPr>
          <w:rFonts w:ascii="Times New Roman" w:hAnsi="Times New Roman" w:cs="Times New Roman"/>
          <w:sz w:val="24"/>
          <w:szCs w:val="24"/>
        </w:rPr>
        <w:t xml:space="preserve">Kotynia-Skorupska, </w:t>
      </w:r>
      <w:r w:rsidR="002E2480">
        <w:rPr>
          <w:rFonts w:ascii="Times New Roman" w:hAnsi="Times New Roman" w:cs="Times New Roman"/>
          <w:sz w:val="24"/>
          <w:szCs w:val="24"/>
        </w:rPr>
        <w:t xml:space="preserve">Tobiasz </w:t>
      </w:r>
      <w:r w:rsidR="00001B17">
        <w:rPr>
          <w:rFonts w:ascii="Times New Roman" w:hAnsi="Times New Roman" w:cs="Times New Roman"/>
          <w:sz w:val="24"/>
          <w:szCs w:val="24"/>
        </w:rPr>
        <w:t xml:space="preserve">Janiczek, </w:t>
      </w:r>
      <w:r w:rsidR="002E2480">
        <w:rPr>
          <w:rFonts w:ascii="Times New Roman" w:hAnsi="Times New Roman" w:cs="Times New Roman"/>
          <w:sz w:val="24"/>
          <w:szCs w:val="24"/>
        </w:rPr>
        <w:t xml:space="preserve">Małgorzata </w:t>
      </w:r>
      <w:r w:rsidR="00001B17">
        <w:rPr>
          <w:rFonts w:ascii="Times New Roman" w:hAnsi="Times New Roman" w:cs="Times New Roman"/>
          <w:sz w:val="24"/>
          <w:szCs w:val="24"/>
        </w:rPr>
        <w:t xml:space="preserve">Piechna, </w:t>
      </w:r>
      <w:r w:rsidR="002E2480">
        <w:rPr>
          <w:rFonts w:ascii="Times New Roman" w:hAnsi="Times New Roman" w:cs="Times New Roman"/>
          <w:sz w:val="24"/>
          <w:szCs w:val="24"/>
        </w:rPr>
        <w:t xml:space="preserve">Małgorzata </w:t>
      </w:r>
      <w:r w:rsidR="00001B17">
        <w:rPr>
          <w:rFonts w:ascii="Times New Roman" w:hAnsi="Times New Roman" w:cs="Times New Roman"/>
          <w:sz w:val="24"/>
          <w:szCs w:val="24"/>
        </w:rPr>
        <w:t xml:space="preserve">Piwowarska, </w:t>
      </w:r>
      <w:r w:rsidR="002E2480">
        <w:rPr>
          <w:rFonts w:ascii="Times New Roman" w:hAnsi="Times New Roman" w:cs="Times New Roman"/>
          <w:sz w:val="24"/>
          <w:szCs w:val="24"/>
        </w:rPr>
        <w:t xml:space="preserve">Katarzyna </w:t>
      </w:r>
      <w:r w:rsidR="00001B17">
        <w:rPr>
          <w:rFonts w:ascii="Times New Roman" w:hAnsi="Times New Roman" w:cs="Times New Roman"/>
          <w:sz w:val="24"/>
          <w:szCs w:val="24"/>
        </w:rPr>
        <w:t>Pirek</w:t>
      </w:r>
      <w:r w:rsidR="002E2480">
        <w:rPr>
          <w:rFonts w:ascii="Times New Roman" w:hAnsi="Times New Roman" w:cs="Times New Roman"/>
          <w:sz w:val="24"/>
          <w:szCs w:val="24"/>
        </w:rPr>
        <w:t>,</w:t>
      </w:r>
      <w:r w:rsidR="00001B17">
        <w:rPr>
          <w:rFonts w:ascii="Times New Roman" w:hAnsi="Times New Roman" w:cs="Times New Roman"/>
          <w:sz w:val="24"/>
          <w:szCs w:val="24"/>
        </w:rPr>
        <w:t xml:space="preserve"> Karolina</w:t>
      </w:r>
      <w:r>
        <w:rPr>
          <w:rFonts w:ascii="Times New Roman" w:hAnsi="Times New Roman" w:cs="Times New Roman"/>
          <w:sz w:val="24"/>
          <w:szCs w:val="24"/>
        </w:rPr>
        <w:t xml:space="preserve"> Rauch </w:t>
      </w:r>
      <w:r w:rsidR="00001B1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Bronisław</w:t>
      </w:r>
      <w:r w:rsidR="00001B17">
        <w:rPr>
          <w:rFonts w:ascii="Times New Roman" w:hAnsi="Times New Roman" w:cs="Times New Roman"/>
          <w:sz w:val="24"/>
          <w:szCs w:val="24"/>
        </w:rPr>
        <w:t xml:space="preserve"> Sarniak, </w:t>
      </w:r>
      <w:r>
        <w:rPr>
          <w:rFonts w:ascii="Times New Roman" w:hAnsi="Times New Roman" w:cs="Times New Roman"/>
          <w:sz w:val="24"/>
          <w:szCs w:val="24"/>
        </w:rPr>
        <w:t xml:space="preserve"> Tomasz Bajon, Renata </w:t>
      </w:r>
      <w:r w:rsidR="00001B17">
        <w:rPr>
          <w:rFonts w:ascii="Times New Roman" w:hAnsi="Times New Roman" w:cs="Times New Roman"/>
          <w:sz w:val="24"/>
          <w:szCs w:val="24"/>
        </w:rPr>
        <w:t>Szymańska.</w:t>
      </w:r>
    </w:p>
    <w:p w:rsidR="00001B17" w:rsidRDefault="00001B17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w dniu </w:t>
      </w:r>
      <w:r w:rsidR="00EC577D">
        <w:rPr>
          <w:rFonts w:ascii="Times New Roman" w:hAnsi="Times New Roman" w:cs="Times New Roman"/>
          <w:sz w:val="24"/>
          <w:szCs w:val="24"/>
        </w:rPr>
        <w:t xml:space="preserve">18 </w:t>
      </w:r>
      <w:r>
        <w:rPr>
          <w:rFonts w:ascii="Times New Roman" w:hAnsi="Times New Roman" w:cs="Times New Roman"/>
          <w:sz w:val="24"/>
          <w:szCs w:val="24"/>
        </w:rPr>
        <w:t>października 2024 r. nie uczestniczy</w:t>
      </w:r>
      <w:r w:rsidR="00EC577D">
        <w:rPr>
          <w:rFonts w:ascii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hAnsi="Times New Roman" w:cs="Times New Roman"/>
          <w:sz w:val="24"/>
          <w:szCs w:val="24"/>
        </w:rPr>
        <w:t xml:space="preserve"> radn</w:t>
      </w:r>
      <w:r w:rsidR="002E2480">
        <w:rPr>
          <w:rFonts w:ascii="Times New Roman" w:hAnsi="Times New Roman" w:cs="Times New Roman"/>
          <w:sz w:val="24"/>
          <w:szCs w:val="24"/>
        </w:rPr>
        <w:t>i: Małgorzata Błażejewska, Kinga Czenko, Małgorzata Marczak.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51C" w:rsidRDefault="00001B17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832AD1" w:rsidRDefault="004F351C" w:rsidP="003C0AA3">
      <w:pPr>
        <w:jc w:val="both"/>
        <w:rPr>
          <w:rFonts w:ascii="Times New Roman" w:hAnsi="Times New Roman" w:cs="Times New Roman"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>P</w:t>
      </w:r>
      <w:r w:rsidR="003C0AA3" w:rsidRPr="00832AD1">
        <w:rPr>
          <w:rFonts w:ascii="Times New Roman" w:hAnsi="Times New Roman" w:cs="Times New Roman"/>
          <w:bCs/>
          <w:sz w:val="24"/>
          <w:szCs w:val="24"/>
        </w:rPr>
        <w:t>rzewodnicząc</w:t>
      </w:r>
      <w:r w:rsidR="00001B17" w:rsidRPr="00832AD1">
        <w:rPr>
          <w:rFonts w:ascii="Times New Roman" w:hAnsi="Times New Roman" w:cs="Times New Roman"/>
          <w:bCs/>
          <w:sz w:val="24"/>
          <w:szCs w:val="24"/>
        </w:rPr>
        <w:t>a</w:t>
      </w:r>
      <w:r w:rsidR="003C0AA3" w:rsidRPr="00832AD1">
        <w:rPr>
          <w:rFonts w:ascii="Times New Roman" w:hAnsi="Times New Roman" w:cs="Times New Roman"/>
          <w:bCs/>
          <w:sz w:val="24"/>
          <w:szCs w:val="24"/>
        </w:rPr>
        <w:t xml:space="preserve"> Rady Gminy w Będkowie Pan</w:t>
      </w:r>
      <w:r w:rsidR="00001B17" w:rsidRPr="00832AD1">
        <w:rPr>
          <w:rFonts w:ascii="Times New Roman" w:hAnsi="Times New Roman" w:cs="Times New Roman"/>
          <w:bCs/>
          <w:sz w:val="24"/>
          <w:szCs w:val="24"/>
        </w:rPr>
        <w:t>i Karolina Rauch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577D" w:rsidRPr="00EC577D">
        <w:rPr>
          <w:rFonts w:ascii="Times New Roman" w:hAnsi="Times New Roman" w:cs="Times New Roman"/>
          <w:bCs/>
          <w:sz w:val="24"/>
          <w:szCs w:val="24"/>
        </w:rPr>
        <w:t>otwo</w:t>
      </w:r>
      <w:r w:rsidR="001B7025">
        <w:rPr>
          <w:rFonts w:ascii="Times New Roman" w:hAnsi="Times New Roman" w:cs="Times New Roman"/>
          <w:bCs/>
          <w:sz w:val="24"/>
          <w:szCs w:val="24"/>
        </w:rPr>
        <w:t>rzyła VII</w:t>
      </w:r>
      <w:r w:rsidR="00EC577D">
        <w:rPr>
          <w:rFonts w:ascii="Times New Roman" w:hAnsi="Times New Roman" w:cs="Times New Roman"/>
          <w:bCs/>
          <w:sz w:val="24"/>
          <w:szCs w:val="24"/>
        </w:rPr>
        <w:t xml:space="preserve"> Nadzwyczajną </w:t>
      </w:r>
      <w:r w:rsidR="00001B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AA3">
        <w:rPr>
          <w:rFonts w:ascii="Times New Roman" w:hAnsi="Times New Roman" w:cs="Times New Roman"/>
          <w:sz w:val="24"/>
          <w:szCs w:val="24"/>
        </w:rPr>
        <w:t>Sesję Rady Gminy w Będkowie. Na podstawie listy obecności radnych stwierdz</w:t>
      </w:r>
      <w:r w:rsidR="00001B17">
        <w:rPr>
          <w:rFonts w:ascii="Times New Roman" w:hAnsi="Times New Roman" w:cs="Times New Roman"/>
          <w:sz w:val="24"/>
          <w:szCs w:val="24"/>
        </w:rPr>
        <w:t xml:space="preserve">iła </w:t>
      </w:r>
      <w:r w:rsidR="003C0AA3">
        <w:rPr>
          <w:rFonts w:ascii="Times New Roman" w:hAnsi="Times New Roman" w:cs="Times New Roman"/>
          <w:sz w:val="24"/>
          <w:szCs w:val="24"/>
        </w:rPr>
        <w:t xml:space="preserve"> kworum do podejmowania uchwał.</w:t>
      </w:r>
      <w:r w:rsidR="00A93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0AA3" w:rsidRPr="005B1C57" w:rsidRDefault="003C0AA3" w:rsidP="003C0A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C57"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832AD1" w:rsidRDefault="004F351C" w:rsidP="00832AD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>Przewodnicząc</w:t>
      </w:r>
      <w:r w:rsidR="00832AD1" w:rsidRPr="00832AD1">
        <w:rPr>
          <w:rFonts w:ascii="Times New Roman" w:hAnsi="Times New Roman" w:cs="Times New Roman"/>
          <w:bCs/>
          <w:sz w:val="24"/>
          <w:szCs w:val="24"/>
        </w:rPr>
        <w:t>a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37F5" w:rsidRPr="00832AD1">
        <w:rPr>
          <w:rFonts w:ascii="Times New Roman" w:hAnsi="Times New Roman" w:cs="Times New Roman"/>
          <w:bCs/>
          <w:sz w:val="24"/>
          <w:szCs w:val="24"/>
        </w:rPr>
        <w:t>Rady Gminy w Będkowie Pan</w:t>
      </w:r>
      <w:r w:rsidR="00832AD1" w:rsidRPr="00832AD1">
        <w:rPr>
          <w:rFonts w:ascii="Times New Roman" w:hAnsi="Times New Roman" w:cs="Times New Roman"/>
          <w:bCs/>
          <w:sz w:val="24"/>
          <w:szCs w:val="24"/>
        </w:rPr>
        <w:t>i Karolina Rauch przeszła do kolejnego punktu jakim jest przyjęcie porządku obrad. Odczytała proponowany porządek obrad.</w:t>
      </w:r>
    </w:p>
    <w:p w:rsidR="00061DE9" w:rsidRPr="00F82A3A" w:rsidRDefault="00061DE9" w:rsidP="00061DE9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061DE9" w:rsidRPr="00F82A3A" w:rsidRDefault="00061DE9" w:rsidP="00061DE9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061DE9" w:rsidRPr="00EE19A0" w:rsidRDefault="00061DE9" w:rsidP="00061DE9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43574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F435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zmian w budżecie Gminy Będków na 2024 rok.</w:t>
      </w:r>
    </w:p>
    <w:p w:rsidR="00061DE9" w:rsidRPr="00EE19A0" w:rsidRDefault="00061DE9" w:rsidP="00061DE9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Podjęcie uchwały w sprawie wyrażenia stanowiska Rady Gminy w Będkowie wobec planów Skarbu Państwa – Generalnego Dyrektora Dróg Krajowych i Autostrad budowy drogi ekspresowej S12 na odcinku Łódź Południe – Kozenin.</w:t>
      </w:r>
    </w:p>
    <w:p w:rsidR="00A937F5" w:rsidRPr="00061DE9" w:rsidRDefault="00061DE9" w:rsidP="00267933">
      <w:pPr>
        <w:pStyle w:val="Akapitzlist"/>
        <w:numPr>
          <w:ilvl w:val="0"/>
          <w:numId w:val="1"/>
        </w:numPr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061DE9">
        <w:rPr>
          <w:rFonts w:ascii="Times New Roman" w:hAnsi="Times New Roman" w:cs="Times New Roman"/>
          <w:sz w:val="24"/>
          <w:szCs w:val="24"/>
        </w:rPr>
        <w:t>Zakończenie obrad.</w:t>
      </w:r>
    </w:p>
    <w:p w:rsidR="00C9297B" w:rsidRDefault="00C9297B" w:rsidP="001B70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poddała pod </w:t>
      </w:r>
      <w:r w:rsidR="00D1051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łosowanie proponowany porz</w:t>
      </w:r>
      <w:r w:rsidR="00D1051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dek</w:t>
      </w:r>
      <w:r w:rsidR="00D10519">
        <w:rPr>
          <w:rFonts w:ascii="Times New Roman" w:hAnsi="Times New Roman" w:cs="Times New Roman"/>
          <w:sz w:val="24"/>
          <w:szCs w:val="24"/>
        </w:rPr>
        <w:t>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radnych biorących udział w głosowaniu </w:t>
      </w:r>
      <w:r w:rsidR="00793119">
        <w:rPr>
          <w:rFonts w:ascii="Times New Roman" w:hAnsi="Times New Roman" w:cs="Times New Roman"/>
          <w:i/>
          <w:iCs/>
          <w:sz w:val="24"/>
          <w:szCs w:val="24"/>
        </w:rPr>
        <w:t>12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</w:t>
      </w:r>
      <w:r w:rsidR="00793119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wstrzymujących się 0.</w:t>
      </w:r>
    </w:p>
    <w:p w:rsidR="00D10519" w:rsidRDefault="00D10519" w:rsidP="00D1051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C0AA3" w:rsidRDefault="00D10519" w:rsidP="003C0A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0519">
        <w:rPr>
          <w:rFonts w:ascii="Times New Roman" w:hAnsi="Times New Roman" w:cs="Times New Roman"/>
          <w:sz w:val="24"/>
          <w:szCs w:val="24"/>
        </w:rPr>
        <w:t>Proponowany porządek obrad został przyjęty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C0772E">
        <w:rPr>
          <w:rFonts w:ascii="Times New Roman" w:hAnsi="Times New Roman" w:cs="Times New Roman"/>
          <w:b/>
          <w:sz w:val="24"/>
          <w:szCs w:val="24"/>
        </w:rPr>
        <w:t>3</w:t>
      </w:r>
    </w:p>
    <w:p w:rsidR="00DA4F99" w:rsidRDefault="00DA4F99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przystąpiła do realizacji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 xml:space="preserve">posiedzenia, który dotyczył: </w:t>
      </w:r>
    </w:p>
    <w:p w:rsidR="000E2AD6" w:rsidRDefault="000E2AD6" w:rsidP="000E2AD6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2AD6">
        <w:rPr>
          <w:rFonts w:ascii="Times New Roman" w:hAnsi="Times New Roman" w:cs="Times New Roman"/>
          <w:b/>
          <w:bCs/>
          <w:sz w:val="24"/>
          <w:szCs w:val="24"/>
        </w:rPr>
        <w:lastRenderedPageBreak/>
        <w:t>Podjęcia uchwały w sprawie zmian w budżecie Gminy Będków na 2024 rok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E0CF7" w:rsidRDefault="00E4424C" w:rsidP="00CE0CF7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F7">
        <w:rPr>
          <w:rFonts w:ascii="Times New Roman" w:hAnsi="Times New Roman" w:cs="Times New Roman"/>
          <w:sz w:val="24"/>
          <w:szCs w:val="24"/>
        </w:rPr>
        <w:t>Przewodnicząca Rady Gminy w Będkowie sprostowała, że w § 4 ppkt 2 kwota  wynosi 16</w:t>
      </w:r>
      <w:r w:rsidR="001B7025">
        <w:rPr>
          <w:rFonts w:ascii="Times New Roman" w:hAnsi="Times New Roman" w:cs="Times New Roman"/>
          <w:sz w:val="24"/>
          <w:szCs w:val="24"/>
        </w:rPr>
        <w:t>.</w:t>
      </w:r>
      <w:r w:rsidRPr="00CE0CF7">
        <w:rPr>
          <w:rFonts w:ascii="Times New Roman" w:hAnsi="Times New Roman" w:cs="Times New Roman"/>
          <w:sz w:val="24"/>
          <w:szCs w:val="24"/>
        </w:rPr>
        <w:t>009</w:t>
      </w:r>
      <w:r w:rsidR="001B7025">
        <w:rPr>
          <w:rFonts w:ascii="Times New Roman" w:hAnsi="Times New Roman" w:cs="Times New Roman"/>
          <w:sz w:val="24"/>
          <w:szCs w:val="24"/>
        </w:rPr>
        <w:t>.</w:t>
      </w:r>
      <w:r w:rsidRPr="00CE0CF7">
        <w:rPr>
          <w:rFonts w:ascii="Times New Roman" w:hAnsi="Times New Roman" w:cs="Times New Roman"/>
          <w:sz w:val="24"/>
          <w:szCs w:val="24"/>
        </w:rPr>
        <w:t>344</w:t>
      </w:r>
      <w:r w:rsidR="001B7025">
        <w:rPr>
          <w:rFonts w:ascii="Times New Roman" w:hAnsi="Times New Roman" w:cs="Times New Roman"/>
          <w:sz w:val="24"/>
          <w:szCs w:val="24"/>
        </w:rPr>
        <w:t>,00</w:t>
      </w:r>
      <w:r w:rsidRPr="00CE0CF7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AE471D" w:rsidRPr="00AE471D" w:rsidRDefault="00AE471D" w:rsidP="00CE0CF7">
      <w:pPr>
        <w:tabs>
          <w:tab w:val="left" w:pos="1710"/>
        </w:tabs>
        <w:spacing w:after="258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71D">
        <w:rPr>
          <w:rFonts w:ascii="Times New Roman" w:hAnsi="Times New Roman" w:cs="Times New Roman"/>
          <w:sz w:val="24"/>
          <w:szCs w:val="24"/>
        </w:rPr>
        <w:t xml:space="preserve">Skarbnik Gminy Pani Anna Gomula </w:t>
      </w:r>
      <w:r w:rsidR="00CE0CF7">
        <w:rPr>
          <w:rFonts w:ascii="Times New Roman" w:hAnsi="Times New Roman" w:cs="Times New Roman"/>
          <w:sz w:val="24"/>
          <w:szCs w:val="24"/>
        </w:rPr>
        <w:t>przedstawiła projekt</w:t>
      </w:r>
      <w:r w:rsidRPr="00AE471D">
        <w:rPr>
          <w:rFonts w:ascii="Times New Roman" w:hAnsi="Times New Roman" w:cs="Times New Roman"/>
          <w:sz w:val="24"/>
          <w:szCs w:val="24"/>
        </w:rPr>
        <w:t xml:space="preserve"> zmian w budżecie Gminy Będków </w:t>
      </w:r>
      <w:r w:rsidR="001B7025">
        <w:rPr>
          <w:rFonts w:ascii="Times New Roman" w:hAnsi="Times New Roman" w:cs="Times New Roman"/>
          <w:sz w:val="24"/>
          <w:szCs w:val="24"/>
        </w:rPr>
        <w:br/>
      </w:r>
      <w:r w:rsidRPr="00AE471D">
        <w:rPr>
          <w:rFonts w:ascii="Times New Roman" w:hAnsi="Times New Roman" w:cs="Times New Roman"/>
          <w:sz w:val="24"/>
          <w:szCs w:val="24"/>
        </w:rPr>
        <w:t>i poprosiła o podjęcie uchwały.</w:t>
      </w:r>
    </w:p>
    <w:p w:rsidR="00AE471D" w:rsidRDefault="00AE471D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71D">
        <w:rPr>
          <w:rFonts w:ascii="Times New Roman" w:hAnsi="Times New Roman" w:cs="Times New Roman"/>
          <w:sz w:val="24"/>
          <w:szCs w:val="24"/>
        </w:rPr>
        <w:t>Radna Renata Szymańska zabrała głos stwierdzając, że są dotacje nie tylko na termomodernizacje świetlic ale i lokali komunalnych, mieszkań.</w:t>
      </w:r>
    </w:p>
    <w:p w:rsidR="00B75DE4" w:rsidRDefault="000416D2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</w:t>
      </w:r>
      <w:r w:rsidR="00B75DE4">
        <w:rPr>
          <w:rFonts w:ascii="Times New Roman" w:hAnsi="Times New Roman" w:cs="Times New Roman"/>
          <w:sz w:val="24"/>
          <w:szCs w:val="24"/>
        </w:rPr>
        <w:t xml:space="preserve">Pan Dariusz Misztal </w:t>
      </w:r>
      <w:r>
        <w:rPr>
          <w:rFonts w:ascii="Times New Roman" w:hAnsi="Times New Roman" w:cs="Times New Roman"/>
          <w:sz w:val="24"/>
          <w:szCs w:val="24"/>
        </w:rPr>
        <w:t>odpowiadając na pytanie przypomniał o toczących się rozmowach dot. sprzedaż</w:t>
      </w:r>
      <w:r w:rsidR="001B7025">
        <w:rPr>
          <w:rFonts w:ascii="Times New Roman" w:hAnsi="Times New Roman" w:cs="Times New Roman"/>
          <w:sz w:val="24"/>
          <w:szCs w:val="24"/>
        </w:rPr>
        <w:t xml:space="preserve">y mieszkań w Rudniku, </w:t>
      </w:r>
      <w:r>
        <w:rPr>
          <w:rFonts w:ascii="Times New Roman" w:hAnsi="Times New Roman" w:cs="Times New Roman"/>
          <w:sz w:val="24"/>
          <w:szCs w:val="24"/>
        </w:rPr>
        <w:t>Remiszewicach i przy ul. Warszawskiej</w:t>
      </w:r>
      <w:r w:rsidR="00CE0C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0CF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ermomodernizacja znacznie podniesie wartość tych budynków i należy się z tym liczyć. Wójt poprosił o wypracowanie stanowiska radnych w tych  sprawach i wtedy przygotowane zostaną stosowne projekty uchwał</w:t>
      </w:r>
      <w:r w:rsidR="00B75DE4">
        <w:rPr>
          <w:rFonts w:ascii="Times New Roman" w:hAnsi="Times New Roman" w:cs="Times New Roman"/>
          <w:sz w:val="24"/>
          <w:szCs w:val="24"/>
        </w:rPr>
        <w:t>.</w:t>
      </w:r>
    </w:p>
    <w:p w:rsidR="000E2AD6" w:rsidRDefault="00B75DE4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wystąpieniem radnego Pana Bronisława Sarniaka Przewodnicząca poprosiła </w:t>
      </w:r>
      <w:r w:rsidR="001B702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zadawanie pytań dot. projektu w sprawie zmian do budżetu na rok 2024</w:t>
      </w:r>
      <w:r w:rsidR="00285A84">
        <w:rPr>
          <w:rFonts w:ascii="Times New Roman" w:hAnsi="Times New Roman" w:cs="Times New Roman"/>
          <w:sz w:val="24"/>
          <w:szCs w:val="24"/>
        </w:rPr>
        <w:t xml:space="preserve">. Wobec braku takich pytań </w:t>
      </w:r>
      <w:r w:rsidR="000E2AD6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285A84">
        <w:rPr>
          <w:rFonts w:ascii="Times New Roman" w:hAnsi="Times New Roman" w:cs="Times New Roman"/>
          <w:sz w:val="24"/>
          <w:szCs w:val="24"/>
        </w:rPr>
        <w:t xml:space="preserve">Rady Gminy w Będkowie Pani Karolina Rauch </w:t>
      </w:r>
      <w:r w:rsidR="000E2AD6">
        <w:rPr>
          <w:rFonts w:ascii="Times New Roman" w:hAnsi="Times New Roman" w:cs="Times New Roman"/>
          <w:sz w:val="24"/>
          <w:szCs w:val="24"/>
        </w:rPr>
        <w:t>poddała projekt pod głosowanie.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</w:t>
      </w:r>
      <w:r w:rsidR="00AE471D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za </w:t>
      </w:r>
      <w:r w:rsidR="00B75DE4">
        <w:rPr>
          <w:rFonts w:ascii="Times New Roman" w:hAnsi="Times New Roman" w:cs="Times New Roman"/>
          <w:i/>
          <w:iCs/>
          <w:sz w:val="24"/>
          <w:szCs w:val="24"/>
        </w:rPr>
        <w:t>9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E2AD6" w:rsidRDefault="000E2AD6" w:rsidP="000E2AD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przeciw </w:t>
      </w:r>
      <w:r w:rsidR="00B75DE4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E2AD6" w:rsidRPr="00C9297B" w:rsidRDefault="000E2AD6" w:rsidP="000E2AD6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wstrzymujących się </w:t>
      </w:r>
      <w:r w:rsidR="00B75DE4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22547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E2AD6" w:rsidRPr="00DD143D" w:rsidRDefault="000E2AD6" w:rsidP="00BC52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Default="00BC5256" w:rsidP="00BC5256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DD143D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Punkt </w:t>
      </w:r>
      <w:r w:rsidR="00C0772E">
        <w:rPr>
          <w:rFonts w:ascii="Times New Roman" w:hAnsi="Times New Roman" w:cs="Times New Roman"/>
          <w:b/>
          <w:iCs/>
          <w:color w:val="000000"/>
          <w:sz w:val="24"/>
          <w:szCs w:val="24"/>
        </w:rPr>
        <w:t>4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2AD1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</w:t>
      </w:r>
      <w:r>
        <w:rPr>
          <w:rFonts w:ascii="Times New Roman" w:hAnsi="Times New Roman" w:cs="Times New Roman"/>
          <w:bCs/>
          <w:sz w:val="24"/>
          <w:szCs w:val="24"/>
        </w:rPr>
        <w:t xml:space="preserve">przeszła do </w:t>
      </w:r>
      <w:r w:rsidRPr="00832AD1">
        <w:rPr>
          <w:rFonts w:ascii="Times New Roman" w:hAnsi="Times New Roman" w:cs="Times New Roman"/>
          <w:bCs/>
          <w:sz w:val="24"/>
          <w:szCs w:val="24"/>
        </w:rPr>
        <w:t xml:space="preserve"> kolejnego punktu </w:t>
      </w:r>
      <w:r>
        <w:rPr>
          <w:rFonts w:ascii="Times New Roman" w:hAnsi="Times New Roman" w:cs="Times New Roman"/>
          <w:bCs/>
          <w:sz w:val="24"/>
          <w:szCs w:val="24"/>
        </w:rPr>
        <w:t xml:space="preserve">posiedzenia, który dotyczył: </w:t>
      </w:r>
    </w:p>
    <w:p w:rsidR="00061DE9" w:rsidRDefault="00061DE9" w:rsidP="00061DE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1D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Podjęcia uchwały w sprawie wyrażenia stanowiska Rady Gminy w Będkowie wobec planów Skarbu Państwa – Generalnego Dyrektora Dróg Krajowych i Autostrad budowy drogi ekspresowej S12 na odcinku Łódź Południe – Kozenin</w:t>
      </w:r>
      <w:r w:rsidR="00285A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285A84" w:rsidRDefault="00285A84" w:rsidP="00061DE9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 zabrał Wójt Gminy Pan Dariusz Misztal stwierdzając, iż jest to najważniejsza uchwała podejmowana przez Radę Gminy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momentu kierowania Gminą Będków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Przedstawił negatywne </w:t>
      </w:r>
      <w:r w:rsidR="001B70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skutki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związane z 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budową 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projektowan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ej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drog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i;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bezpieczeństwo mieszkańców, utrzymanie dróg dojazdowych, 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oświetlenia, </w:t>
      </w:r>
      <w:r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przecięcie najważniejszej arterii w gminie, podział gminy, zahamowanie </w:t>
      </w:r>
      <w:r w:rsidR="00AD1089" w:rsidRP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aspektów rozwojowych</w:t>
      </w:r>
      <w:r w:rsidR="00AD1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Gminy.</w:t>
      </w:r>
    </w:p>
    <w:p w:rsidR="00AD1089" w:rsidRPr="00AD1089" w:rsidRDefault="00AD1089" w:rsidP="00061DE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związku z wypowiedzią radnego Bronisława Sarniak</w:t>
      </w:r>
      <w:r w:rsidR="001B70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a.</w:t>
      </w:r>
      <w:r w:rsidR="00605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Wójt Gminy stwierdził, iż nigdy nie był zwolennikiem aby w Gminie Będków niszczyć nieruchomości i degradować grunty rolnicze.</w:t>
      </w:r>
    </w:p>
    <w:p w:rsidR="00061DE9" w:rsidRPr="00AD1089" w:rsidRDefault="00605D07" w:rsidP="0022547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Przewodnicząca Rady </w:t>
      </w:r>
      <w:r w:rsidR="00C0772E">
        <w:rPr>
          <w:rFonts w:ascii="Times New Roman" w:hAnsi="Times New Roman" w:cs="Times New Roman"/>
          <w:bCs/>
          <w:sz w:val="24"/>
          <w:szCs w:val="24"/>
        </w:rPr>
        <w:t>Pani Karolina Rauch oddała głos osobie przybyłej na sesję. Mówiący powołał się na sztandar Gminy i poprosił o jedność podczas głosowania.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poddała projekt pod głosowanie.</w:t>
      </w:r>
    </w:p>
    <w:p w:rsidR="00C0772E" w:rsidRDefault="00C0772E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problemami technicznymi Przewodnicząca zarządziła głosowanie imienne.</w:t>
      </w:r>
    </w:p>
    <w:p w:rsidR="009A00E7" w:rsidRDefault="009A00E7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</w:t>
      </w:r>
      <w:r w:rsidR="00C0772E">
        <w:rPr>
          <w:rFonts w:ascii="Times New Roman" w:hAnsi="Times New Roman" w:cs="Times New Roman"/>
          <w:i/>
          <w:iCs/>
          <w:sz w:val="24"/>
          <w:szCs w:val="24"/>
        </w:rPr>
        <w:t>2.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za 1</w:t>
      </w:r>
      <w:r w:rsidR="00C0772E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przeciw 0.</w:t>
      </w:r>
    </w:p>
    <w:p w:rsidR="00225473" w:rsidRDefault="00225473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wstrzymujących się </w:t>
      </w:r>
      <w:r w:rsidR="00DA4F99"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C0772E" w:rsidRDefault="00C0772E" w:rsidP="0022547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0772E" w:rsidRPr="00C0772E" w:rsidRDefault="00C0772E" w:rsidP="00225473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772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Punkt 5</w:t>
      </w:r>
    </w:p>
    <w:p w:rsidR="00DA4F99" w:rsidRDefault="00DA4F99" w:rsidP="0022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256" w:rsidRPr="00DD143D" w:rsidRDefault="00BC5256" w:rsidP="00BC52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</w:t>
      </w:r>
      <w:r w:rsidR="00C22AFC">
        <w:rPr>
          <w:rFonts w:ascii="Times New Roman" w:hAnsi="Times New Roman" w:cs="Times New Roman"/>
          <w:sz w:val="24"/>
          <w:szCs w:val="24"/>
        </w:rPr>
        <w:t>a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 w:rsidR="00C22AFC">
        <w:rPr>
          <w:rFonts w:ascii="Times New Roman" w:hAnsi="Times New Roman" w:cs="Times New Roman"/>
          <w:sz w:val="24"/>
          <w:szCs w:val="24"/>
        </w:rPr>
        <w:t>i Karolina Rauch</w:t>
      </w:r>
      <w:r w:rsidRPr="00DD143D">
        <w:rPr>
          <w:rFonts w:ascii="Times New Roman" w:hAnsi="Times New Roman" w:cs="Times New Roman"/>
          <w:sz w:val="24"/>
          <w:szCs w:val="24"/>
        </w:rPr>
        <w:t xml:space="preserve"> wobec wyczerpania porządku obrad </w:t>
      </w:r>
      <w:r w:rsidR="00C22AFC">
        <w:rPr>
          <w:rFonts w:ascii="Times New Roman" w:hAnsi="Times New Roman" w:cs="Times New Roman"/>
          <w:sz w:val="24"/>
          <w:szCs w:val="24"/>
        </w:rPr>
        <w:t>zamknęła VI</w:t>
      </w:r>
      <w:r w:rsidR="00C0772E">
        <w:rPr>
          <w:rFonts w:ascii="Times New Roman" w:hAnsi="Times New Roman" w:cs="Times New Roman"/>
          <w:sz w:val="24"/>
          <w:szCs w:val="24"/>
        </w:rPr>
        <w:t xml:space="preserve">I Nadzwyczajną </w:t>
      </w:r>
      <w:r w:rsidRPr="00DD143D"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8432D7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Na tym protokół zakończono.                                  </w:t>
      </w:r>
    </w:p>
    <w:p w:rsidR="008432D7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</w:t>
      </w:r>
      <w:r w:rsidR="00C22AF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AFC" w:rsidRDefault="00C22AFC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Karolina  Rauch</w:t>
      </w:r>
    </w:p>
    <w:p w:rsidR="00BC5256" w:rsidRPr="00DD143D" w:rsidRDefault="008432D7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C5256"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256" w:rsidRPr="00DD143D" w:rsidRDefault="00BC5256" w:rsidP="00BC525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256" w:rsidRDefault="00BC5256" w:rsidP="008432D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Protokołowała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432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F84" w:rsidRPr="00DD143D" w:rsidRDefault="00A37F84" w:rsidP="008432D7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Leokadia Wiktor</w:t>
      </w:r>
    </w:p>
    <w:sectPr w:rsidR="00A37F84" w:rsidRPr="00DD143D" w:rsidSect="002920A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7D2" w:rsidRDefault="008547D2" w:rsidP="006164C6">
      <w:pPr>
        <w:spacing w:after="0" w:line="240" w:lineRule="auto"/>
      </w:pPr>
      <w:r>
        <w:separator/>
      </w:r>
    </w:p>
  </w:endnote>
  <w:endnote w:type="continuationSeparator" w:id="0">
    <w:p w:rsidR="008547D2" w:rsidRDefault="008547D2" w:rsidP="0061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2666"/>
      <w:docPartObj>
        <w:docPartGallery w:val="Page Numbers (Bottom of Page)"/>
        <w:docPartUnique/>
      </w:docPartObj>
    </w:sdtPr>
    <w:sdtEndPr/>
    <w:sdtContent>
      <w:p w:rsidR="00DD0F15" w:rsidRDefault="00DD0F1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05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0F15" w:rsidRDefault="00DD0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7D2" w:rsidRDefault="008547D2" w:rsidP="006164C6">
      <w:pPr>
        <w:spacing w:after="0" w:line="240" w:lineRule="auto"/>
      </w:pPr>
      <w:r>
        <w:separator/>
      </w:r>
    </w:p>
  </w:footnote>
  <w:footnote w:type="continuationSeparator" w:id="0">
    <w:p w:rsidR="008547D2" w:rsidRDefault="008547D2" w:rsidP="00616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36A8B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7130B5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8F4E1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3D0A24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158E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F40AB6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A3"/>
    <w:rsid w:val="00001B17"/>
    <w:rsid w:val="00005CF2"/>
    <w:rsid w:val="00020026"/>
    <w:rsid w:val="000373FD"/>
    <w:rsid w:val="000416D2"/>
    <w:rsid w:val="0004534F"/>
    <w:rsid w:val="00061DE9"/>
    <w:rsid w:val="000632F2"/>
    <w:rsid w:val="00085605"/>
    <w:rsid w:val="000D2658"/>
    <w:rsid w:val="000D6FEF"/>
    <w:rsid w:val="000E2AD6"/>
    <w:rsid w:val="00152EF0"/>
    <w:rsid w:val="00153F5D"/>
    <w:rsid w:val="00171048"/>
    <w:rsid w:val="0019043B"/>
    <w:rsid w:val="001B7025"/>
    <w:rsid w:val="001D4E01"/>
    <w:rsid w:val="001F2AA5"/>
    <w:rsid w:val="00203553"/>
    <w:rsid w:val="002205D5"/>
    <w:rsid w:val="00221007"/>
    <w:rsid w:val="00225473"/>
    <w:rsid w:val="00266D8B"/>
    <w:rsid w:val="002728E5"/>
    <w:rsid w:val="002856C5"/>
    <w:rsid w:val="00285A84"/>
    <w:rsid w:val="002920A6"/>
    <w:rsid w:val="002A05ED"/>
    <w:rsid w:val="002C2345"/>
    <w:rsid w:val="002C4C3B"/>
    <w:rsid w:val="002D4263"/>
    <w:rsid w:val="002E2480"/>
    <w:rsid w:val="00332EA9"/>
    <w:rsid w:val="00391001"/>
    <w:rsid w:val="0039120E"/>
    <w:rsid w:val="003967CD"/>
    <w:rsid w:val="003B1C02"/>
    <w:rsid w:val="003B5E1B"/>
    <w:rsid w:val="003C0AA3"/>
    <w:rsid w:val="003C25A6"/>
    <w:rsid w:val="003C458D"/>
    <w:rsid w:val="003E5B92"/>
    <w:rsid w:val="00415957"/>
    <w:rsid w:val="0046243A"/>
    <w:rsid w:val="00471972"/>
    <w:rsid w:val="004F351C"/>
    <w:rsid w:val="00515340"/>
    <w:rsid w:val="005A314C"/>
    <w:rsid w:val="005B1C57"/>
    <w:rsid w:val="005F1F81"/>
    <w:rsid w:val="00605D07"/>
    <w:rsid w:val="006164C6"/>
    <w:rsid w:val="00644988"/>
    <w:rsid w:val="00673162"/>
    <w:rsid w:val="006731DC"/>
    <w:rsid w:val="00673576"/>
    <w:rsid w:val="00685E2D"/>
    <w:rsid w:val="006976AE"/>
    <w:rsid w:val="006B166A"/>
    <w:rsid w:val="006D69A2"/>
    <w:rsid w:val="006E745A"/>
    <w:rsid w:val="00707BC2"/>
    <w:rsid w:val="00713F3E"/>
    <w:rsid w:val="00722F1C"/>
    <w:rsid w:val="0074057B"/>
    <w:rsid w:val="007477A7"/>
    <w:rsid w:val="007610EA"/>
    <w:rsid w:val="00767505"/>
    <w:rsid w:val="00793119"/>
    <w:rsid w:val="007D5289"/>
    <w:rsid w:val="008224E6"/>
    <w:rsid w:val="00832AD1"/>
    <w:rsid w:val="00833E79"/>
    <w:rsid w:val="0083735A"/>
    <w:rsid w:val="00841562"/>
    <w:rsid w:val="008432D7"/>
    <w:rsid w:val="008534BC"/>
    <w:rsid w:val="008547D2"/>
    <w:rsid w:val="00854F94"/>
    <w:rsid w:val="008809EC"/>
    <w:rsid w:val="00880B79"/>
    <w:rsid w:val="00880FEE"/>
    <w:rsid w:val="008A5948"/>
    <w:rsid w:val="008B2984"/>
    <w:rsid w:val="008F77C5"/>
    <w:rsid w:val="00900C1C"/>
    <w:rsid w:val="009046DA"/>
    <w:rsid w:val="009157BD"/>
    <w:rsid w:val="00922ED3"/>
    <w:rsid w:val="00931383"/>
    <w:rsid w:val="00945631"/>
    <w:rsid w:val="00985662"/>
    <w:rsid w:val="009A00E7"/>
    <w:rsid w:val="009A41EA"/>
    <w:rsid w:val="009E5B52"/>
    <w:rsid w:val="009F10B2"/>
    <w:rsid w:val="00A37F84"/>
    <w:rsid w:val="00A506F2"/>
    <w:rsid w:val="00A51C1D"/>
    <w:rsid w:val="00A728DC"/>
    <w:rsid w:val="00A937F5"/>
    <w:rsid w:val="00AD1089"/>
    <w:rsid w:val="00AD65EA"/>
    <w:rsid w:val="00AE3EA0"/>
    <w:rsid w:val="00AE471D"/>
    <w:rsid w:val="00AF4D5F"/>
    <w:rsid w:val="00B03EEE"/>
    <w:rsid w:val="00B10BB7"/>
    <w:rsid w:val="00B75DE4"/>
    <w:rsid w:val="00BA50D7"/>
    <w:rsid w:val="00BC5256"/>
    <w:rsid w:val="00BD11B7"/>
    <w:rsid w:val="00BD270B"/>
    <w:rsid w:val="00BE33DC"/>
    <w:rsid w:val="00BE7EA3"/>
    <w:rsid w:val="00C0772E"/>
    <w:rsid w:val="00C22AFC"/>
    <w:rsid w:val="00C66E7F"/>
    <w:rsid w:val="00C720D6"/>
    <w:rsid w:val="00C9297B"/>
    <w:rsid w:val="00CE0CF7"/>
    <w:rsid w:val="00CF0B95"/>
    <w:rsid w:val="00D10519"/>
    <w:rsid w:val="00D34274"/>
    <w:rsid w:val="00D443F3"/>
    <w:rsid w:val="00D53400"/>
    <w:rsid w:val="00D803A7"/>
    <w:rsid w:val="00D97976"/>
    <w:rsid w:val="00DA4F99"/>
    <w:rsid w:val="00DC3584"/>
    <w:rsid w:val="00DD0F15"/>
    <w:rsid w:val="00DF7320"/>
    <w:rsid w:val="00E145E4"/>
    <w:rsid w:val="00E2045B"/>
    <w:rsid w:val="00E26A95"/>
    <w:rsid w:val="00E4424C"/>
    <w:rsid w:val="00EB2E10"/>
    <w:rsid w:val="00EC577D"/>
    <w:rsid w:val="00ED67DA"/>
    <w:rsid w:val="00F134B6"/>
    <w:rsid w:val="00F364AD"/>
    <w:rsid w:val="00F37974"/>
    <w:rsid w:val="00F55303"/>
    <w:rsid w:val="00FA1B03"/>
    <w:rsid w:val="00FA4832"/>
    <w:rsid w:val="00FD5865"/>
    <w:rsid w:val="00F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EC255-79C5-442A-8BFD-53137E4F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0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37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64C6"/>
  </w:style>
  <w:style w:type="paragraph" w:styleId="Stopka">
    <w:name w:val="footer"/>
    <w:basedOn w:val="Normalny"/>
    <w:link w:val="StopkaZnak"/>
    <w:uiPriority w:val="99"/>
    <w:unhideWhenUsed/>
    <w:rsid w:val="0061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4C6"/>
  </w:style>
  <w:style w:type="character" w:styleId="Odwoaniedokomentarza">
    <w:name w:val="annotation reference"/>
    <w:basedOn w:val="Domylnaczcionkaakapitu"/>
    <w:uiPriority w:val="99"/>
    <w:semiHidden/>
    <w:unhideWhenUsed/>
    <w:rsid w:val="00922E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2E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2E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2E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2E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ED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3E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3E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3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F9FD9-2AB1-4865-A673-C7737161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Wioletta WH. Hetman</cp:lastModifiedBy>
  <cp:revision>2</cp:revision>
  <dcterms:created xsi:type="dcterms:W3CDTF">2024-11-20T10:52:00Z</dcterms:created>
  <dcterms:modified xsi:type="dcterms:W3CDTF">2024-11-20T10:52:00Z</dcterms:modified>
</cp:coreProperties>
</file>