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D27" w:rsidRPr="00DA50FD" w:rsidRDefault="0081223A" w:rsidP="009E6D2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DA50FD">
        <w:rPr>
          <w:rFonts w:ascii="Times New Roman" w:hAnsi="Times New Roman" w:cs="Times New Roman"/>
        </w:rPr>
        <w:t xml:space="preserve">     </w:t>
      </w:r>
      <w:r w:rsidR="00597CA2">
        <w:rPr>
          <w:rFonts w:ascii="Times New Roman" w:hAnsi="Times New Roman" w:cs="Times New Roman"/>
        </w:rPr>
        <w:t xml:space="preserve">   </w:t>
      </w:r>
      <w:r w:rsidR="0073551A" w:rsidRPr="00DA50FD">
        <w:rPr>
          <w:rFonts w:ascii="Times New Roman" w:hAnsi="Times New Roman" w:cs="Times New Roman"/>
        </w:rPr>
        <w:t>Protokół nr 4</w:t>
      </w:r>
      <w:r w:rsidR="009E6D27" w:rsidRPr="00DA50FD">
        <w:rPr>
          <w:rFonts w:ascii="Times New Roman" w:hAnsi="Times New Roman" w:cs="Times New Roman"/>
        </w:rPr>
        <w:t>.2015</w:t>
      </w:r>
    </w:p>
    <w:p w:rsidR="009E6D27" w:rsidRPr="00DA50FD" w:rsidRDefault="0081223A" w:rsidP="009E6D27">
      <w:pPr>
        <w:pStyle w:val="Bezodstpw"/>
        <w:rPr>
          <w:rFonts w:ascii="Times New Roman" w:hAnsi="Times New Roman" w:cs="Times New Roman"/>
        </w:rPr>
      </w:pPr>
      <w:r w:rsidRPr="00DA50FD">
        <w:rPr>
          <w:rFonts w:ascii="Times New Roman" w:hAnsi="Times New Roman" w:cs="Times New Roman"/>
        </w:rPr>
        <w:t xml:space="preserve">      </w:t>
      </w:r>
      <w:r w:rsidR="00597CA2">
        <w:rPr>
          <w:rFonts w:ascii="Times New Roman" w:hAnsi="Times New Roman" w:cs="Times New Roman"/>
        </w:rPr>
        <w:t xml:space="preserve">   </w:t>
      </w:r>
      <w:r w:rsidR="009E6D27" w:rsidRPr="00DA50FD">
        <w:rPr>
          <w:rFonts w:ascii="Times New Roman" w:hAnsi="Times New Roman" w:cs="Times New Roman"/>
        </w:rPr>
        <w:t>posiedzenia Komisji Rozwoju Gospodarczego i Budżetu Rady Gminy w Będkowie</w:t>
      </w:r>
    </w:p>
    <w:p w:rsidR="009E6D27" w:rsidRPr="00DA50FD" w:rsidRDefault="0081223A" w:rsidP="009E6D27">
      <w:pPr>
        <w:pStyle w:val="Bezodstpw"/>
        <w:rPr>
          <w:rFonts w:ascii="Times New Roman" w:hAnsi="Times New Roman" w:cs="Times New Roman"/>
        </w:rPr>
      </w:pPr>
      <w:r w:rsidRPr="00DA50FD">
        <w:rPr>
          <w:rFonts w:ascii="Times New Roman" w:hAnsi="Times New Roman" w:cs="Times New Roman"/>
        </w:rPr>
        <w:t xml:space="preserve">      </w:t>
      </w:r>
      <w:r w:rsidR="00597CA2">
        <w:rPr>
          <w:rFonts w:ascii="Times New Roman" w:hAnsi="Times New Roman" w:cs="Times New Roman"/>
        </w:rPr>
        <w:t xml:space="preserve">   </w:t>
      </w:r>
      <w:r w:rsidR="009E6D27" w:rsidRPr="00DA50FD">
        <w:rPr>
          <w:rFonts w:ascii="Times New Roman" w:hAnsi="Times New Roman" w:cs="Times New Roman"/>
        </w:rPr>
        <w:t>z dnia 2</w:t>
      </w:r>
      <w:r w:rsidR="0073551A" w:rsidRPr="00DA50FD">
        <w:rPr>
          <w:rFonts w:ascii="Times New Roman" w:hAnsi="Times New Roman" w:cs="Times New Roman"/>
        </w:rPr>
        <w:t>5 sierpnia</w:t>
      </w:r>
      <w:r w:rsidR="009E6D27" w:rsidRPr="00DA50FD">
        <w:rPr>
          <w:rFonts w:ascii="Times New Roman" w:hAnsi="Times New Roman" w:cs="Times New Roman"/>
        </w:rPr>
        <w:t xml:space="preserve"> 2015 r.</w:t>
      </w:r>
    </w:p>
    <w:p w:rsidR="009E6D27" w:rsidRPr="00DA50FD" w:rsidRDefault="009E6D27" w:rsidP="009E6D27">
      <w:pPr>
        <w:pStyle w:val="Bezodstpw"/>
        <w:rPr>
          <w:rFonts w:ascii="Times New Roman" w:hAnsi="Times New Roman" w:cs="Times New Roman"/>
        </w:rPr>
      </w:pPr>
    </w:p>
    <w:p w:rsidR="009E6D27" w:rsidRPr="00DA50FD" w:rsidRDefault="0081223A" w:rsidP="009E6D27">
      <w:pPr>
        <w:pStyle w:val="Bezodstpw"/>
        <w:rPr>
          <w:rFonts w:ascii="Times New Roman" w:hAnsi="Times New Roman" w:cs="Times New Roman"/>
        </w:rPr>
      </w:pPr>
      <w:r w:rsidRPr="00DA50FD">
        <w:rPr>
          <w:rFonts w:ascii="Times New Roman" w:hAnsi="Times New Roman" w:cs="Times New Roman"/>
        </w:rPr>
        <w:t xml:space="preserve">      </w:t>
      </w:r>
      <w:r w:rsidR="00597CA2">
        <w:rPr>
          <w:rFonts w:ascii="Times New Roman" w:hAnsi="Times New Roman" w:cs="Times New Roman"/>
        </w:rPr>
        <w:t xml:space="preserve">   </w:t>
      </w:r>
      <w:r w:rsidR="009E6D27" w:rsidRPr="00DA50FD">
        <w:rPr>
          <w:rFonts w:ascii="Times New Roman" w:hAnsi="Times New Roman" w:cs="Times New Roman"/>
        </w:rPr>
        <w:t>Członkowie Komisji obecni na posiedzeniu:</w:t>
      </w:r>
    </w:p>
    <w:p w:rsidR="009E6D27" w:rsidRPr="00DA50FD" w:rsidRDefault="009E6D27" w:rsidP="00597CA2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DA50FD">
        <w:rPr>
          <w:rFonts w:ascii="Times New Roman" w:hAnsi="Times New Roman" w:cs="Times New Roman"/>
        </w:rPr>
        <w:t>Żuława Henryk</w:t>
      </w:r>
    </w:p>
    <w:p w:rsidR="009E6D27" w:rsidRPr="00DA50FD" w:rsidRDefault="009E6D27" w:rsidP="009E6D27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DA50FD">
        <w:rPr>
          <w:rFonts w:ascii="Times New Roman" w:hAnsi="Times New Roman" w:cs="Times New Roman"/>
        </w:rPr>
        <w:t>Kijewska Anna</w:t>
      </w:r>
    </w:p>
    <w:p w:rsidR="009E6D27" w:rsidRPr="00DA50FD" w:rsidRDefault="009E6D27" w:rsidP="009E6D27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DA50FD">
        <w:rPr>
          <w:rFonts w:ascii="Times New Roman" w:hAnsi="Times New Roman" w:cs="Times New Roman"/>
        </w:rPr>
        <w:t>Kobalczyk</w:t>
      </w:r>
      <w:proofErr w:type="spellEnd"/>
      <w:r w:rsidRPr="00DA50FD">
        <w:rPr>
          <w:rFonts w:ascii="Times New Roman" w:hAnsi="Times New Roman" w:cs="Times New Roman"/>
        </w:rPr>
        <w:t xml:space="preserve"> Aneta</w:t>
      </w:r>
    </w:p>
    <w:p w:rsidR="009E6D27" w:rsidRPr="00DA50FD" w:rsidRDefault="0081223A" w:rsidP="009E6D27">
      <w:pPr>
        <w:pStyle w:val="Bezodstpw"/>
        <w:rPr>
          <w:rFonts w:ascii="Times New Roman" w:hAnsi="Times New Roman" w:cs="Times New Roman"/>
        </w:rPr>
      </w:pPr>
      <w:r w:rsidRPr="00DA50FD">
        <w:rPr>
          <w:rFonts w:ascii="Times New Roman" w:hAnsi="Times New Roman" w:cs="Times New Roman"/>
        </w:rPr>
        <w:t xml:space="preserve">      </w:t>
      </w:r>
      <w:r w:rsidR="00597CA2">
        <w:rPr>
          <w:rFonts w:ascii="Times New Roman" w:hAnsi="Times New Roman" w:cs="Times New Roman"/>
        </w:rPr>
        <w:t xml:space="preserve">   </w:t>
      </w:r>
      <w:r w:rsidR="009E6D27" w:rsidRPr="00DA50FD">
        <w:rPr>
          <w:rFonts w:ascii="Times New Roman" w:hAnsi="Times New Roman" w:cs="Times New Roman"/>
        </w:rPr>
        <w:t>W posiedzeniu uczestniczył Wójt Gminy Będków, Pan Lesław Kołodziejczyk.</w:t>
      </w:r>
    </w:p>
    <w:p w:rsidR="009E6D27" w:rsidRPr="00DA50FD" w:rsidRDefault="009E6D27" w:rsidP="009E6D27">
      <w:pPr>
        <w:pStyle w:val="Bezodstpw"/>
        <w:rPr>
          <w:rFonts w:ascii="Times New Roman" w:hAnsi="Times New Roman" w:cs="Times New Roman"/>
        </w:rPr>
      </w:pPr>
    </w:p>
    <w:p w:rsidR="009E6D27" w:rsidRPr="00DA50FD" w:rsidRDefault="0081223A" w:rsidP="009E6D27">
      <w:pPr>
        <w:pStyle w:val="Bezodstpw"/>
        <w:rPr>
          <w:rFonts w:ascii="Times New Roman" w:hAnsi="Times New Roman" w:cs="Times New Roman"/>
        </w:rPr>
      </w:pPr>
      <w:r w:rsidRPr="00DA50FD">
        <w:rPr>
          <w:rFonts w:ascii="Times New Roman" w:hAnsi="Times New Roman" w:cs="Times New Roman"/>
        </w:rPr>
        <w:t xml:space="preserve">       </w:t>
      </w:r>
      <w:r w:rsidR="00597CA2">
        <w:rPr>
          <w:rFonts w:ascii="Times New Roman" w:hAnsi="Times New Roman" w:cs="Times New Roman"/>
        </w:rPr>
        <w:t xml:space="preserve">  </w:t>
      </w:r>
      <w:r w:rsidR="009E6D27" w:rsidRPr="00DA50FD">
        <w:rPr>
          <w:rFonts w:ascii="Times New Roman" w:hAnsi="Times New Roman" w:cs="Times New Roman"/>
        </w:rPr>
        <w:t>Porządek posiedzenia:</w:t>
      </w:r>
    </w:p>
    <w:p w:rsidR="009E6D27" w:rsidRPr="00DA50FD" w:rsidRDefault="009E6D27" w:rsidP="00597CA2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DA50FD">
        <w:rPr>
          <w:rFonts w:ascii="Times New Roman" w:hAnsi="Times New Roman" w:cs="Times New Roman"/>
        </w:rPr>
        <w:t>Otwarcie posiedzenia i stwierdzenie prawomocności obrad.</w:t>
      </w:r>
    </w:p>
    <w:p w:rsidR="0081223A" w:rsidRPr="00DA50FD" w:rsidRDefault="00597CA2" w:rsidP="00597CA2">
      <w:pPr>
        <w:pStyle w:val="Bezodstpw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81223A" w:rsidRPr="00DA50FD">
        <w:rPr>
          <w:rFonts w:ascii="Times New Roman" w:hAnsi="Times New Roman" w:cs="Times New Roman"/>
        </w:rPr>
        <w:t>Posiedzenie otworzył Pan Henryk Żuława - Przewodniczący Komisji. Na podstawie listy</w:t>
      </w:r>
    </w:p>
    <w:p w:rsidR="0081223A" w:rsidRPr="00DA50FD" w:rsidRDefault="00597CA2" w:rsidP="008B3F9C">
      <w:pPr>
        <w:pStyle w:val="Bezodstpw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81223A" w:rsidRPr="00DA50FD">
        <w:rPr>
          <w:rFonts w:ascii="Times New Roman" w:hAnsi="Times New Roman" w:cs="Times New Roman"/>
        </w:rPr>
        <w:t>obecności stwierdził prawomocność obrad</w:t>
      </w:r>
      <w:r w:rsidR="008B3F9C">
        <w:rPr>
          <w:rFonts w:ascii="Times New Roman" w:hAnsi="Times New Roman" w:cs="Times New Roman"/>
        </w:rPr>
        <w:t>.</w:t>
      </w:r>
    </w:p>
    <w:p w:rsidR="009D0999" w:rsidRDefault="009E6D27" w:rsidP="009D0999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DA50FD">
        <w:rPr>
          <w:rFonts w:ascii="Times New Roman" w:hAnsi="Times New Roman" w:cs="Times New Roman"/>
        </w:rPr>
        <w:t>Przyjęcie porządku obrad i protokołu poprzedniego posiedzeni</w:t>
      </w:r>
      <w:r w:rsidR="009D0999">
        <w:rPr>
          <w:rFonts w:ascii="Times New Roman" w:hAnsi="Times New Roman" w:cs="Times New Roman"/>
        </w:rPr>
        <w:t>a.</w:t>
      </w:r>
    </w:p>
    <w:p w:rsidR="0081223A" w:rsidRDefault="0081223A" w:rsidP="009D0999">
      <w:pPr>
        <w:pStyle w:val="Bezodstpw"/>
        <w:ind w:left="480"/>
        <w:rPr>
          <w:rFonts w:ascii="Times New Roman" w:hAnsi="Times New Roman" w:cs="Times New Roman"/>
        </w:rPr>
      </w:pPr>
      <w:r w:rsidRPr="009D0999">
        <w:rPr>
          <w:rFonts w:ascii="Times New Roman" w:hAnsi="Times New Roman" w:cs="Times New Roman"/>
        </w:rPr>
        <w:t xml:space="preserve">Zaproponowany porządek posiedzenia przez przewodniczącego Komisji został przyjęty 3 głosami </w:t>
      </w:r>
      <w:r w:rsidR="00597CA2" w:rsidRPr="009D0999">
        <w:rPr>
          <w:rFonts w:ascii="Times New Roman" w:hAnsi="Times New Roman" w:cs="Times New Roman"/>
        </w:rPr>
        <w:t xml:space="preserve">   </w:t>
      </w:r>
      <w:r w:rsidRPr="009D0999">
        <w:rPr>
          <w:rFonts w:ascii="Times New Roman" w:hAnsi="Times New Roman" w:cs="Times New Roman"/>
        </w:rPr>
        <w:t>„za”. Protokół poprzedniego posiedzenia został przyjęty 3 głosami „za”.</w:t>
      </w:r>
    </w:p>
    <w:p w:rsidR="009D0999" w:rsidRPr="009D0999" w:rsidRDefault="009D0999" w:rsidP="009D0999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Proponowane zmiany budżetowe na rok 2015:</w:t>
      </w:r>
    </w:p>
    <w:p w:rsidR="00597CA2" w:rsidRDefault="00597CA2" w:rsidP="009D0999">
      <w:pPr>
        <w:pStyle w:val="Bezodstpw"/>
        <w:rPr>
          <w:rFonts w:ascii="Times New Roman" w:hAnsi="Times New Roman" w:cs="Times New Roman"/>
        </w:rPr>
      </w:pPr>
    </w:p>
    <w:p w:rsidR="009D0999" w:rsidRPr="00DA50FD" w:rsidRDefault="009D0999" w:rsidP="009D0999">
      <w:pPr>
        <w:pStyle w:val="Bezodstpw"/>
        <w:ind w:left="-284"/>
        <w:rPr>
          <w:rFonts w:ascii="Times New Roman" w:hAnsi="Times New Roman" w:cs="Times New Roman"/>
        </w:rPr>
      </w:pPr>
      <w:r w:rsidRPr="00771099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6029960" cy="5664729"/>
            <wp:effectExtent l="19050" t="0" r="8890" b="0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5664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D64" w:rsidRDefault="00915D64" w:rsidP="00915D64">
      <w:pPr>
        <w:pStyle w:val="Bezodstpw"/>
        <w:rPr>
          <w:rFonts w:ascii="Times New Roman" w:hAnsi="Times New Roman" w:cs="Times New Roman"/>
        </w:rPr>
      </w:pPr>
    </w:p>
    <w:p w:rsidR="009E6D27" w:rsidRDefault="0073551A" w:rsidP="00597CA2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581BF8">
        <w:rPr>
          <w:rFonts w:ascii="Times New Roman" w:hAnsi="Times New Roman" w:cs="Times New Roman"/>
        </w:rPr>
        <w:lastRenderedPageBreak/>
        <w:t>Zamierzenia wieloletnie</w:t>
      </w:r>
      <w:r w:rsidR="00B52756" w:rsidRPr="00581BF8">
        <w:rPr>
          <w:rFonts w:ascii="Times New Roman" w:hAnsi="Times New Roman" w:cs="Times New Roman"/>
        </w:rPr>
        <w:t>:</w:t>
      </w:r>
    </w:p>
    <w:p w:rsidR="00422281" w:rsidRPr="00581BF8" w:rsidRDefault="00422281" w:rsidP="00422281">
      <w:pPr>
        <w:pStyle w:val="Bezodstpw"/>
        <w:ind w:left="480"/>
        <w:rPr>
          <w:rFonts w:ascii="Times New Roman" w:hAnsi="Times New Roman" w:cs="Times New Roman"/>
        </w:rPr>
      </w:pPr>
    </w:p>
    <w:p w:rsidR="00422281" w:rsidRPr="00DA50FD" w:rsidRDefault="00B52756" w:rsidP="00422281">
      <w:pPr>
        <w:ind w:left="360"/>
        <w:jc w:val="both"/>
        <w:rPr>
          <w:sz w:val="22"/>
          <w:szCs w:val="22"/>
        </w:rPr>
      </w:pPr>
      <w:r w:rsidRPr="00DA50FD">
        <w:rPr>
          <w:sz w:val="22"/>
          <w:szCs w:val="22"/>
        </w:rPr>
        <w:t xml:space="preserve">- remont świetlic w Prażkach </w:t>
      </w:r>
      <w:r w:rsidR="00116FAC" w:rsidRPr="00DA50FD">
        <w:rPr>
          <w:sz w:val="22"/>
          <w:szCs w:val="22"/>
        </w:rPr>
        <w:t xml:space="preserve">i Rudniku </w:t>
      </w:r>
      <w:r w:rsidR="00E11100">
        <w:rPr>
          <w:sz w:val="22"/>
          <w:szCs w:val="22"/>
        </w:rPr>
        <w:t>-</w:t>
      </w:r>
      <w:r w:rsidRPr="00DA50FD">
        <w:rPr>
          <w:sz w:val="22"/>
          <w:szCs w:val="22"/>
        </w:rPr>
        <w:t xml:space="preserve"> lata realizacji 2015-2016</w:t>
      </w:r>
      <w:r w:rsidR="00116FAC" w:rsidRPr="00DA50FD">
        <w:rPr>
          <w:sz w:val="22"/>
          <w:szCs w:val="22"/>
        </w:rPr>
        <w:t xml:space="preserve">; </w:t>
      </w:r>
      <w:r w:rsidR="00CF393A" w:rsidRPr="00DA50FD">
        <w:rPr>
          <w:sz w:val="22"/>
          <w:szCs w:val="22"/>
        </w:rPr>
        <w:t xml:space="preserve"> </w:t>
      </w:r>
      <w:r w:rsidR="00116FAC" w:rsidRPr="00DA50FD">
        <w:rPr>
          <w:sz w:val="22"/>
          <w:szCs w:val="22"/>
        </w:rPr>
        <w:t xml:space="preserve">złożenie jednego wniosku </w:t>
      </w:r>
      <w:r w:rsidR="00DA50FD">
        <w:rPr>
          <w:sz w:val="22"/>
          <w:szCs w:val="22"/>
        </w:rPr>
        <w:br/>
      </w:r>
      <w:r w:rsidR="00116FAC" w:rsidRPr="00DA50FD">
        <w:rPr>
          <w:sz w:val="22"/>
          <w:szCs w:val="22"/>
        </w:rPr>
        <w:t>o pozyskanie 500 tysięcy zł na remont ww. obiektów,</w:t>
      </w:r>
      <w:r w:rsidR="00CF393A" w:rsidRPr="00DA50FD">
        <w:rPr>
          <w:sz w:val="22"/>
          <w:szCs w:val="22"/>
        </w:rPr>
        <w:t xml:space="preserve"> na ukończeniu są dokumentacje projektowe,</w:t>
      </w:r>
      <w:r w:rsidR="00116FAC" w:rsidRPr="00DA50FD">
        <w:rPr>
          <w:sz w:val="22"/>
          <w:szCs w:val="22"/>
        </w:rPr>
        <w:t xml:space="preserve"> </w:t>
      </w:r>
      <w:r w:rsidRPr="00DA50FD">
        <w:rPr>
          <w:sz w:val="22"/>
          <w:szCs w:val="22"/>
        </w:rPr>
        <w:t>remont świetlicy w Ceniawach</w:t>
      </w:r>
      <w:r w:rsidR="00116FAC" w:rsidRPr="00DA50FD">
        <w:rPr>
          <w:sz w:val="22"/>
          <w:szCs w:val="22"/>
        </w:rPr>
        <w:t xml:space="preserve"> </w:t>
      </w:r>
      <w:r w:rsidR="00E11100">
        <w:rPr>
          <w:sz w:val="22"/>
          <w:szCs w:val="22"/>
        </w:rPr>
        <w:t>-</w:t>
      </w:r>
      <w:r w:rsidR="00116FAC" w:rsidRPr="00DA50FD">
        <w:rPr>
          <w:sz w:val="22"/>
          <w:szCs w:val="22"/>
        </w:rPr>
        <w:t xml:space="preserve"> realizacja w roku 2018</w:t>
      </w:r>
      <w:r w:rsidR="00D323ED" w:rsidRPr="00DA50FD">
        <w:rPr>
          <w:sz w:val="22"/>
          <w:szCs w:val="22"/>
        </w:rPr>
        <w:t xml:space="preserve">; podstawowy zakres prac: wymiana okien, drzwi i dachu, realizację tego zadania przewiduje się także z udziałem środków zewnętrznych </w:t>
      </w:r>
      <w:r w:rsidR="00E11100">
        <w:rPr>
          <w:sz w:val="22"/>
          <w:szCs w:val="22"/>
        </w:rPr>
        <w:t>-</w:t>
      </w:r>
      <w:r w:rsidR="00D323ED" w:rsidRPr="00DA50FD">
        <w:rPr>
          <w:sz w:val="22"/>
          <w:szCs w:val="22"/>
        </w:rPr>
        <w:t xml:space="preserve"> w tym celu zostanie przygotowany wniosek o dofinansowanie,</w:t>
      </w:r>
      <w:r w:rsidR="0062753F" w:rsidRPr="00DA50FD">
        <w:rPr>
          <w:sz w:val="22"/>
          <w:szCs w:val="22"/>
        </w:rPr>
        <w:t xml:space="preserve"> zakup działki w Teodorowie pod budowę świetlicy w roku 2015</w:t>
      </w:r>
      <w:r w:rsidR="007F51FD" w:rsidRPr="00DA50FD">
        <w:rPr>
          <w:sz w:val="22"/>
          <w:szCs w:val="22"/>
        </w:rPr>
        <w:t xml:space="preserve"> (całkowity koszt zakupu działki 15 tysięcy zł) - </w:t>
      </w:r>
      <w:r w:rsidR="0062753F" w:rsidRPr="00DA50FD">
        <w:rPr>
          <w:sz w:val="22"/>
          <w:szCs w:val="22"/>
        </w:rPr>
        <w:t>budowę tego obiektu przewiduje się po zakończeniu remontów świetlic wiejskich</w:t>
      </w:r>
      <w:r w:rsidR="00E11100">
        <w:rPr>
          <w:sz w:val="22"/>
          <w:szCs w:val="22"/>
        </w:rPr>
        <w:t xml:space="preserve"> -</w:t>
      </w:r>
      <w:r w:rsidR="00295905" w:rsidRPr="00DA50FD">
        <w:rPr>
          <w:sz w:val="22"/>
          <w:szCs w:val="22"/>
        </w:rPr>
        <w:t xml:space="preserve"> proponuje się  zapisanie tego zadania</w:t>
      </w:r>
      <w:r w:rsidR="00570B0E" w:rsidRPr="00DA50FD">
        <w:rPr>
          <w:sz w:val="22"/>
          <w:szCs w:val="22"/>
        </w:rPr>
        <w:t xml:space="preserve"> w planie wieloletnim na lata 2018-2020.</w:t>
      </w:r>
      <w:r w:rsidR="00422281" w:rsidRPr="00DA50FD">
        <w:rPr>
          <w:sz w:val="22"/>
          <w:szCs w:val="22"/>
        </w:rPr>
        <w:t xml:space="preserve">Wniosek o zakup wyposażenia domu kultury w stoły, krzesła, nagłośnienie z udziałem dofinansowania, teren rekreacyjny (siłownia na orliku) -2016/2017 </w:t>
      </w:r>
      <w:r w:rsidR="00422281">
        <w:rPr>
          <w:sz w:val="22"/>
          <w:szCs w:val="22"/>
        </w:rPr>
        <w:t>-</w:t>
      </w:r>
      <w:r w:rsidR="00422281" w:rsidRPr="00DA50FD">
        <w:rPr>
          <w:sz w:val="22"/>
          <w:szCs w:val="22"/>
        </w:rPr>
        <w:t xml:space="preserve"> koszt 50 tysięcy zł.     </w:t>
      </w:r>
    </w:p>
    <w:p w:rsidR="00BB5236" w:rsidRDefault="00BB5236" w:rsidP="00BB52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B1645D" w:rsidRPr="00DA50FD">
        <w:rPr>
          <w:sz w:val="22"/>
          <w:szCs w:val="22"/>
        </w:rPr>
        <w:t>- budowa sieci kanalizacji sanitarnej na lata 2017-2018</w:t>
      </w:r>
      <w:r w:rsidR="00771B78" w:rsidRPr="00DA50FD">
        <w:rPr>
          <w:sz w:val="22"/>
          <w:szCs w:val="22"/>
        </w:rPr>
        <w:t xml:space="preserve"> Będków-Kolonia, </w:t>
      </w:r>
      <w:proofErr w:type="spellStart"/>
      <w:r w:rsidR="00771B78" w:rsidRPr="00DA50FD">
        <w:rPr>
          <w:sz w:val="22"/>
          <w:szCs w:val="22"/>
        </w:rPr>
        <w:t>Zacharz</w:t>
      </w:r>
      <w:proofErr w:type="spellEnd"/>
      <w:r w:rsidR="00771B78" w:rsidRPr="00DA50FD">
        <w:rPr>
          <w:sz w:val="22"/>
          <w:szCs w:val="22"/>
        </w:rPr>
        <w:t xml:space="preserve"> </w:t>
      </w:r>
      <w:r w:rsidR="00E11100">
        <w:rPr>
          <w:sz w:val="22"/>
          <w:szCs w:val="22"/>
        </w:rPr>
        <w:t>-</w:t>
      </w:r>
      <w:r w:rsidR="00771B78" w:rsidRPr="00DA50FD">
        <w:rPr>
          <w:sz w:val="22"/>
          <w:szCs w:val="22"/>
        </w:rPr>
        <w:t xml:space="preserve"> pozostałe </w:t>
      </w:r>
      <w:r w:rsidR="00DA50FD">
        <w:rPr>
          <w:sz w:val="22"/>
          <w:szCs w:val="22"/>
        </w:rPr>
        <w:br/>
      </w:r>
      <w:r>
        <w:rPr>
          <w:sz w:val="22"/>
          <w:szCs w:val="22"/>
        </w:rPr>
        <w:t xml:space="preserve">      </w:t>
      </w:r>
      <w:r w:rsidR="00771B78" w:rsidRPr="00DA50FD">
        <w:rPr>
          <w:sz w:val="22"/>
          <w:szCs w:val="22"/>
        </w:rPr>
        <w:t xml:space="preserve">3 posesje, Prażki </w:t>
      </w:r>
      <w:r w:rsidR="00E11100">
        <w:rPr>
          <w:sz w:val="22"/>
          <w:szCs w:val="22"/>
        </w:rPr>
        <w:t>-</w:t>
      </w:r>
      <w:r w:rsidR="00771B78" w:rsidRPr="00DA50FD">
        <w:rPr>
          <w:sz w:val="22"/>
          <w:szCs w:val="22"/>
        </w:rPr>
        <w:t xml:space="preserve"> do końca wsi</w:t>
      </w:r>
      <w:r w:rsidR="00B1645D" w:rsidRPr="00DA50FD">
        <w:rPr>
          <w:sz w:val="22"/>
          <w:szCs w:val="22"/>
        </w:rPr>
        <w:t xml:space="preserve"> z udziałem środków z Wojewódzkiego Funduszu Ochrony Środowiska </w:t>
      </w:r>
      <w:r>
        <w:rPr>
          <w:sz w:val="22"/>
          <w:szCs w:val="22"/>
        </w:rPr>
        <w:t xml:space="preserve">     </w:t>
      </w:r>
    </w:p>
    <w:p w:rsidR="00B1645D" w:rsidRPr="00DA50FD" w:rsidRDefault="00BB5236" w:rsidP="00BB52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B1645D" w:rsidRPr="00DA50FD">
        <w:rPr>
          <w:sz w:val="22"/>
          <w:szCs w:val="22"/>
        </w:rPr>
        <w:t>i Gospodarki Wodnej</w:t>
      </w:r>
      <w:r w:rsidR="00771B78" w:rsidRPr="00DA50FD">
        <w:rPr>
          <w:sz w:val="22"/>
          <w:szCs w:val="22"/>
        </w:rPr>
        <w:t xml:space="preserve"> i wkładem własnym wynoszącym 300-400 tysięcy zł,</w:t>
      </w:r>
    </w:p>
    <w:p w:rsidR="00DE6134" w:rsidRPr="00DA50FD" w:rsidRDefault="00DE6134" w:rsidP="008B3F9C">
      <w:pPr>
        <w:ind w:left="360"/>
        <w:jc w:val="both"/>
        <w:rPr>
          <w:sz w:val="22"/>
          <w:szCs w:val="22"/>
        </w:rPr>
      </w:pPr>
      <w:r w:rsidRPr="00DA50FD">
        <w:rPr>
          <w:sz w:val="22"/>
          <w:szCs w:val="22"/>
        </w:rPr>
        <w:t xml:space="preserve">- w zakresie drogowym </w:t>
      </w:r>
      <w:r w:rsidR="00E11100">
        <w:rPr>
          <w:sz w:val="22"/>
          <w:szCs w:val="22"/>
        </w:rPr>
        <w:t>-</w:t>
      </w:r>
      <w:r w:rsidRPr="00DA50FD">
        <w:rPr>
          <w:sz w:val="22"/>
          <w:szCs w:val="22"/>
        </w:rPr>
        <w:t xml:space="preserve"> odtworzenie nawierzchni drogi powiatowej Będków</w:t>
      </w:r>
      <w:r w:rsidR="00E11100">
        <w:rPr>
          <w:sz w:val="22"/>
          <w:szCs w:val="22"/>
        </w:rPr>
        <w:t xml:space="preserve"> - Ujazd o długości 4,</w:t>
      </w:r>
      <w:r w:rsidRPr="00DA50FD">
        <w:rPr>
          <w:sz w:val="22"/>
          <w:szCs w:val="22"/>
        </w:rPr>
        <w:t xml:space="preserve">9 km na terenie gminy Będków (całkowity odcinek tej drogi wynosi </w:t>
      </w:r>
      <w:r w:rsidR="00D63D88" w:rsidRPr="00DA50FD">
        <w:rPr>
          <w:sz w:val="22"/>
          <w:szCs w:val="22"/>
        </w:rPr>
        <w:t>ok</w:t>
      </w:r>
      <w:r w:rsidRPr="00DA50FD">
        <w:rPr>
          <w:sz w:val="22"/>
          <w:szCs w:val="22"/>
        </w:rPr>
        <w:t xml:space="preserve">oło 12 km), kosztorys opiewa na 6 mln zł </w:t>
      </w:r>
      <w:r w:rsidR="00E11100">
        <w:rPr>
          <w:sz w:val="22"/>
          <w:szCs w:val="22"/>
        </w:rPr>
        <w:t>-</w:t>
      </w:r>
      <w:r w:rsidRPr="00DA50FD">
        <w:rPr>
          <w:sz w:val="22"/>
          <w:szCs w:val="22"/>
        </w:rPr>
        <w:t xml:space="preserve"> realizacja drogi na terenie gminy Będków</w:t>
      </w:r>
      <w:r w:rsidR="00E11100">
        <w:rPr>
          <w:sz w:val="22"/>
          <w:szCs w:val="22"/>
        </w:rPr>
        <w:t xml:space="preserve"> planowana jest</w:t>
      </w:r>
      <w:r w:rsidRPr="00DA50FD">
        <w:rPr>
          <w:sz w:val="22"/>
          <w:szCs w:val="22"/>
        </w:rPr>
        <w:t xml:space="preserve"> na rok 2017, natomiast rozpoczęcie tego odcinka planuje się na rok 2016 </w:t>
      </w:r>
      <w:r w:rsidR="00E11100">
        <w:rPr>
          <w:sz w:val="22"/>
          <w:szCs w:val="22"/>
        </w:rPr>
        <w:t>-</w:t>
      </w:r>
      <w:r w:rsidRPr="00DA50FD">
        <w:rPr>
          <w:sz w:val="22"/>
          <w:szCs w:val="22"/>
        </w:rPr>
        <w:t xml:space="preserve"> dotyczy odcinka drogi na terenie gminy Ujazd</w:t>
      </w:r>
      <w:r w:rsidR="00E05D6B" w:rsidRPr="00DA50FD">
        <w:rPr>
          <w:sz w:val="22"/>
          <w:szCs w:val="22"/>
        </w:rPr>
        <w:t>, remont drogi w. Brzustów</w:t>
      </w:r>
      <w:r w:rsidR="00D63D88" w:rsidRPr="00DA50FD">
        <w:rPr>
          <w:sz w:val="22"/>
          <w:szCs w:val="22"/>
        </w:rPr>
        <w:t>,</w:t>
      </w:r>
      <w:r w:rsidR="00E05D6B" w:rsidRPr="00DA50FD">
        <w:rPr>
          <w:sz w:val="22"/>
          <w:szCs w:val="22"/>
        </w:rPr>
        <w:t xml:space="preserve"> remont drogi w. Magdalenka (800m),</w:t>
      </w:r>
      <w:r w:rsidR="00D63D88" w:rsidRPr="00DA50FD">
        <w:rPr>
          <w:sz w:val="22"/>
          <w:szCs w:val="22"/>
        </w:rPr>
        <w:t xml:space="preserve"> remont drogi w. </w:t>
      </w:r>
      <w:proofErr w:type="spellStart"/>
      <w:r w:rsidR="00D63D88" w:rsidRPr="00DA50FD">
        <w:rPr>
          <w:sz w:val="22"/>
          <w:szCs w:val="22"/>
        </w:rPr>
        <w:t>Zacharz</w:t>
      </w:r>
      <w:proofErr w:type="spellEnd"/>
      <w:r w:rsidR="00D63D88" w:rsidRPr="00DA50FD">
        <w:rPr>
          <w:sz w:val="22"/>
          <w:szCs w:val="22"/>
        </w:rPr>
        <w:t xml:space="preserve"> I etap, remont drogi Będków-Nowiny</w:t>
      </w:r>
      <w:r w:rsidR="008C6FC1" w:rsidRPr="00DA50FD">
        <w:rPr>
          <w:sz w:val="22"/>
          <w:szCs w:val="22"/>
        </w:rPr>
        <w:t>, do  rozważenia potrzeba rozszerzen</w:t>
      </w:r>
      <w:r w:rsidR="008B3F9C">
        <w:rPr>
          <w:sz w:val="22"/>
          <w:szCs w:val="22"/>
        </w:rPr>
        <w:t xml:space="preserve">ia zakresu zadań drogowych </w:t>
      </w:r>
      <w:r w:rsidR="008C6FC1" w:rsidRPr="00DA50FD">
        <w:rPr>
          <w:sz w:val="22"/>
          <w:szCs w:val="22"/>
        </w:rPr>
        <w:t xml:space="preserve">o drogę w. Rzeczków, droga w. </w:t>
      </w:r>
      <w:proofErr w:type="spellStart"/>
      <w:r w:rsidR="008C6FC1" w:rsidRPr="00DA50FD">
        <w:rPr>
          <w:sz w:val="22"/>
          <w:szCs w:val="22"/>
        </w:rPr>
        <w:t>Łaknarz</w:t>
      </w:r>
      <w:proofErr w:type="spellEnd"/>
      <w:r w:rsidR="008C6FC1" w:rsidRPr="00DA50FD">
        <w:rPr>
          <w:sz w:val="22"/>
          <w:szCs w:val="22"/>
        </w:rPr>
        <w:t xml:space="preserve"> (położenie asfaltu na długości 200m) </w:t>
      </w:r>
      <w:r w:rsidR="00E11100">
        <w:rPr>
          <w:sz w:val="22"/>
          <w:szCs w:val="22"/>
        </w:rPr>
        <w:t>-</w:t>
      </w:r>
      <w:r w:rsidR="008C6FC1" w:rsidRPr="00DA50FD">
        <w:rPr>
          <w:sz w:val="22"/>
          <w:szCs w:val="22"/>
        </w:rPr>
        <w:t xml:space="preserve"> lata realizac</w:t>
      </w:r>
      <w:r w:rsidR="00422281">
        <w:rPr>
          <w:sz w:val="22"/>
          <w:szCs w:val="22"/>
        </w:rPr>
        <w:t xml:space="preserve">ji 2017-2018. </w:t>
      </w:r>
    </w:p>
    <w:p w:rsidR="0081223A" w:rsidRPr="00DA50FD" w:rsidRDefault="00C350FB" w:rsidP="008B3F9C">
      <w:pPr>
        <w:ind w:left="360"/>
        <w:jc w:val="both"/>
        <w:rPr>
          <w:sz w:val="22"/>
          <w:szCs w:val="22"/>
        </w:rPr>
      </w:pPr>
      <w:r w:rsidRPr="00DA50FD">
        <w:rPr>
          <w:sz w:val="22"/>
          <w:szCs w:val="22"/>
        </w:rPr>
        <w:t xml:space="preserve"> </w:t>
      </w:r>
      <w:r w:rsidR="00422281">
        <w:rPr>
          <w:sz w:val="22"/>
          <w:szCs w:val="22"/>
        </w:rPr>
        <w:t>Wnioski</w:t>
      </w:r>
      <w:r w:rsidR="00476BDD" w:rsidRPr="00DA50FD">
        <w:rPr>
          <w:sz w:val="22"/>
          <w:szCs w:val="22"/>
        </w:rPr>
        <w:t>, k</w:t>
      </w:r>
      <w:r w:rsidR="00422281">
        <w:rPr>
          <w:sz w:val="22"/>
          <w:szCs w:val="22"/>
        </w:rPr>
        <w:t xml:space="preserve">tóre wpłynęły: </w:t>
      </w:r>
      <w:r w:rsidR="00BB5236">
        <w:rPr>
          <w:sz w:val="22"/>
          <w:szCs w:val="22"/>
        </w:rPr>
        <w:t xml:space="preserve">m. in. </w:t>
      </w:r>
      <w:r w:rsidR="00422281">
        <w:rPr>
          <w:sz w:val="22"/>
          <w:szCs w:val="22"/>
        </w:rPr>
        <w:t>droga w. Kalinów,</w:t>
      </w:r>
      <w:r w:rsidR="00422281" w:rsidRPr="00422281">
        <w:rPr>
          <w:sz w:val="22"/>
          <w:szCs w:val="22"/>
        </w:rPr>
        <w:t xml:space="preserve"> </w:t>
      </w:r>
      <w:r w:rsidR="00422281">
        <w:rPr>
          <w:sz w:val="22"/>
          <w:szCs w:val="22"/>
        </w:rPr>
        <w:t>droga w m. Sługocice (od strażnicy do P. Żuławy) – rok 2019, droga w. Drzazgowa Wola (około 2 km)</w:t>
      </w:r>
      <w:r w:rsidR="00BB5236">
        <w:rPr>
          <w:sz w:val="22"/>
          <w:szCs w:val="22"/>
        </w:rPr>
        <w:t>.</w:t>
      </w:r>
    </w:p>
    <w:p w:rsidR="00C350FB" w:rsidRPr="00DA50FD" w:rsidRDefault="0081223A" w:rsidP="00597CA2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 w:rsidRPr="00DA50FD">
        <w:rPr>
          <w:sz w:val="22"/>
          <w:szCs w:val="22"/>
        </w:rPr>
        <w:t>Zakończenie posiedzenia.</w:t>
      </w:r>
      <w:r w:rsidR="00C350FB" w:rsidRPr="00DA50F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</w:t>
      </w:r>
    </w:p>
    <w:p w:rsidR="009E6D27" w:rsidRPr="00DA50FD" w:rsidRDefault="0081223A" w:rsidP="0081223A">
      <w:pPr>
        <w:pStyle w:val="Bezodstpw"/>
        <w:rPr>
          <w:rFonts w:ascii="Times New Roman" w:hAnsi="Times New Roman" w:cs="Times New Roman"/>
        </w:rPr>
      </w:pPr>
      <w:r w:rsidRPr="00DA50FD">
        <w:rPr>
          <w:rFonts w:ascii="Times New Roman" w:hAnsi="Times New Roman" w:cs="Times New Roman"/>
        </w:rPr>
        <w:t xml:space="preserve">       </w:t>
      </w:r>
      <w:r w:rsidR="009E6D27" w:rsidRPr="00DA50FD">
        <w:rPr>
          <w:rFonts w:ascii="Times New Roman" w:hAnsi="Times New Roman" w:cs="Times New Roman"/>
        </w:rPr>
        <w:t>Na tym protokół zakończono.</w:t>
      </w:r>
    </w:p>
    <w:p w:rsidR="00DA50FD" w:rsidRDefault="0081223A" w:rsidP="009E6D27">
      <w:pPr>
        <w:jc w:val="both"/>
        <w:rPr>
          <w:sz w:val="22"/>
          <w:szCs w:val="22"/>
        </w:rPr>
      </w:pPr>
      <w:r w:rsidRPr="00DA50FD">
        <w:rPr>
          <w:sz w:val="22"/>
          <w:szCs w:val="22"/>
        </w:rPr>
        <w:t xml:space="preserve">       </w:t>
      </w:r>
    </w:p>
    <w:p w:rsidR="00DA50FD" w:rsidRDefault="009E6D27" w:rsidP="009E6D27">
      <w:pPr>
        <w:jc w:val="both"/>
        <w:rPr>
          <w:sz w:val="22"/>
          <w:szCs w:val="22"/>
        </w:rPr>
      </w:pPr>
      <w:r w:rsidRPr="00DA50FD">
        <w:rPr>
          <w:sz w:val="22"/>
          <w:szCs w:val="22"/>
        </w:rPr>
        <w:t xml:space="preserve">            </w:t>
      </w:r>
      <w:r w:rsidR="00DA50FD">
        <w:rPr>
          <w:sz w:val="22"/>
          <w:szCs w:val="22"/>
        </w:rPr>
        <w:t xml:space="preserve">        </w:t>
      </w:r>
      <w:r w:rsidRPr="00DA50FD">
        <w:rPr>
          <w:sz w:val="22"/>
          <w:szCs w:val="22"/>
        </w:rPr>
        <w:t xml:space="preserve">           </w:t>
      </w:r>
    </w:p>
    <w:p w:rsidR="009E6D27" w:rsidRPr="00DA50FD" w:rsidRDefault="00DA50FD" w:rsidP="009E6D2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Protokołowała:                                                                             </w:t>
      </w:r>
      <w:r w:rsidR="009E6D27" w:rsidRPr="00DA50FD">
        <w:rPr>
          <w:sz w:val="22"/>
          <w:szCs w:val="22"/>
        </w:rPr>
        <w:t>Przewodniczący Komisji</w:t>
      </w:r>
      <w:r>
        <w:rPr>
          <w:sz w:val="22"/>
          <w:szCs w:val="22"/>
        </w:rPr>
        <w:t xml:space="preserve"> </w:t>
      </w:r>
    </w:p>
    <w:p w:rsidR="00EE78C1" w:rsidRDefault="0081223A" w:rsidP="009E6D27">
      <w:pPr>
        <w:jc w:val="both"/>
        <w:rPr>
          <w:sz w:val="22"/>
          <w:szCs w:val="22"/>
        </w:rPr>
      </w:pPr>
      <w:r w:rsidRPr="00DA50FD">
        <w:rPr>
          <w:sz w:val="22"/>
          <w:szCs w:val="22"/>
        </w:rPr>
        <w:t xml:space="preserve">     </w:t>
      </w:r>
    </w:p>
    <w:p w:rsidR="00DA50FD" w:rsidRDefault="00EE78C1" w:rsidP="009E6D2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81223A" w:rsidRPr="00DA50FD">
        <w:rPr>
          <w:sz w:val="22"/>
          <w:szCs w:val="22"/>
        </w:rPr>
        <w:t xml:space="preserve">  </w:t>
      </w:r>
      <w:r w:rsidR="009E6D27" w:rsidRPr="00DA50FD">
        <w:rPr>
          <w:sz w:val="22"/>
          <w:szCs w:val="22"/>
        </w:rPr>
        <w:t xml:space="preserve">Józefa Kubala, inspektor                                                                        </w:t>
      </w:r>
      <w:r>
        <w:rPr>
          <w:sz w:val="22"/>
          <w:szCs w:val="22"/>
        </w:rPr>
        <w:t xml:space="preserve">    Henryk Żuława</w:t>
      </w:r>
      <w:r w:rsidR="009E6D27" w:rsidRPr="00DA50FD">
        <w:rPr>
          <w:sz w:val="22"/>
          <w:szCs w:val="22"/>
        </w:rPr>
        <w:t xml:space="preserve">                    </w:t>
      </w:r>
    </w:p>
    <w:p w:rsidR="009E6D27" w:rsidRPr="00DA50FD" w:rsidRDefault="00DA50FD" w:rsidP="009E6D2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</w:t>
      </w:r>
      <w:r w:rsidR="00EE78C1">
        <w:rPr>
          <w:sz w:val="22"/>
          <w:szCs w:val="22"/>
        </w:rPr>
        <w:t xml:space="preserve"> </w:t>
      </w:r>
      <w:r w:rsidR="009E6D27" w:rsidRPr="00DA50FD">
        <w:rPr>
          <w:sz w:val="22"/>
          <w:szCs w:val="22"/>
        </w:rPr>
        <w:t xml:space="preserve">                                                          </w:t>
      </w:r>
    </w:p>
    <w:p w:rsidR="00A3655C" w:rsidRDefault="00A3655C"/>
    <w:sectPr w:rsidR="00A3655C" w:rsidSect="00597CA2">
      <w:footerReference w:type="default" r:id="rId8"/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0FB" w:rsidRDefault="00C350FB" w:rsidP="00565644">
      <w:r>
        <w:separator/>
      </w:r>
    </w:p>
  </w:endnote>
  <w:endnote w:type="continuationSeparator" w:id="0">
    <w:p w:rsidR="00C350FB" w:rsidRDefault="00C350FB" w:rsidP="00565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8392"/>
      <w:docPartObj>
        <w:docPartGallery w:val="Page Numbers (Bottom of Page)"/>
        <w:docPartUnique/>
      </w:docPartObj>
    </w:sdtPr>
    <w:sdtContent>
      <w:p w:rsidR="00C350FB" w:rsidRDefault="007304C2">
        <w:pPr>
          <w:pStyle w:val="Stopka"/>
          <w:jc w:val="center"/>
        </w:pPr>
        <w:fldSimple w:instr=" PAGE   \* MERGEFORMAT ">
          <w:r w:rsidR="00BB5236">
            <w:rPr>
              <w:noProof/>
            </w:rPr>
            <w:t>2</w:t>
          </w:r>
        </w:fldSimple>
      </w:p>
    </w:sdtContent>
  </w:sdt>
  <w:p w:rsidR="00C350FB" w:rsidRDefault="00C35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0FB" w:rsidRDefault="00C350FB" w:rsidP="00565644">
      <w:r>
        <w:separator/>
      </w:r>
    </w:p>
  </w:footnote>
  <w:footnote w:type="continuationSeparator" w:id="0">
    <w:p w:rsidR="00C350FB" w:rsidRDefault="00C350FB" w:rsidP="005656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ED1"/>
    <w:multiLevelType w:val="hybridMultilevel"/>
    <w:tmpl w:val="C7A8F110"/>
    <w:lvl w:ilvl="0" w:tplc="8A44EE2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7038F"/>
    <w:multiLevelType w:val="hybridMultilevel"/>
    <w:tmpl w:val="7FBE1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85040"/>
    <w:multiLevelType w:val="hybridMultilevel"/>
    <w:tmpl w:val="067034D4"/>
    <w:lvl w:ilvl="0" w:tplc="FFA62DB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2A621FAB"/>
    <w:multiLevelType w:val="hybridMultilevel"/>
    <w:tmpl w:val="055E6B82"/>
    <w:lvl w:ilvl="0" w:tplc="C9CC42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6D27"/>
    <w:rsid w:val="00116FAC"/>
    <w:rsid w:val="002458AA"/>
    <w:rsid w:val="00295905"/>
    <w:rsid w:val="00422281"/>
    <w:rsid w:val="00430AC1"/>
    <w:rsid w:val="00476BDD"/>
    <w:rsid w:val="004F3404"/>
    <w:rsid w:val="00565644"/>
    <w:rsid w:val="00570B0E"/>
    <w:rsid w:val="00581BF8"/>
    <w:rsid w:val="00597CA2"/>
    <w:rsid w:val="005E7411"/>
    <w:rsid w:val="0062753F"/>
    <w:rsid w:val="006A40EC"/>
    <w:rsid w:val="007304C2"/>
    <w:rsid w:val="0073551A"/>
    <w:rsid w:val="00771099"/>
    <w:rsid w:val="00771B78"/>
    <w:rsid w:val="007F51FD"/>
    <w:rsid w:val="0081223A"/>
    <w:rsid w:val="008B3F9C"/>
    <w:rsid w:val="008C6FC1"/>
    <w:rsid w:val="00915D64"/>
    <w:rsid w:val="00952652"/>
    <w:rsid w:val="009D0789"/>
    <w:rsid w:val="009D0999"/>
    <w:rsid w:val="009E6D27"/>
    <w:rsid w:val="00A3655C"/>
    <w:rsid w:val="00AA4E7C"/>
    <w:rsid w:val="00AD1DB3"/>
    <w:rsid w:val="00AE1523"/>
    <w:rsid w:val="00B1645D"/>
    <w:rsid w:val="00B52756"/>
    <w:rsid w:val="00BB513A"/>
    <w:rsid w:val="00BB5236"/>
    <w:rsid w:val="00C350FB"/>
    <w:rsid w:val="00CF393A"/>
    <w:rsid w:val="00CF744A"/>
    <w:rsid w:val="00D323ED"/>
    <w:rsid w:val="00D63D88"/>
    <w:rsid w:val="00DA50FD"/>
    <w:rsid w:val="00DE6134"/>
    <w:rsid w:val="00E05D6B"/>
    <w:rsid w:val="00E11100"/>
    <w:rsid w:val="00EE78C1"/>
    <w:rsid w:val="00FB1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27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6D27"/>
    <w:pPr>
      <w:spacing w:after="0" w:line="240" w:lineRule="auto"/>
    </w:pPr>
    <w:rPr>
      <w:rFonts w:eastAsiaTheme="minorHAnsi"/>
    </w:rPr>
  </w:style>
  <w:style w:type="paragraph" w:styleId="Akapitzlist">
    <w:name w:val="List Paragraph"/>
    <w:basedOn w:val="Normalny"/>
    <w:uiPriority w:val="34"/>
    <w:qFormat/>
    <w:rsid w:val="009E6D27"/>
    <w:pPr>
      <w:ind w:left="720"/>
      <w:contextualSpacing/>
    </w:pPr>
  </w:style>
  <w:style w:type="paragraph" w:customStyle="1" w:styleId="Standard">
    <w:name w:val="Standard"/>
    <w:rsid w:val="009E6D27"/>
    <w:pPr>
      <w:suppressAutoHyphens/>
      <w:autoSpaceDN w:val="0"/>
      <w:spacing w:after="0" w:line="240" w:lineRule="auto"/>
    </w:pPr>
    <w:rPr>
      <w:rFonts w:ascii="Times New Roman" w:hAnsi="Times New Roman" w:cs="Times New Roman"/>
      <w:kern w:val="3"/>
      <w:sz w:val="24"/>
      <w:szCs w:val="24"/>
      <w:lang w:eastAsia="pl-PL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5656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5644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6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5644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7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756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504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8</cp:revision>
  <dcterms:created xsi:type="dcterms:W3CDTF">2015-10-13T19:39:00Z</dcterms:created>
  <dcterms:modified xsi:type="dcterms:W3CDTF">2015-10-14T07:50:00Z</dcterms:modified>
</cp:coreProperties>
</file>