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36" w:rsidRDefault="002D4499" w:rsidP="00CD6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Będkowie                                             </w:t>
      </w:r>
      <w:r w:rsidR="00746CE3">
        <w:rPr>
          <w:rFonts w:ascii="Times New Roman" w:hAnsi="Times New Roman" w:cs="Times New Roman"/>
          <w:sz w:val="24"/>
          <w:szCs w:val="24"/>
        </w:rPr>
        <w:t xml:space="preserve">                   Będków,</w:t>
      </w:r>
      <w:r w:rsidR="00F8056B">
        <w:rPr>
          <w:rFonts w:ascii="Times New Roman" w:hAnsi="Times New Roman" w:cs="Times New Roman"/>
          <w:sz w:val="24"/>
          <w:szCs w:val="24"/>
        </w:rPr>
        <w:t xml:space="preserve"> </w:t>
      </w:r>
      <w:r w:rsidR="00E15182">
        <w:rPr>
          <w:rFonts w:ascii="Times New Roman" w:hAnsi="Times New Roman" w:cs="Times New Roman"/>
          <w:sz w:val="24"/>
          <w:szCs w:val="24"/>
        </w:rPr>
        <w:t xml:space="preserve">dnia </w:t>
      </w:r>
      <w:r w:rsidR="000744A1">
        <w:rPr>
          <w:rFonts w:ascii="Times New Roman" w:hAnsi="Times New Roman" w:cs="Times New Roman"/>
          <w:sz w:val="24"/>
          <w:szCs w:val="24"/>
        </w:rPr>
        <w:t>13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94700A">
        <w:rPr>
          <w:rFonts w:ascii="Times New Roman" w:hAnsi="Times New Roman" w:cs="Times New Roman"/>
          <w:sz w:val="24"/>
          <w:szCs w:val="24"/>
        </w:rPr>
        <w:t>03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3B1279">
        <w:rPr>
          <w:rFonts w:ascii="Times New Roman" w:hAnsi="Times New Roman" w:cs="Times New Roman"/>
          <w:sz w:val="24"/>
          <w:szCs w:val="24"/>
        </w:rPr>
        <w:t>2026</w:t>
      </w:r>
      <w:r w:rsidR="00E15182">
        <w:rPr>
          <w:rFonts w:ascii="Times New Roman" w:hAnsi="Times New Roman" w:cs="Times New Roman"/>
          <w:sz w:val="24"/>
          <w:szCs w:val="24"/>
        </w:rPr>
        <w:t xml:space="preserve"> r.          </w:t>
      </w:r>
    </w:p>
    <w:p w:rsidR="00FC6F19" w:rsidRPr="003B7019" w:rsidRDefault="002D4499" w:rsidP="001D005C">
      <w:pPr>
        <w:spacing w:line="360" w:lineRule="auto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01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6F19">
        <w:rPr>
          <w:rFonts w:ascii="Times New Roman" w:hAnsi="Times New Roman" w:cs="Times New Roman"/>
          <w:b/>
          <w:sz w:val="24"/>
          <w:szCs w:val="24"/>
        </w:rPr>
        <w:tab/>
      </w:r>
      <w:r w:rsidR="00FC6F19">
        <w:rPr>
          <w:rFonts w:ascii="Times New Roman" w:hAnsi="Times New Roman" w:cs="Times New Roman"/>
          <w:b/>
          <w:sz w:val="24"/>
          <w:szCs w:val="24"/>
        </w:rPr>
        <w:tab/>
      </w:r>
      <w:r w:rsidR="00FC6F19">
        <w:rPr>
          <w:rFonts w:ascii="Times New Roman" w:hAnsi="Times New Roman" w:cs="Times New Roman"/>
          <w:b/>
          <w:sz w:val="24"/>
          <w:szCs w:val="24"/>
        </w:rPr>
        <w:tab/>
      </w:r>
    </w:p>
    <w:p w:rsidR="002D4499" w:rsidRPr="00F82A3A" w:rsidRDefault="002D4499" w:rsidP="00313FAB">
      <w:pPr>
        <w:spacing w:line="36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Uprzejmie </w:t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informuję, że w dniu </w:t>
      </w:r>
      <w:r w:rsidR="000744A1">
        <w:rPr>
          <w:rFonts w:ascii="Times New Roman" w:hAnsi="Times New Roman" w:cs="Times New Roman"/>
          <w:b/>
          <w:sz w:val="24"/>
          <w:szCs w:val="24"/>
        </w:rPr>
        <w:t>20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700A">
        <w:rPr>
          <w:rFonts w:ascii="Times New Roman" w:hAnsi="Times New Roman" w:cs="Times New Roman"/>
          <w:b/>
          <w:sz w:val="24"/>
          <w:szCs w:val="24"/>
        </w:rPr>
        <w:t>marca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1279">
        <w:rPr>
          <w:rFonts w:ascii="Times New Roman" w:hAnsi="Times New Roman" w:cs="Times New Roman"/>
          <w:b/>
          <w:sz w:val="24"/>
          <w:szCs w:val="24"/>
        </w:rPr>
        <w:t>2026</w:t>
      </w:r>
      <w:r w:rsidR="0023330C">
        <w:rPr>
          <w:rFonts w:ascii="Times New Roman" w:hAnsi="Times New Roman" w:cs="Times New Roman"/>
          <w:b/>
          <w:sz w:val="24"/>
          <w:szCs w:val="24"/>
        </w:rPr>
        <w:t xml:space="preserve"> r. o godz</w:t>
      </w:r>
      <w:r w:rsidR="0023330C" w:rsidRPr="008B5A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744A1">
        <w:rPr>
          <w:rFonts w:ascii="Times New Roman" w:hAnsi="Times New Roman" w:cs="Times New Roman"/>
          <w:b/>
          <w:sz w:val="24"/>
          <w:szCs w:val="24"/>
        </w:rPr>
        <w:t>08</w:t>
      </w:r>
      <w:r w:rsidR="00105D11" w:rsidRPr="008B5A1F">
        <w:rPr>
          <w:rFonts w:ascii="Times New Roman" w:hAnsi="Times New Roman" w:cs="Times New Roman"/>
          <w:b/>
          <w:sz w:val="24"/>
          <w:szCs w:val="24"/>
        </w:rPr>
        <w:t>:</w:t>
      </w:r>
      <w:r w:rsidR="00FF7473">
        <w:rPr>
          <w:rFonts w:ascii="Times New Roman" w:hAnsi="Times New Roman" w:cs="Times New Roman"/>
          <w:b/>
          <w:sz w:val="24"/>
          <w:szCs w:val="24"/>
        </w:rPr>
        <w:t>30</w:t>
      </w:r>
      <w:bookmarkStart w:id="0" w:name="_GoBack"/>
      <w:bookmarkEnd w:id="0"/>
      <w:r w:rsidR="00D33A29" w:rsidRPr="008B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w Sali Konferencyjnej </w:t>
      </w:r>
      <w:r w:rsidR="008054EA">
        <w:rPr>
          <w:rFonts w:ascii="Times New Roman" w:hAnsi="Times New Roman" w:cs="Times New Roman"/>
          <w:sz w:val="24"/>
          <w:szCs w:val="24"/>
        </w:rPr>
        <w:br/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w Urzędzie Gminy Będków odbędzie się </w:t>
      </w:r>
      <w:r w:rsidR="003B1279">
        <w:rPr>
          <w:rFonts w:ascii="Times New Roman" w:hAnsi="Times New Roman" w:cs="Times New Roman"/>
          <w:b/>
          <w:sz w:val="24"/>
          <w:szCs w:val="24"/>
        </w:rPr>
        <w:t>XXI</w:t>
      </w:r>
      <w:r w:rsidR="0094700A">
        <w:rPr>
          <w:rFonts w:ascii="Times New Roman" w:hAnsi="Times New Roman" w:cs="Times New Roman"/>
          <w:b/>
          <w:sz w:val="24"/>
          <w:szCs w:val="24"/>
        </w:rPr>
        <w:t>I</w:t>
      </w:r>
      <w:r w:rsidR="000744A1">
        <w:rPr>
          <w:rFonts w:ascii="Times New Roman" w:hAnsi="Times New Roman" w:cs="Times New Roman"/>
          <w:b/>
          <w:sz w:val="24"/>
          <w:szCs w:val="24"/>
        </w:rPr>
        <w:t>I</w:t>
      </w:r>
      <w:r w:rsidR="007671B2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>Sesja</w:t>
      </w:r>
      <w:r w:rsidRPr="00F82A3A">
        <w:rPr>
          <w:rFonts w:ascii="Times New Roman" w:hAnsi="Times New Roman" w:cs="Times New Roman"/>
          <w:b/>
          <w:sz w:val="24"/>
          <w:szCs w:val="24"/>
        </w:rPr>
        <w:t xml:space="preserve"> Rady Gminy w Będkowie</w:t>
      </w:r>
      <w:r w:rsidR="0089630B">
        <w:rPr>
          <w:rFonts w:ascii="Times New Roman" w:hAnsi="Times New Roman" w:cs="Times New Roman"/>
          <w:sz w:val="24"/>
          <w:szCs w:val="24"/>
        </w:rPr>
        <w:t xml:space="preserve"> </w:t>
      </w:r>
      <w:r w:rsidR="003A5620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Pr="00F82A3A">
        <w:rPr>
          <w:rFonts w:ascii="Times New Roman" w:hAnsi="Times New Roman" w:cs="Times New Roman"/>
          <w:sz w:val="24"/>
          <w:szCs w:val="24"/>
        </w:rPr>
        <w:t>proponowanym porządkiem obrad:</w:t>
      </w:r>
    </w:p>
    <w:p w:rsidR="002D4499" w:rsidRPr="00F82A3A" w:rsidRDefault="002D4499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2D4499" w:rsidRDefault="002D4499" w:rsidP="003A3ADB">
      <w:pPr>
        <w:pStyle w:val="Akapitzlist"/>
        <w:numPr>
          <w:ilvl w:val="0"/>
          <w:numId w:val="1"/>
        </w:numPr>
        <w:spacing w:before="240"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0744A1" w:rsidRDefault="003A5620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Będków odnośnie protokołu </w:t>
      </w:r>
      <w:r w:rsidR="00313FAB">
        <w:rPr>
          <w:rFonts w:ascii="Times New Roman" w:hAnsi="Times New Roman" w:cs="Times New Roman"/>
          <w:sz w:val="24"/>
          <w:szCs w:val="24"/>
        </w:rPr>
        <w:br/>
      </w:r>
      <w:r w:rsidR="0094700A">
        <w:rPr>
          <w:rFonts w:ascii="Times New Roman" w:hAnsi="Times New Roman" w:cs="Times New Roman"/>
          <w:sz w:val="24"/>
          <w:szCs w:val="24"/>
        </w:rPr>
        <w:t xml:space="preserve">z </w:t>
      </w:r>
      <w:r w:rsidR="003B1279">
        <w:rPr>
          <w:rFonts w:ascii="Times New Roman" w:hAnsi="Times New Roman" w:cs="Times New Roman"/>
          <w:sz w:val="24"/>
          <w:szCs w:val="24"/>
        </w:rPr>
        <w:t>XX</w:t>
      </w:r>
      <w:r w:rsidR="000744A1">
        <w:rPr>
          <w:rFonts w:ascii="Times New Roman" w:hAnsi="Times New Roman" w:cs="Times New Roman"/>
          <w:sz w:val="24"/>
          <w:szCs w:val="24"/>
        </w:rPr>
        <w:t>I</w:t>
      </w:r>
      <w:r w:rsidR="0094700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2A3A"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5A628F" w:rsidRPr="005A628F" w:rsidRDefault="005A628F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1129D4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0744A1" w:rsidRDefault="000744A1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0641B9">
        <w:rPr>
          <w:rFonts w:ascii="Times New Roman" w:hAnsi="Times New Roman" w:cs="Times New Roman"/>
          <w:sz w:val="24"/>
          <w:szCs w:val="24"/>
        </w:rPr>
        <w:t>Podjęcie uchwały zmieniającej uchwałę w sprawie Wieloletniej Prognozy Finansowej G</w:t>
      </w:r>
      <w:r>
        <w:rPr>
          <w:rFonts w:ascii="Times New Roman" w:hAnsi="Times New Roman" w:cs="Times New Roman"/>
          <w:sz w:val="24"/>
          <w:szCs w:val="24"/>
        </w:rPr>
        <w:t>miny Będków na lata 2026-2036</w:t>
      </w:r>
      <w:r w:rsidRPr="000641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4A1" w:rsidRDefault="000744A1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0641B9">
        <w:rPr>
          <w:rFonts w:ascii="Times New Roman" w:hAnsi="Times New Roman" w:cs="Times New Roman"/>
          <w:sz w:val="24"/>
          <w:szCs w:val="24"/>
        </w:rPr>
        <w:t xml:space="preserve">Podjęcie uchwały w sprawie zmian w budżecie Gminy Będków na 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0641B9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8E6AAC" w:rsidRPr="008E6AAC" w:rsidRDefault="007C5104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7C5104">
        <w:rPr>
          <w:rStyle w:val="FontStyle21"/>
          <w:rFonts w:ascii="Times New Roman" w:hAnsi="Times New Roman" w:cs="Times New Roman"/>
          <w:sz w:val="24"/>
          <w:szCs w:val="24"/>
        </w:rPr>
        <w:t xml:space="preserve">udzielenia przez Gminę Będków </w:t>
      </w:r>
      <w:r w:rsidRPr="007C5104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>pomocy finansowej Województwu Łódzkiemu w formie dotacji celowej</w:t>
      </w:r>
      <w:r w:rsidRPr="007C5104">
        <w:rPr>
          <w:rFonts w:ascii="Times New Roman" w:eastAsia="Arial" w:hAnsi="Times New Roman" w:cs="Times New Roman"/>
          <w:bCs/>
          <w:sz w:val="24"/>
          <w:szCs w:val="24"/>
        </w:rPr>
        <w:t xml:space="preserve"> z przeznaczeniem na dofinansowanie </w:t>
      </w:r>
      <w:r w:rsidRPr="007C5104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>Kolejowej Komunikacji Autobusowej</w:t>
      </w: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>.</w:t>
      </w:r>
    </w:p>
    <w:p w:rsidR="008E6AAC" w:rsidRPr="008E6AAC" w:rsidRDefault="008E6AAC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zmieniającej</w:t>
      </w:r>
      <w:r w:rsidRPr="008E6AAC">
        <w:rPr>
          <w:rFonts w:ascii="Times New Roman" w:hAnsi="Times New Roman" w:cs="Times New Roman"/>
          <w:bCs/>
          <w:sz w:val="24"/>
          <w:szCs w:val="24"/>
        </w:rPr>
        <w:t xml:space="preserve"> uchwałę w sprawie przystanków komunikacyjnych udostępnionych przewoźnikom i operatorom oraz zasad i warunków korzystania z tych przystanków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A3ADB" w:rsidRPr="003A3ADB" w:rsidRDefault="008E6AAC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8E6AAC"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8E6AAC">
        <w:rPr>
          <w:rFonts w:ascii="Times New Roman" w:hAnsi="Times New Roman" w:cs="Times New Roman"/>
          <w:bCs/>
          <w:sz w:val="24"/>
          <w:szCs w:val="24"/>
        </w:rPr>
        <w:t>przystąpienia do opracowania Gminnego Programu Rewitalizacji Gminy Będków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A3ADB" w:rsidRPr="009F7C10" w:rsidRDefault="008E6AAC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A3ADB">
        <w:rPr>
          <w:rFonts w:ascii="Times New Roman" w:hAnsi="Times New Roman" w:cs="Times New Roman"/>
          <w:bCs/>
          <w:sz w:val="24"/>
          <w:szCs w:val="24"/>
        </w:rPr>
        <w:t>Podjęcie uchwały w sprawie niewyrażenia zgody na wyodrębnienie w budżecie gminy środków stanowiących fundusz sołecki na 2027 rok.</w:t>
      </w:r>
    </w:p>
    <w:p w:rsidR="009F7C10" w:rsidRPr="001D005C" w:rsidRDefault="009F7C10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Podjęcie uchwały w sprawie </w:t>
      </w:r>
      <w:r w:rsidRPr="009F7C10">
        <w:rPr>
          <w:rFonts w:ascii="Times New Roman" w:eastAsia="Times New Roman" w:hAnsi="Times New Roman" w:cs="Times New Roman"/>
          <w:sz w:val="24"/>
          <w:szCs w:val="24"/>
        </w:rPr>
        <w:t>ustalenia wysokości ekwiwalentu pieniężnego dla członków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Ochotniczych Straży Pożarnych </w:t>
      </w:r>
      <w:r w:rsidRPr="009F7C10">
        <w:rPr>
          <w:rFonts w:ascii="Times New Roman" w:eastAsia="Times New Roman" w:hAnsi="Times New Roman" w:cs="Times New Roman"/>
          <w:sz w:val="24"/>
          <w:szCs w:val="24"/>
        </w:rPr>
        <w:t xml:space="preserve">z terenu Gminy Będków uczestniczących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9F7C10">
        <w:rPr>
          <w:rFonts w:ascii="Times New Roman" w:eastAsia="Times New Roman" w:hAnsi="Times New Roman" w:cs="Times New Roman"/>
          <w:sz w:val="24"/>
          <w:szCs w:val="24"/>
        </w:rPr>
        <w:t>w działaniach ratowniczych i szkoleniach pożarniczych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D005C" w:rsidRPr="003A3ADB" w:rsidRDefault="001D005C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Podjęcie uchwały w sprawie przyjęcia Programu opieki nad zwierzętami bezdomnymi oraz zapobiegania bezdomności zwierząt na terenie Gminy Będków na rok 2026.</w:t>
      </w:r>
    </w:p>
    <w:p w:rsidR="003A3ADB" w:rsidRPr="003A3ADB" w:rsidRDefault="00A95E71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A3ADB">
        <w:rPr>
          <w:rFonts w:ascii="Times New Roman" w:hAnsi="Times New Roman" w:cs="Times New Roman"/>
          <w:bCs/>
          <w:sz w:val="24"/>
          <w:szCs w:val="24"/>
        </w:rPr>
        <w:t>Podjęcie uchwały w sprawie przyjęcia Programu Osłonowego „Korpus Wsparcia Seniorów” w Gminie Będków na 2026 rok.</w:t>
      </w:r>
    </w:p>
    <w:p w:rsidR="00C25BA8" w:rsidRPr="003A3ADB" w:rsidRDefault="00C25BA8" w:rsidP="00C25BA8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Podjęcie uchwały w sprawie przyjęcia Strategii Rozwiązywania Problemów Społecznych Gminy Będków na lata 2026-2031.</w:t>
      </w:r>
    </w:p>
    <w:p w:rsidR="003A3ADB" w:rsidRPr="003A3ADB" w:rsidRDefault="003A3ADB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Sprawozdanie z działalności Gminnej Komisji Rozwiązywania Problemów Alkoholowych za rok 2025.</w:t>
      </w:r>
    </w:p>
    <w:p w:rsidR="008E6AAC" w:rsidRPr="003A3ADB" w:rsidRDefault="008E6AAC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A3ADB">
        <w:rPr>
          <w:rFonts w:ascii="Times New Roman" w:hAnsi="Times New Roman" w:cs="Times New Roman"/>
          <w:bCs/>
          <w:sz w:val="24"/>
          <w:szCs w:val="24"/>
        </w:rPr>
        <w:t xml:space="preserve">Podjęcie uchwały w sprawie przyjęcia Gminnego Programu Profilaktyki </w:t>
      </w:r>
      <w:r w:rsidR="00C25BA8">
        <w:rPr>
          <w:rFonts w:ascii="Times New Roman" w:hAnsi="Times New Roman" w:cs="Times New Roman"/>
          <w:bCs/>
          <w:sz w:val="24"/>
          <w:szCs w:val="24"/>
        </w:rPr>
        <w:br/>
      </w:r>
      <w:r w:rsidRPr="003A3ADB">
        <w:rPr>
          <w:rFonts w:ascii="Times New Roman" w:hAnsi="Times New Roman" w:cs="Times New Roman"/>
          <w:bCs/>
          <w:sz w:val="24"/>
          <w:szCs w:val="24"/>
        </w:rPr>
        <w:t>i Rozwiązywania Problemów Alkoholowych oraz Przeciwdziałania Narkomanii na 2026 rok</w:t>
      </w:r>
      <w:r w:rsidR="002D13F3" w:rsidRPr="003A3ADB">
        <w:rPr>
          <w:rFonts w:ascii="Times New Roman" w:hAnsi="Times New Roman" w:cs="Times New Roman"/>
          <w:bCs/>
          <w:sz w:val="24"/>
          <w:szCs w:val="24"/>
        </w:rPr>
        <w:t>.</w:t>
      </w:r>
    </w:p>
    <w:p w:rsidR="003A3ADB" w:rsidRPr="002D13F3" w:rsidRDefault="003A3ADB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realizacji Gminnego Programu Wspie</w:t>
      </w:r>
      <w:r w:rsidR="006D78E8">
        <w:rPr>
          <w:rFonts w:ascii="Times New Roman" w:hAnsi="Times New Roman" w:cs="Times New Roman"/>
          <w:sz w:val="24"/>
          <w:szCs w:val="24"/>
        </w:rPr>
        <w:t>rania Rodziny na lata 2025-2027.</w:t>
      </w:r>
    </w:p>
    <w:p w:rsidR="002D13F3" w:rsidRPr="001D005C" w:rsidRDefault="003A3ADB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Sprawozdanie</w:t>
      </w:r>
      <w:r w:rsidR="002D13F3">
        <w:rPr>
          <w:rFonts w:ascii="Times New Roman" w:hAnsi="Times New Roman" w:cs="Times New Roman"/>
          <w:bCs/>
          <w:sz w:val="24"/>
          <w:szCs w:val="24"/>
        </w:rPr>
        <w:t xml:space="preserve"> z działalności Gminnego Ośrodka Pomocy Społecznej w Będkowie za 2025 rok.</w:t>
      </w:r>
    </w:p>
    <w:p w:rsidR="003A3ADB" w:rsidRPr="001D005C" w:rsidRDefault="003A3ADB" w:rsidP="001D005C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Sprawozdanie z wysokości średnich wynagrodzeń nauczycieli na poszczególnych stopniach awansu zawodowego prowadzonych przez Gminę Będków.</w:t>
      </w:r>
    </w:p>
    <w:p w:rsidR="007C5104" w:rsidRPr="006D4395" w:rsidRDefault="007C5104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różne.</w:t>
      </w:r>
    </w:p>
    <w:p w:rsidR="000C53C5" w:rsidRPr="0094700A" w:rsidRDefault="00301CEF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94700A">
        <w:rPr>
          <w:rFonts w:ascii="Times New Roman" w:hAnsi="Times New Roman" w:cs="Times New Roman"/>
          <w:sz w:val="24"/>
          <w:szCs w:val="24"/>
        </w:rPr>
        <w:t>Zakończenie obrad</w:t>
      </w:r>
      <w:r w:rsidR="000A18BA" w:rsidRPr="0094700A">
        <w:rPr>
          <w:rFonts w:ascii="Times New Roman" w:hAnsi="Times New Roman" w:cs="Times New Roman"/>
          <w:sz w:val="24"/>
          <w:szCs w:val="24"/>
        </w:rPr>
        <w:t>.</w:t>
      </w:r>
    </w:p>
    <w:p w:rsidR="003A5620" w:rsidRPr="002C5EDC" w:rsidRDefault="003A5620">
      <w:pPr>
        <w:rPr>
          <w:rFonts w:ascii="Times New Roman" w:hAnsi="Times New Roman" w:cs="Times New Roman"/>
          <w:sz w:val="24"/>
          <w:szCs w:val="24"/>
        </w:rPr>
      </w:pPr>
    </w:p>
    <w:sectPr w:rsidR="003A5620" w:rsidRPr="002C5EDC" w:rsidSect="00F82A3A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9E5" w:rsidRDefault="006119E5" w:rsidP="00077970">
      <w:pPr>
        <w:spacing w:after="0" w:line="240" w:lineRule="auto"/>
      </w:pPr>
      <w:r>
        <w:separator/>
      </w:r>
    </w:p>
  </w:endnote>
  <w:endnote w:type="continuationSeparator" w:id="0">
    <w:p w:rsidR="006119E5" w:rsidRDefault="006119E5" w:rsidP="00077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9E5" w:rsidRDefault="006119E5" w:rsidP="00077970">
      <w:pPr>
        <w:spacing w:after="0" w:line="240" w:lineRule="auto"/>
      </w:pPr>
      <w:r>
        <w:separator/>
      </w:r>
    </w:p>
  </w:footnote>
  <w:footnote w:type="continuationSeparator" w:id="0">
    <w:p w:rsidR="006119E5" w:rsidRDefault="006119E5" w:rsidP="00077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BB7F3F"/>
    <w:multiLevelType w:val="hybridMultilevel"/>
    <w:tmpl w:val="EF88EF5A"/>
    <w:lvl w:ilvl="0" w:tplc="E446EC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47B0E70"/>
    <w:multiLevelType w:val="hybridMultilevel"/>
    <w:tmpl w:val="066A7E64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70CF7ADC"/>
    <w:multiLevelType w:val="hybridMultilevel"/>
    <w:tmpl w:val="845C5C2A"/>
    <w:lvl w:ilvl="0" w:tplc="782254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375E6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99"/>
    <w:rsid w:val="00010E81"/>
    <w:rsid w:val="00047B8E"/>
    <w:rsid w:val="000546E1"/>
    <w:rsid w:val="00055548"/>
    <w:rsid w:val="00057DFA"/>
    <w:rsid w:val="000641B9"/>
    <w:rsid w:val="00065E9C"/>
    <w:rsid w:val="000744A1"/>
    <w:rsid w:val="00077970"/>
    <w:rsid w:val="000A18BA"/>
    <w:rsid w:val="000A2EBA"/>
    <w:rsid w:val="000B1950"/>
    <w:rsid w:val="000B641B"/>
    <w:rsid w:val="000B75CE"/>
    <w:rsid w:val="000B787D"/>
    <w:rsid w:val="000C1B6A"/>
    <w:rsid w:val="000C53C5"/>
    <w:rsid w:val="000D7BD9"/>
    <w:rsid w:val="000E303B"/>
    <w:rsid w:val="000F1B6E"/>
    <w:rsid w:val="000F212D"/>
    <w:rsid w:val="000F3C5E"/>
    <w:rsid w:val="000F56B6"/>
    <w:rsid w:val="00105D11"/>
    <w:rsid w:val="001171B9"/>
    <w:rsid w:val="00123882"/>
    <w:rsid w:val="0013768B"/>
    <w:rsid w:val="001603AA"/>
    <w:rsid w:val="00167F25"/>
    <w:rsid w:val="00174E75"/>
    <w:rsid w:val="0018188B"/>
    <w:rsid w:val="0018473E"/>
    <w:rsid w:val="001A0EE1"/>
    <w:rsid w:val="001A11CC"/>
    <w:rsid w:val="001A12D6"/>
    <w:rsid w:val="001A17DB"/>
    <w:rsid w:val="001A191E"/>
    <w:rsid w:val="001C5E92"/>
    <w:rsid w:val="001D005C"/>
    <w:rsid w:val="001D198A"/>
    <w:rsid w:val="001D6416"/>
    <w:rsid w:val="001D6813"/>
    <w:rsid w:val="0020565D"/>
    <w:rsid w:val="00226E5A"/>
    <w:rsid w:val="0023330C"/>
    <w:rsid w:val="00235702"/>
    <w:rsid w:val="002410EE"/>
    <w:rsid w:val="00253E4E"/>
    <w:rsid w:val="00263375"/>
    <w:rsid w:val="0027365B"/>
    <w:rsid w:val="002829D2"/>
    <w:rsid w:val="00291857"/>
    <w:rsid w:val="002920A6"/>
    <w:rsid w:val="002A1489"/>
    <w:rsid w:val="002A3E2D"/>
    <w:rsid w:val="002C5EDC"/>
    <w:rsid w:val="002C63D2"/>
    <w:rsid w:val="002D13F3"/>
    <w:rsid w:val="002D294C"/>
    <w:rsid w:val="002D4499"/>
    <w:rsid w:val="00301CEF"/>
    <w:rsid w:val="00303086"/>
    <w:rsid w:val="00313FAB"/>
    <w:rsid w:val="00326E03"/>
    <w:rsid w:val="00334A51"/>
    <w:rsid w:val="003354DE"/>
    <w:rsid w:val="00347CFC"/>
    <w:rsid w:val="003522CB"/>
    <w:rsid w:val="003604A0"/>
    <w:rsid w:val="00362AAE"/>
    <w:rsid w:val="00374B51"/>
    <w:rsid w:val="00381013"/>
    <w:rsid w:val="003A3ADB"/>
    <w:rsid w:val="003A5620"/>
    <w:rsid w:val="003A5A00"/>
    <w:rsid w:val="003B1279"/>
    <w:rsid w:val="003B7019"/>
    <w:rsid w:val="003C7C95"/>
    <w:rsid w:val="003F19F6"/>
    <w:rsid w:val="003F57B0"/>
    <w:rsid w:val="00401C78"/>
    <w:rsid w:val="004156D9"/>
    <w:rsid w:val="004212C1"/>
    <w:rsid w:val="004463B0"/>
    <w:rsid w:val="00447227"/>
    <w:rsid w:val="004749AF"/>
    <w:rsid w:val="004A0B8B"/>
    <w:rsid w:val="004B3641"/>
    <w:rsid w:val="004B5716"/>
    <w:rsid w:val="004C212C"/>
    <w:rsid w:val="004C7744"/>
    <w:rsid w:val="004E6819"/>
    <w:rsid w:val="0053731A"/>
    <w:rsid w:val="00560BCE"/>
    <w:rsid w:val="0058418F"/>
    <w:rsid w:val="00593736"/>
    <w:rsid w:val="005A628F"/>
    <w:rsid w:val="005C3F97"/>
    <w:rsid w:val="005C541C"/>
    <w:rsid w:val="00607C3F"/>
    <w:rsid w:val="006119E5"/>
    <w:rsid w:val="006461B5"/>
    <w:rsid w:val="0066291C"/>
    <w:rsid w:val="00667E06"/>
    <w:rsid w:val="00680760"/>
    <w:rsid w:val="006D4395"/>
    <w:rsid w:val="006D78E8"/>
    <w:rsid w:val="006F5C0C"/>
    <w:rsid w:val="006F7540"/>
    <w:rsid w:val="007017D0"/>
    <w:rsid w:val="00703543"/>
    <w:rsid w:val="00715DB8"/>
    <w:rsid w:val="00723679"/>
    <w:rsid w:val="0074077C"/>
    <w:rsid w:val="00746CE3"/>
    <w:rsid w:val="007671B2"/>
    <w:rsid w:val="00777975"/>
    <w:rsid w:val="00781451"/>
    <w:rsid w:val="007854E1"/>
    <w:rsid w:val="007930F8"/>
    <w:rsid w:val="007C5104"/>
    <w:rsid w:val="007D02D4"/>
    <w:rsid w:val="007D75A3"/>
    <w:rsid w:val="007E69BE"/>
    <w:rsid w:val="007F5295"/>
    <w:rsid w:val="008054EA"/>
    <w:rsid w:val="008066B7"/>
    <w:rsid w:val="00815BDE"/>
    <w:rsid w:val="00832CFE"/>
    <w:rsid w:val="00887F6A"/>
    <w:rsid w:val="00890703"/>
    <w:rsid w:val="0089630B"/>
    <w:rsid w:val="008B04BD"/>
    <w:rsid w:val="008B5A1F"/>
    <w:rsid w:val="008D3655"/>
    <w:rsid w:val="008D775F"/>
    <w:rsid w:val="008E3CD9"/>
    <w:rsid w:val="008E6AAC"/>
    <w:rsid w:val="008F5FFC"/>
    <w:rsid w:val="009104E9"/>
    <w:rsid w:val="00920C73"/>
    <w:rsid w:val="00925C96"/>
    <w:rsid w:val="00940265"/>
    <w:rsid w:val="0094700A"/>
    <w:rsid w:val="0096029A"/>
    <w:rsid w:val="009952EE"/>
    <w:rsid w:val="0099552C"/>
    <w:rsid w:val="009E1D0B"/>
    <w:rsid w:val="009E5DE9"/>
    <w:rsid w:val="009E6D9A"/>
    <w:rsid w:val="009F7C10"/>
    <w:rsid w:val="00A05857"/>
    <w:rsid w:val="00A32842"/>
    <w:rsid w:val="00A467C5"/>
    <w:rsid w:val="00A85FFC"/>
    <w:rsid w:val="00A95E71"/>
    <w:rsid w:val="00AD2F9C"/>
    <w:rsid w:val="00B11AFC"/>
    <w:rsid w:val="00B3224C"/>
    <w:rsid w:val="00B36F16"/>
    <w:rsid w:val="00B70BB7"/>
    <w:rsid w:val="00BA0035"/>
    <w:rsid w:val="00BA57D7"/>
    <w:rsid w:val="00BB2C0E"/>
    <w:rsid w:val="00BC27C5"/>
    <w:rsid w:val="00BC7C56"/>
    <w:rsid w:val="00BD04C0"/>
    <w:rsid w:val="00BF240B"/>
    <w:rsid w:val="00BF348D"/>
    <w:rsid w:val="00C20451"/>
    <w:rsid w:val="00C25BA8"/>
    <w:rsid w:val="00C27A6E"/>
    <w:rsid w:val="00C375ED"/>
    <w:rsid w:val="00C4141E"/>
    <w:rsid w:val="00C45B16"/>
    <w:rsid w:val="00C65400"/>
    <w:rsid w:val="00C76C84"/>
    <w:rsid w:val="00C97F3A"/>
    <w:rsid w:val="00CA1A02"/>
    <w:rsid w:val="00CA79E8"/>
    <w:rsid w:val="00CC74F7"/>
    <w:rsid w:val="00CD6671"/>
    <w:rsid w:val="00CE3F32"/>
    <w:rsid w:val="00CF4EF5"/>
    <w:rsid w:val="00D03B0E"/>
    <w:rsid w:val="00D33A29"/>
    <w:rsid w:val="00D3525B"/>
    <w:rsid w:val="00D67B48"/>
    <w:rsid w:val="00D72C4B"/>
    <w:rsid w:val="00DB16AB"/>
    <w:rsid w:val="00DD59F1"/>
    <w:rsid w:val="00DF3692"/>
    <w:rsid w:val="00E04E9A"/>
    <w:rsid w:val="00E1097B"/>
    <w:rsid w:val="00E15182"/>
    <w:rsid w:val="00E16920"/>
    <w:rsid w:val="00E74F47"/>
    <w:rsid w:val="00E80956"/>
    <w:rsid w:val="00E83E6E"/>
    <w:rsid w:val="00E916CC"/>
    <w:rsid w:val="00EA5E9B"/>
    <w:rsid w:val="00ED0191"/>
    <w:rsid w:val="00EF03A1"/>
    <w:rsid w:val="00EF32B6"/>
    <w:rsid w:val="00F00E89"/>
    <w:rsid w:val="00F17673"/>
    <w:rsid w:val="00F61A59"/>
    <w:rsid w:val="00F62119"/>
    <w:rsid w:val="00F71B1B"/>
    <w:rsid w:val="00F8056B"/>
    <w:rsid w:val="00F8080D"/>
    <w:rsid w:val="00F82A3A"/>
    <w:rsid w:val="00F844E4"/>
    <w:rsid w:val="00F8485F"/>
    <w:rsid w:val="00FA0314"/>
    <w:rsid w:val="00FA196B"/>
    <w:rsid w:val="00FA32C7"/>
    <w:rsid w:val="00FB525A"/>
    <w:rsid w:val="00FC6F19"/>
    <w:rsid w:val="00FD31A5"/>
    <w:rsid w:val="00FF4080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8B65A-2259-4178-BC3A-DC86C41B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5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7D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79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79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797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C53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1">
    <w:name w:val="Font Style21"/>
    <w:basedOn w:val="Domylnaczcionkaakapitu"/>
    <w:uiPriority w:val="99"/>
    <w:rsid w:val="007C5104"/>
    <w:rPr>
      <w:rFonts w:ascii="Bookman Old Style" w:hAnsi="Bookman Old Style" w:cs="Bookman Old Styl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1485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Mariusz Świderski</cp:lastModifiedBy>
  <cp:revision>72</cp:revision>
  <cp:lastPrinted>2026-03-12T13:49:00Z</cp:lastPrinted>
  <dcterms:created xsi:type="dcterms:W3CDTF">2025-03-12T14:25:00Z</dcterms:created>
  <dcterms:modified xsi:type="dcterms:W3CDTF">2026-03-12T14:05:00Z</dcterms:modified>
</cp:coreProperties>
</file>