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BAD" w:rsidRDefault="002C65C9" w:rsidP="00D06B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NFORMACJA</w:t>
      </w:r>
    </w:p>
    <w:p w:rsidR="00D06BAD" w:rsidRPr="00D06BAD" w:rsidRDefault="00D06BAD" w:rsidP="00D06B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5521" w:rsidRDefault="00BA37E7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Będków </w:t>
      </w:r>
      <w:r w:rsidR="00662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kwietnia</w:t>
      </w:r>
      <w:r w:rsidR="00AE67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AE67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sporządzeniu spisu wyborców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wyborach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Prezydenta Rzeczypospolitej Polskiej </w:t>
      </w:r>
      <w:r w:rsidR="00B75521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 miejscu, cza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sie i formie jego udostępnienia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wyborami </w:t>
      </w:r>
      <w:r w:rsidR="00D06BAD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zarządzonymi na dzień </w:t>
      </w:r>
      <w:r w:rsidR="00B75521"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2020 roku.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36 ustawy z dnia 5 stycznia 2011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wyborczy (</w:t>
      </w:r>
      <w:proofErr w:type="spellStart"/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2019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pl-PL"/>
        </w:rPr>
        <w:t>684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zawiadamiam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wyborców o sporządzeniu spisu wyborców w Gminie 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wyborami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Prezydenta Rzeczypospolitej Polskiej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zarządzonymi 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10 maja 2020 roku.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</w:t>
      </w:r>
    </w:p>
    <w:p w:rsidR="00C43D36" w:rsidRPr="00C43D36" w:rsidRDefault="00D06BAD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Spis wyborców jest udostępniony do wglądu</w:t>
      </w:r>
      <w:r w:rsidR="00662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 </w:t>
      </w:r>
      <w:r w:rsidR="00B75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maja 2020</w:t>
      </w:r>
      <w:r w:rsidR="0066290A" w:rsidRPr="006629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Urzędzie </w:t>
      </w:r>
      <w:r w:rsidR="00C43D36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Będków</w:t>
      </w:r>
      <w:r w:rsidR="00D912CF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67D0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pokój nr</w:t>
      </w:r>
      <w:r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5521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43D36" w:rsidRP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parter  w godzinach :</w:t>
      </w:r>
    </w:p>
    <w:p w:rsidR="00C43D36" w:rsidRPr="00C43D36" w:rsidRDefault="00C43D36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poniedziałek, środa, czwartek – od godz. 7:30 do 15:30</w:t>
      </w:r>
    </w:p>
    <w:p w:rsidR="00C43D36" w:rsidRPr="00C43D36" w:rsidRDefault="00C43D36" w:rsidP="00C43D3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wtorek – od godz. 7:30 do 17:00</w:t>
      </w:r>
    </w:p>
    <w:p w:rsidR="00D06BAD" w:rsidRPr="00C43D36" w:rsidRDefault="00C43D36" w:rsidP="00C43D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D36">
        <w:rPr>
          <w:rFonts w:ascii="Times New Roman" w:hAnsi="Times New Roman" w:cs="Times New Roman"/>
          <w:color w:val="000000"/>
          <w:sz w:val="24"/>
          <w:szCs w:val="24"/>
        </w:rPr>
        <w:t>piątek  – od godz. 7:30 do 14:00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Udostępnienie spisu wyborców następuje na pisemny wniosek zainteresowanego, zawierający dane umożliwiające ustalenie tożsamości osoby w spisie. Wzór wniosku o udostępnienie spisu stanowi załącznik do informacji.</w:t>
      </w:r>
    </w:p>
    <w:p w:rsidR="00D06BAD" w:rsidRPr="00D06BAD" w:rsidRDefault="00D06BAD" w:rsidP="00D06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Udostępnienie do wglądu spisu polega na udzieleniu informacji potwierdzającej, iż osoba wskazana we wniosku jest uj</w:t>
      </w:r>
      <w:r w:rsidR="00C43D36">
        <w:rPr>
          <w:rFonts w:ascii="Times New Roman" w:eastAsia="Times New Roman" w:hAnsi="Times New Roman" w:cs="Times New Roman"/>
          <w:sz w:val="24"/>
          <w:szCs w:val="24"/>
          <w:lang w:eastAsia="pl-PL"/>
        </w:rPr>
        <w:t>ęta lub nie figuruje w spisie (</w:t>
      </w:r>
      <w:r w:rsidRPr="00D06BAD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również z powodu skreślenia ze spisu), albo że dane wpisane we wniosku różnią się od danych osoby wpisanej do spisu. Na żądanie wnioskodawcy udzielona informacja jest potwierdzana na piśmie.</w:t>
      </w:r>
    </w:p>
    <w:p w:rsidR="00B501AC" w:rsidRDefault="00B501AC"/>
    <w:p w:rsidR="00B21D4E" w:rsidRDefault="00B21D4E"/>
    <w:p w:rsidR="00B21D4E" w:rsidRDefault="00B21D4E"/>
    <w:p w:rsidR="00B21D4E" w:rsidRDefault="00B21D4E"/>
    <w:p w:rsidR="00B21D4E" w:rsidRDefault="00D912CF">
      <w:pPr>
        <w:rPr>
          <w:rFonts w:ascii="Times New Roman" w:hAnsi="Times New Roman" w:cs="Times New Roman"/>
        </w:rPr>
      </w:pPr>
      <w:r w:rsidRPr="00D912CF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C43D36">
        <w:rPr>
          <w:rFonts w:ascii="Times New Roman" w:hAnsi="Times New Roman" w:cs="Times New Roman"/>
        </w:rPr>
        <w:t xml:space="preserve">             Wójt Gminy Będków</w:t>
      </w:r>
    </w:p>
    <w:p w:rsidR="00C43D36" w:rsidRDefault="00C43D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Dariusz Misztal</w:t>
      </w:r>
    </w:p>
    <w:p w:rsidR="00D912CF" w:rsidRPr="00D912CF" w:rsidRDefault="00D912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C43D36">
        <w:rPr>
          <w:rFonts w:ascii="Times New Roman" w:hAnsi="Times New Roman" w:cs="Times New Roman"/>
        </w:rPr>
        <w:t xml:space="preserve">                           </w:t>
      </w:r>
    </w:p>
    <w:p w:rsidR="00B21D4E" w:rsidRDefault="00B21D4E"/>
    <w:p w:rsidR="00B21D4E" w:rsidRDefault="00B21D4E"/>
    <w:p w:rsidR="00B21D4E" w:rsidRDefault="00B21D4E"/>
    <w:p w:rsidR="00B21D4E" w:rsidRDefault="00B21D4E"/>
    <w:p w:rsidR="006D78FF" w:rsidRDefault="006D78FF"/>
    <w:p w:rsidR="00B21D4E" w:rsidRDefault="00B21D4E"/>
    <w:p w:rsidR="00B21D4E" w:rsidRPr="00B21D4E" w:rsidRDefault="00B21D4E" w:rsidP="00C43D3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                                                  </w:t>
      </w: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…………………………, dnia 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1D4E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              (nazwisko i imiona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                       (adres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…………………………………………..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Pr="00B21D4E">
        <w:rPr>
          <w:rFonts w:ascii="Times New Roman" w:eastAsia="Times New Roman" w:hAnsi="Times New Roman" w:cs="Times New Roman"/>
          <w:lang w:eastAsia="zh-CN"/>
        </w:rPr>
        <w:tab/>
      </w:r>
      <w:r w:rsidR="00BA37E7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 xml:space="preserve">Wójt Gminy </w:t>
      </w:r>
      <w:r w:rsidR="00C43D36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Będków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WNIOSEK O UDOSTĘPNIENIE SPISU WYBORCÓW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ab/>
        <w:t>Na podstawie art.36 ustawy z dnia 5 stycznia 2011r. – Kodeks wyborczy (</w:t>
      </w:r>
      <w:proofErr w:type="spellStart"/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A37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zh-CN"/>
        </w:rPr>
        <w:t>Dz. U.               z 2019</w:t>
      </w: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r. poz. </w:t>
      </w:r>
      <w:r w:rsidR="006D78FF">
        <w:rPr>
          <w:rFonts w:ascii="Times New Roman" w:eastAsia="Times New Roman" w:hAnsi="Times New Roman" w:cs="Times New Roman"/>
          <w:sz w:val="24"/>
          <w:szCs w:val="24"/>
          <w:lang w:eastAsia="zh-CN"/>
        </w:rPr>
        <w:t>684</w:t>
      </w:r>
      <w:r w:rsidRPr="00B21D4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ze zm.)</w:t>
      </w:r>
      <w:r w:rsidRPr="00B21D4E">
        <w:rPr>
          <w:rFonts w:ascii="Times New Roman" w:eastAsia="Times New Roman" w:hAnsi="Times New Roman" w:cs="Times New Roman"/>
          <w:lang w:eastAsia="zh-CN"/>
        </w:rPr>
        <w:t xml:space="preserve"> proszę o potwierdzenie, czy figuruję w spisie wyborców:</w:t>
      </w:r>
    </w:p>
    <w:p w:rsidR="00B21D4E" w:rsidRPr="00B21D4E" w:rsidRDefault="00B21D4E" w:rsidP="00B21D4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imię (imiona) 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nazwisko ..................................................................................................................................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adres zamieszkania: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gmina (miasto, dzielnica) 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miejscowość 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ulica ................................................................................................................................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nr domu ..........................................................................................................................</w:t>
      </w:r>
    </w:p>
    <w:p w:rsidR="00B21D4E" w:rsidRPr="00B21D4E" w:rsidRDefault="00B21D4E" w:rsidP="00B21D4E">
      <w:pPr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nr mieszkania .................................................................................................................</w:t>
      </w: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36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……………………………………………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    </w:t>
      </w:r>
      <w:r w:rsidRPr="00B21D4E">
        <w:rPr>
          <w:rFonts w:ascii="Times New Roman" w:eastAsia="Times New Roman" w:hAnsi="Times New Roman" w:cs="Times New Roman"/>
          <w:sz w:val="18"/>
          <w:szCs w:val="18"/>
          <w:lang w:eastAsia="zh-CN"/>
        </w:rPr>
        <w:t>(podpis wnioskodawcy)</w:t>
      </w: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B21D4E" w:rsidRPr="00B21D4E" w:rsidRDefault="00B21D4E" w:rsidP="00B2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21D4E">
        <w:rPr>
          <w:rFonts w:ascii="Times New Roman" w:eastAsia="Times New Roman" w:hAnsi="Times New Roman" w:cs="Times New Roman"/>
          <w:b/>
          <w:lang w:eastAsia="zh-CN"/>
        </w:rPr>
        <w:t>Wyjaśnienie</w:t>
      </w:r>
    </w:p>
    <w:p w:rsidR="00B21D4E" w:rsidRPr="00C43D36" w:rsidRDefault="00B21D4E" w:rsidP="00C43D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21D4E">
        <w:rPr>
          <w:rFonts w:ascii="Times New Roman" w:eastAsia="Times New Roman" w:hAnsi="Times New Roman" w:cs="Times New Roman"/>
          <w:lang w:eastAsia="zh-CN"/>
        </w:rPr>
        <w:t>Każdy może wnieść do wójta lub burmistrza (prezydenta miasta) reklamację w sprawie nieprawidłowości sporządzenia spisu, a w szczególności: w sprawie: pominięcia wyborcy w spisie wyborców, wpisania do spisu osoby, która nie ma prawa wybierania, niewłaściwych danych o osobach wpisanych do spisu wyborców, ujęcia w spisie osoby, która nie zamieszkuje stale na obszarze gminy. Reklamację wnosi się pisemnie lub ustnie do protokołu (art.37 § 1 i 2 ustawy z dnia 5 stycznia 2011r. – Kodeks wyborczy)</w:t>
      </w:r>
      <w:r w:rsidR="00BA37E7">
        <w:rPr>
          <w:rFonts w:ascii="Times New Roman" w:eastAsia="Times New Roman" w:hAnsi="Times New Roman" w:cs="Times New Roman"/>
          <w:lang w:eastAsia="zh-CN"/>
        </w:rPr>
        <w:t>.</w:t>
      </w:r>
    </w:p>
    <w:p w:rsidR="00B21D4E" w:rsidRDefault="00B21D4E"/>
    <w:sectPr w:rsidR="00B21D4E" w:rsidSect="002F0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C6984F02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BAD"/>
    <w:rsid w:val="00041A8B"/>
    <w:rsid w:val="001F610C"/>
    <w:rsid w:val="002C65C9"/>
    <w:rsid w:val="002F0CAA"/>
    <w:rsid w:val="00363C4F"/>
    <w:rsid w:val="0057445A"/>
    <w:rsid w:val="0062328D"/>
    <w:rsid w:val="0066290A"/>
    <w:rsid w:val="006D78FF"/>
    <w:rsid w:val="00A937C1"/>
    <w:rsid w:val="00AA1BF6"/>
    <w:rsid w:val="00AE67D0"/>
    <w:rsid w:val="00B21D4E"/>
    <w:rsid w:val="00B501AC"/>
    <w:rsid w:val="00B75521"/>
    <w:rsid w:val="00BA37E7"/>
    <w:rsid w:val="00C07C17"/>
    <w:rsid w:val="00C43D36"/>
    <w:rsid w:val="00D06BAD"/>
    <w:rsid w:val="00D348A6"/>
    <w:rsid w:val="00D73533"/>
    <w:rsid w:val="00D912CF"/>
    <w:rsid w:val="00DF5AC7"/>
    <w:rsid w:val="00E21579"/>
    <w:rsid w:val="00E9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C0E81"/>
  <w15:docId w15:val="{9D3C7E70-AECC-4CBD-AAB5-496A43E3C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dlasota</dc:creator>
  <cp:lastModifiedBy>Szulc Wiesław</cp:lastModifiedBy>
  <cp:revision>2</cp:revision>
  <cp:lastPrinted>2019-09-27T06:08:00Z</cp:lastPrinted>
  <dcterms:created xsi:type="dcterms:W3CDTF">2020-04-20T13:11:00Z</dcterms:created>
  <dcterms:modified xsi:type="dcterms:W3CDTF">2020-04-20T13:11:00Z</dcterms:modified>
</cp:coreProperties>
</file>