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6C3" w:rsidRPr="00CE0D17" w:rsidRDefault="001E63DA" w:rsidP="007264CF">
      <w:pPr>
        <w:rPr>
          <w:sz w:val="24"/>
          <w:szCs w:val="24"/>
        </w:rPr>
      </w:pPr>
      <w:r w:rsidRPr="00CE0D17">
        <w:rPr>
          <w:sz w:val="24"/>
          <w:szCs w:val="24"/>
        </w:rPr>
        <w:t>Protokół nr 1.2015</w:t>
      </w:r>
    </w:p>
    <w:p w:rsidR="003E56CA" w:rsidRPr="00CE0D17" w:rsidRDefault="001E63DA">
      <w:pPr>
        <w:rPr>
          <w:rFonts w:ascii="Times New Roman" w:hAnsi="Times New Roman" w:cs="Times New Roman"/>
          <w:sz w:val="24"/>
          <w:szCs w:val="24"/>
        </w:rPr>
      </w:pPr>
      <w:r w:rsidRPr="00CE0D17">
        <w:rPr>
          <w:rFonts w:ascii="Times New Roman" w:hAnsi="Times New Roman" w:cs="Times New Roman"/>
          <w:sz w:val="24"/>
          <w:szCs w:val="24"/>
        </w:rPr>
        <w:t xml:space="preserve">wspólnego posiedzenia Komisji Rewizyjnej i Komisji Oświaty, Zdrowia, Kultury, Sportu </w:t>
      </w:r>
      <w:r w:rsidR="00EC3DBA">
        <w:rPr>
          <w:rFonts w:ascii="Times New Roman" w:hAnsi="Times New Roman" w:cs="Times New Roman"/>
          <w:sz w:val="24"/>
          <w:szCs w:val="24"/>
        </w:rPr>
        <w:br/>
      </w:r>
      <w:r w:rsidRPr="00CE0D17">
        <w:rPr>
          <w:rFonts w:ascii="Times New Roman" w:hAnsi="Times New Roman" w:cs="Times New Roman"/>
          <w:sz w:val="24"/>
          <w:szCs w:val="24"/>
        </w:rPr>
        <w:t>i Bezpieczeństwa Publicznego Rady Gminy w Będkowie  z dnia 22 czerwca 2015 r.</w:t>
      </w:r>
    </w:p>
    <w:p w:rsidR="00D458B1" w:rsidRPr="00CE0D17" w:rsidRDefault="004D075F">
      <w:pPr>
        <w:rPr>
          <w:rFonts w:ascii="Times New Roman" w:hAnsi="Times New Roman" w:cs="Times New Roman"/>
          <w:sz w:val="24"/>
          <w:szCs w:val="24"/>
        </w:rPr>
      </w:pPr>
      <w:r w:rsidRPr="00CE0D17">
        <w:rPr>
          <w:rFonts w:ascii="Times New Roman" w:hAnsi="Times New Roman" w:cs="Times New Roman"/>
          <w:sz w:val="24"/>
          <w:szCs w:val="24"/>
        </w:rPr>
        <w:t>Członkowie Komisji Rewizyjnej obecni na posiedzeniu:</w:t>
      </w:r>
    </w:p>
    <w:p w:rsidR="00B91A83" w:rsidRPr="00CE0D17" w:rsidRDefault="00B91A83" w:rsidP="00B91A83">
      <w:pPr>
        <w:spacing w:line="240" w:lineRule="auto"/>
        <w:rPr>
          <w:rFonts w:ascii="Times New Roman" w:hAnsi="Times New Roman" w:cs="Times New Roman"/>
          <w:sz w:val="24"/>
          <w:szCs w:val="24"/>
        </w:rPr>
      </w:pPr>
      <w:r w:rsidRPr="00CE0D17">
        <w:rPr>
          <w:rFonts w:ascii="Times New Roman" w:hAnsi="Times New Roman" w:cs="Times New Roman"/>
          <w:sz w:val="24"/>
          <w:szCs w:val="24"/>
        </w:rPr>
        <w:t xml:space="preserve">1. </w:t>
      </w:r>
      <w:r w:rsidR="009C1922" w:rsidRPr="00CE0D17">
        <w:rPr>
          <w:rFonts w:ascii="Times New Roman" w:hAnsi="Times New Roman" w:cs="Times New Roman"/>
          <w:sz w:val="24"/>
          <w:szCs w:val="24"/>
        </w:rPr>
        <w:t xml:space="preserve"> </w:t>
      </w:r>
      <w:r w:rsidRPr="00CE0D17">
        <w:rPr>
          <w:rFonts w:ascii="Times New Roman" w:hAnsi="Times New Roman" w:cs="Times New Roman"/>
          <w:sz w:val="24"/>
          <w:szCs w:val="24"/>
        </w:rPr>
        <w:t>Owczarek Agnieszka</w:t>
      </w:r>
    </w:p>
    <w:p w:rsidR="00B91A83" w:rsidRPr="00CE0D17" w:rsidRDefault="00B91A83" w:rsidP="00B91A83">
      <w:pPr>
        <w:spacing w:line="240" w:lineRule="auto"/>
        <w:rPr>
          <w:rFonts w:ascii="Times New Roman" w:hAnsi="Times New Roman" w:cs="Times New Roman"/>
          <w:sz w:val="24"/>
          <w:szCs w:val="24"/>
        </w:rPr>
      </w:pPr>
      <w:r w:rsidRPr="00CE0D17">
        <w:rPr>
          <w:rFonts w:ascii="Times New Roman" w:hAnsi="Times New Roman" w:cs="Times New Roman"/>
          <w:sz w:val="24"/>
          <w:szCs w:val="24"/>
        </w:rPr>
        <w:t>2. Gazda Mieczysław</w:t>
      </w:r>
    </w:p>
    <w:p w:rsidR="00B91A83" w:rsidRPr="00CE0D17" w:rsidRDefault="00B91A83" w:rsidP="00B91A83">
      <w:pPr>
        <w:spacing w:line="240" w:lineRule="auto"/>
        <w:rPr>
          <w:rFonts w:ascii="Times New Roman" w:hAnsi="Times New Roman" w:cs="Times New Roman"/>
          <w:sz w:val="24"/>
          <w:szCs w:val="24"/>
        </w:rPr>
      </w:pPr>
      <w:r w:rsidRPr="00CE0D17">
        <w:rPr>
          <w:rFonts w:ascii="Times New Roman" w:hAnsi="Times New Roman" w:cs="Times New Roman"/>
          <w:sz w:val="24"/>
          <w:szCs w:val="24"/>
        </w:rPr>
        <w:t>4. Sałata Mirosław</w:t>
      </w:r>
    </w:p>
    <w:p w:rsidR="00B91A83" w:rsidRPr="00CE0D17" w:rsidRDefault="00B91A83" w:rsidP="00B91A83">
      <w:pPr>
        <w:spacing w:line="240" w:lineRule="auto"/>
        <w:rPr>
          <w:rFonts w:ascii="Times New Roman" w:hAnsi="Times New Roman" w:cs="Times New Roman"/>
          <w:sz w:val="24"/>
          <w:szCs w:val="24"/>
        </w:rPr>
      </w:pPr>
      <w:r w:rsidRPr="00CE0D17">
        <w:rPr>
          <w:rFonts w:ascii="Times New Roman" w:hAnsi="Times New Roman" w:cs="Times New Roman"/>
          <w:sz w:val="24"/>
          <w:szCs w:val="24"/>
        </w:rPr>
        <w:t>5. Szymańska Renata</w:t>
      </w:r>
    </w:p>
    <w:p w:rsidR="009C1922" w:rsidRPr="00CE0D17" w:rsidRDefault="009C1922" w:rsidP="00B91A83">
      <w:pPr>
        <w:spacing w:line="240" w:lineRule="auto"/>
        <w:rPr>
          <w:sz w:val="24"/>
          <w:szCs w:val="24"/>
        </w:rPr>
      </w:pPr>
      <w:r w:rsidRPr="00CE0D17">
        <w:rPr>
          <w:rFonts w:ascii="Times New Roman" w:hAnsi="Times New Roman" w:cs="Times New Roman"/>
          <w:sz w:val="24"/>
          <w:szCs w:val="24"/>
        </w:rPr>
        <w:t>Członkowie Komisji Oświaty</w:t>
      </w:r>
      <w:r w:rsidRPr="00CE0D17">
        <w:rPr>
          <w:sz w:val="24"/>
          <w:szCs w:val="24"/>
        </w:rPr>
        <w:t>,</w:t>
      </w:r>
      <w:r w:rsidRPr="00CE0D17">
        <w:rPr>
          <w:rFonts w:ascii="Times New Roman" w:hAnsi="Times New Roman" w:cs="Times New Roman"/>
          <w:sz w:val="24"/>
          <w:szCs w:val="24"/>
        </w:rPr>
        <w:t xml:space="preserve"> Zdrowia, Kultury, Sportu i Bezpieczeństwa Publicznego:</w:t>
      </w:r>
    </w:p>
    <w:p w:rsidR="009C1922" w:rsidRPr="009C1922" w:rsidRDefault="009C1922" w:rsidP="009C1922">
      <w:pPr>
        <w:jc w:val="both"/>
        <w:rPr>
          <w:rFonts w:ascii="Times New Roman" w:hAnsi="Times New Roman"/>
          <w:sz w:val="24"/>
          <w:szCs w:val="24"/>
        </w:rPr>
      </w:pPr>
      <w:r>
        <w:rPr>
          <w:rFonts w:ascii="Times New Roman" w:hAnsi="Times New Roman"/>
          <w:sz w:val="24"/>
          <w:szCs w:val="24"/>
        </w:rPr>
        <w:t>1.</w:t>
      </w:r>
      <w:r w:rsidRPr="009C1922">
        <w:rPr>
          <w:rFonts w:ascii="Times New Roman" w:hAnsi="Times New Roman"/>
          <w:sz w:val="24"/>
          <w:szCs w:val="24"/>
        </w:rPr>
        <w:t>Karpińska Małgorzata</w:t>
      </w:r>
    </w:p>
    <w:p w:rsidR="009C1922" w:rsidRPr="009C1922" w:rsidRDefault="009C1922" w:rsidP="009C1922">
      <w:pPr>
        <w:jc w:val="both"/>
        <w:rPr>
          <w:rFonts w:ascii="Times New Roman" w:hAnsi="Times New Roman"/>
          <w:sz w:val="24"/>
          <w:szCs w:val="24"/>
        </w:rPr>
      </w:pPr>
      <w:r>
        <w:rPr>
          <w:rFonts w:ascii="Times New Roman" w:hAnsi="Times New Roman"/>
          <w:sz w:val="24"/>
          <w:szCs w:val="24"/>
        </w:rPr>
        <w:t>2.</w:t>
      </w:r>
      <w:r w:rsidRPr="009C1922">
        <w:rPr>
          <w:rFonts w:ascii="Times New Roman" w:hAnsi="Times New Roman"/>
          <w:sz w:val="24"/>
          <w:szCs w:val="24"/>
        </w:rPr>
        <w:t>Jabłoński Krzysztof</w:t>
      </w:r>
    </w:p>
    <w:p w:rsidR="009C1922" w:rsidRPr="009C1922" w:rsidRDefault="009C1922" w:rsidP="009C1922">
      <w:pPr>
        <w:jc w:val="both"/>
        <w:rPr>
          <w:rFonts w:ascii="Times New Roman" w:hAnsi="Times New Roman"/>
          <w:sz w:val="24"/>
          <w:szCs w:val="24"/>
        </w:rPr>
      </w:pPr>
      <w:r>
        <w:rPr>
          <w:rFonts w:ascii="Times New Roman" w:hAnsi="Times New Roman"/>
          <w:sz w:val="24"/>
          <w:szCs w:val="24"/>
        </w:rPr>
        <w:t>3.</w:t>
      </w:r>
      <w:r w:rsidRPr="009C1922">
        <w:rPr>
          <w:rFonts w:ascii="Times New Roman" w:hAnsi="Times New Roman"/>
          <w:sz w:val="24"/>
          <w:szCs w:val="24"/>
        </w:rPr>
        <w:t>Błoch Bogusława</w:t>
      </w:r>
    </w:p>
    <w:p w:rsidR="00B91A83" w:rsidRDefault="009C1922" w:rsidP="00491677">
      <w:pPr>
        <w:jc w:val="both"/>
        <w:rPr>
          <w:rFonts w:ascii="Times New Roman" w:hAnsi="Times New Roman"/>
          <w:sz w:val="24"/>
          <w:szCs w:val="24"/>
        </w:rPr>
      </w:pPr>
      <w:r>
        <w:rPr>
          <w:rFonts w:ascii="Times New Roman" w:hAnsi="Times New Roman"/>
          <w:sz w:val="24"/>
          <w:szCs w:val="24"/>
        </w:rPr>
        <w:t>4.</w:t>
      </w:r>
      <w:r w:rsidRPr="009C1922">
        <w:rPr>
          <w:rFonts w:ascii="Times New Roman" w:hAnsi="Times New Roman"/>
          <w:sz w:val="24"/>
          <w:szCs w:val="24"/>
        </w:rPr>
        <w:t>Sarniak Bronisław</w:t>
      </w:r>
    </w:p>
    <w:p w:rsidR="00491677" w:rsidRDefault="00491677" w:rsidP="00491677">
      <w:pPr>
        <w:jc w:val="both"/>
        <w:rPr>
          <w:rFonts w:ascii="Times New Roman" w:hAnsi="Times New Roman"/>
          <w:sz w:val="24"/>
          <w:szCs w:val="24"/>
        </w:rPr>
      </w:pPr>
      <w:r>
        <w:rPr>
          <w:rFonts w:ascii="Times New Roman" w:hAnsi="Times New Roman"/>
          <w:sz w:val="24"/>
          <w:szCs w:val="24"/>
        </w:rPr>
        <w:t>W posiedzeniu udział wzięła:</w:t>
      </w:r>
    </w:p>
    <w:p w:rsidR="00491677" w:rsidRDefault="00491677" w:rsidP="00491677">
      <w:pPr>
        <w:jc w:val="both"/>
        <w:rPr>
          <w:rFonts w:ascii="Times New Roman" w:hAnsi="Times New Roman"/>
          <w:sz w:val="24"/>
          <w:szCs w:val="24"/>
        </w:rPr>
      </w:pPr>
      <w:r>
        <w:rPr>
          <w:rFonts w:ascii="Times New Roman" w:hAnsi="Times New Roman"/>
          <w:sz w:val="24"/>
          <w:szCs w:val="24"/>
        </w:rPr>
        <w:t>1.Milczarek Anna, Dyrektor Zespołu Szkolno-Gimnazjalnego w Będkowie</w:t>
      </w:r>
    </w:p>
    <w:p w:rsidR="003E56CA" w:rsidRDefault="003E56CA" w:rsidP="00491677">
      <w:pPr>
        <w:jc w:val="both"/>
        <w:rPr>
          <w:rFonts w:ascii="Times New Roman" w:hAnsi="Times New Roman"/>
          <w:sz w:val="24"/>
          <w:szCs w:val="24"/>
        </w:rPr>
      </w:pPr>
      <w:r>
        <w:rPr>
          <w:rFonts w:ascii="Times New Roman" w:hAnsi="Times New Roman"/>
          <w:sz w:val="24"/>
          <w:szCs w:val="24"/>
        </w:rPr>
        <w:t>2. Król-Pospieszny Anna – Sekretarz Gminy Będków</w:t>
      </w:r>
    </w:p>
    <w:p w:rsidR="003E56CA" w:rsidRPr="00491677" w:rsidRDefault="003E56CA" w:rsidP="00491677">
      <w:pPr>
        <w:jc w:val="both"/>
        <w:rPr>
          <w:rFonts w:ascii="Times New Roman" w:hAnsi="Times New Roman"/>
          <w:sz w:val="24"/>
          <w:szCs w:val="24"/>
        </w:rPr>
      </w:pPr>
      <w:r>
        <w:rPr>
          <w:rFonts w:ascii="Times New Roman" w:hAnsi="Times New Roman"/>
          <w:sz w:val="24"/>
          <w:szCs w:val="24"/>
        </w:rPr>
        <w:t>3. Kubala Józefa – inspektor w Urzędzie Gminy Będków</w:t>
      </w:r>
    </w:p>
    <w:p w:rsidR="00D458B1" w:rsidRDefault="002B18A7" w:rsidP="00D458B1">
      <w:pPr>
        <w:tabs>
          <w:tab w:val="left" w:pos="2235"/>
        </w:tabs>
        <w:rPr>
          <w:rFonts w:ascii="Times New Roman" w:hAnsi="Times New Roman" w:cs="Times New Roman"/>
        </w:rPr>
      </w:pPr>
      <w:r>
        <w:rPr>
          <w:rFonts w:ascii="Times New Roman" w:hAnsi="Times New Roman" w:cs="Times New Roman"/>
        </w:rPr>
        <w:t>Porządek posiedzenia:</w:t>
      </w:r>
      <w:r w:rsidR="00D458B1">
        <w:rPr>
          <w:rFonts w:ascii="Times New Roman" w:hAnsi="Times New Roman" w:cs="Times New Roman"/>
        </w:rPr>
        <w:tab/>
      </w:r>
    </w:p>
    <w:p w:rsidR="00653825" w:rsidRDefault="00653825" w:rsidP="00653825">
      <w:pPr>
        <w:pStyle w:val="Akapitzlist"/>
        <w:numPr>
          <w:ilvl w:val="0"/>
          <w:numId w:val="1"/>
        </w:numPr>
        <w:tabs>
          <w:tab w:val="left" w:pos="2235"/>
        </w:tabs>
        <w:rPr>
          <w:rFonts w:ascii="Times New Roman" w:hAnsi="Times New Roman" w:cs="Times New Roman"/>
        </w:rPr>
      </w:pPr>
      <w:r>
        <w:rPr>
          <w:rFonts w:ascii="Times New Roman" w:hAnsi="Times New Roman" w:cs="Times New Roman"/>
        </w:rPr>
        <w:t>Otwarcie posiedzenia i stwierdzenie prawomocności obrad.</w:t>
      </w:r>
    </w:p>
    <w:p w:rsidR="00653825" w:rsidRPr="00653825" w:rsidRDefault="00653825" w:rsidP="00653825">
      <w:pPr>
        <w:pStyle w:val="Akapitzlist"/>
        <w:numPr>
          <w:ilvl w:val="0"/>
          <w:numId w:val="1"/>
        </w:numPr>
        <w:tabs>
          <w:tab w:val="left" w:pos="2235"/>
        </w:tabs>
        <w:rPr>
          <w:rFonts w:ascii="Times New Roman" w:hAnsi="Times New Roman" w:cs="Times New Roman"/>
        </w:rPr>
      </w:pPr>
      <w:r>
        <w:rPr>
          <w:rFonts w:ascii="Times New Roman" w:hAnsi="Times New Roman" w:cs="Times New Roman"/>
        </w:rPr>
        <w:t>Przyjęcie porządku posiedzenia.</w:t>
      </w:r>
    </w:p>
    <w:p w:rsidR="00D458B1" w:rsidRPr="00D458B1" w:rsidRDefault="00D458B1" w:rsidP="00D458B1">
      <w:pPr>
        <w:pStyle w:val="Akapitzlist"/>
        <w:numPr>
          <w:ilvl w:val="0"/>
          <w:numId w:val="1"/>
        </w:numPr>
        <w:rPr>
          <w:rFonts w:ascii="Times New Roman" w:hAnsi="Times New Roman" w:cs="Times New Roman"/>
          <w:sz w:val="24"/>
          <w:szCs w:val="24"/>
        </w:rPr>
      </w:pPr>
      <w:r w:rsidRPr="00D458B1">
        <w:rPr>
          <w:rFonts w:ascii="Times New Roman" w:hAnsi="Times New Roman" w:cs="Times New Roman"/>
          <w:sz w:val="24"/>
          <w:szCs w:val="24"/>
        </w:rPr>
        <w:t>Potrzeby, plany i zamierzenia w zakresie prac remontowo-modernizacyjnych placówek oświatowych w okresie wakacji.</w:t>
      </w:r>
    </w:p>
    <w:p w:rsidR="00D458B1" w:rsidRPr="001954FC" w:rsidRDefault="00D458B1" w:rsidP="00D458B1">
      <w:pPr>
        <w:pStyle w:val="Akapitzlist"/>
        <w:numPr>
          <w:ilvl w:val="0"/>
          <w:numId w:val="1"/>
        </w:numPr>
        <w:rPr>
          <w:rFonts w:ascii="Times New Roman" w:hAnsi="Times New Roman" w:cs="Times New Roman"/>
          <w:sz w:val="24"/>
          <w:szCs w:val="24"/>
        </w:rPr>
      </w:pPr>
      <w:r w:rsidRPr="001954FC">
        <w:rPr>
          <w:rFonts w:ascii="Times New Roman" w:hAnsi="Times New Roman" w:cs="Times New Roman"/>
          <w:sz w:val="24"/>
          <w:szCs w:val="24"/>
        </w:rPr>
        <w:t>Sprawozdanie  z</w:t>
      </w:r>
      <w:r>
        <w:rPr>
          <w:rFonts w:ascii="Times New Roman" w:hAnsi="Times New Roman" w:cs="Times New Roman"/>
          <w:sz w:val="24"/>
          <w:szCs w:val="24"/>
        </w:rPr>
        <w:t xml:space="preserve"> działalności Zespołu Szkolno-</w:t>
      </w:r>
      <w:r w:rsidRPr="001954FC">
        <w:rPr>
          <w:rFonts w:ascii="Times New Roman" w:hAnsi="Times New Roman" w:cs="Times New Roman"/>
          <w:sz w:val="24"/>
          <w:szCs w:val="24"/>
        </w:rPr>
        <w:t xml:space="preserve">Gimnazjalnego w Będkowie w roku 2014 z uwzględnieniem informacji na temat średnich wynagrodzeń nauczycieli </w:t>
      </w:r>
      <w:r w:rsidR="00BC617E">
        <w:rPr>
          <w:rFonts w:ascii="Times New Roman" w:hAnsi="Times New Roman" w:cs="Times New Roman"/>
          <w:sz w:val="24"/>
          <w:szCs w:val="24"/>
        </w:rPr>
        <w:br/>
      </w:r>
      <w:r w:rsidRPr="001954FC">
        <w:rPr>
          <w:rFonts w:ascii="Times New Roman" w:hAnsi="Times New Roman" w:cs="Times New Roman"/>
          <w:sz w:val="24"/>
          <w:szCs w:val="24"/>
        </w:rPr>
        <w:t xml:space="preserve"> poszczególny</w:t>
      </w:r>
      <w:r w:rsidR="00EE24A7">
        <w:rPr>
          <w:rFonts w:ascii="Times New Roman" w:hAnsi="Times New Roman" w:cs="Times New Roman"/>
          <w:sz w:val="24"/>
          <w:szCs w:val="24"/>
        </w:rPr>
        <w:t>ch stopni</w:t>
      </w:r>
      <w:r>
        <w:rPr>
          <w:rFonts w:ascii="Times New Roman" w:hAnsi="Times New Roman" w:cs="Times New Roman"/>
          <w:sz w:val="24"/>
          <w:szCs w:val="24"/>
        </w:rPr>
        <w:t xml:space="preserve"> awansu zawodowego.</w:t>
      </w:r>
    </w:p>
    <w:p w:rsidR="00D458B1" w:rsidRPr="00A83F0A" w:rsidRDefault="00D458B1" w:rsidP="00D458B1">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I</w:t>
      </w:r>
      <w:r w:rsidRPr="001954FC">
        <w:rPr>
          <w:rFonts w:ascii="Times New Roman" w:hAnsi="Times New Roman" w:cs="Times New Roman"/>
          <w:sz w:val="24"/>
          <w:szCs w:val="24"/>
        </w:rPr>
        <w:t>nformacja na temat wykorzystania środków z funduszu zdrowotnego dla nau</w:t>
      </w:r>
      <w:r w:rsidR="004F6893">
        <w:rPr>
          <w:rFonts w:ascii="Times New Roman" w:hAnsi="Times New Roman" w:cs="Times New Roman"/>
          <w:sz w:val="24"/>
          <w:szCs w:val="24"/>
        </w:rPr>
        <w:t xml:space="preserve">czycieli </w:t>
      </w:r>
      <w:r w:rsidR="00BA6BBC">
        <w:rPr>
          <w:rFonts w:ascii="Times New Roman" w:hAnsi="Times New Roman" w:cs="Times New Roman"/>
          <w:sz w:val="24"/>
          <w:szCs w:val="24"/>
        </w:rPr>
        <w:br/>
      </w:r>
      <w:r w:rsidR="004F6893">
        <w:rPr>
          <w:rFonts w:ascii="Times New Roman" w:hAnsi="Times New Roman" w:cs="Times New Roman"/>
          <w:sz w:val="24"/>
          <w:szCs w:val="24"/>
        </w:rPr>
        <w:t>i emerytów w 2014 r.</w:t>
      </w:r>
    </w:p>
    <w:p w:rsidR="00D458B1" w:rsidRPr="00781646" w:rsidRDefault="00D458B1" w:rsidP="00D458B1">
      <w:pPr>
        <w:pStyle w:val="Akapitzlist"/>
        <w:numPr>
          <w:ilvl w:val="0"/>
          <w:numId w:val="1"/>
        </w:numPr>
        <w:rPr>
          <w:rFonts w:ascii="Times New Roman" w:hAnsi="Times New Roman" w:cs="Times New Roman"/>
          <w:sz w:val="24"/>
          <w:szCs w:val="24"/>
        </w:rPr>
      </w:pPr>
      <w:r w:rsidRPr="001954FC">
        <w:rPr>
          <w:rFonts w:ascii="Times New Roman" w:hAnsi="Times New Roman" w:cs="Times New Roman"/>
          <w:sz w:val="24"/>
          <w:szCs w:val="24"/>
        </w:rPr>
        <w:t>Informacja i analiza wyników egzaminu klas szóstych</w:t>
      </w:r>
      <w:r>
        <w:rPr>
          <w:rFonts w:ascii="Times New Roman" w:hAnsi="Times New Roman" w:cs="Times New Roman"/>
          <w:sz w:val="24"/>
          <w:szCs w:val="24"/>
        </w:rPr>
        <w:t>.</w:t>
      </w:r>
    </w:p>
    <w:p w:rsidR="00D458B1" w:rsidRPr="00781646" w:rsidRDefault="00D458B1" w:rsidP="00D458B1">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U</w:t>
      </w:r>
      <w:r w:rsidRPr="001954FC">
        <w:rPr>
          <w:rFonts w:ascii="Times New Roman" w:hAnsi="Times New Roman" w:cs="Times New Roman"/>
          <w:sz w:val="24"/>
          <w:szCs w:val="24"/>
        </w:rPr>
        <w:t>dział uczniów w konkursach i olimpiadach</w:t>
      </w:r>
      <w:r>
        <w:rPr>
          <w:rFonts w:ascii="Times New Roman" w:hAnsi="Times New Roman" w:cs="Times New Roman"/>
          <w:sz w:val="24"/>
          <w:szCs w:val="24"/>
        </w:rPr>
        <w:t>.</w:t>
      </w:r>
    </w:p>
    <w:p w:rsidR="00E72A79" w:rsidRDefault="00D458B1" w:rsidP="004F6893">
      <w:pPr>
        <w:pStyle w:val="Akapitzlist"/>
        <w:numPr>
          <w:ilvl w:val="0"/>
          <w:numId w:val="1"/>
        </w:numPr>
        <w:rPr>
          <w:rFonts w:ascii="Times New Roman" w:hAnsi="Times New Roman" w:cs="Times New Roman"/>
          <w:sz w:val="24"/>
          <w:szCs w:val="24"/>
        </w:rPr>
      </w:pPr>
      <w:r w:rsidRPr="001954FC">
        <w:rPr>
          <w:rFonts w:ascii="Times New Roman" w:hAnsi="Times New Roman" w:cs="Times New Roman"/>
          <w:sz w:val="24"/>
          <w:szCs w:val="24"/>
        </w:rPr>
        <w:t>Organizacja wypoczy</w:t>
      </w:r>
      <w:r>
        <w:rPr>
          <w:rFonts w:ascii="Times New Roman" w:hAnsi="Times New Roman" w:cs="Times New Roman"/>
          <w:sz w:val="24"/>
          <w:szCs w:val="24"/>
        </w:rPr>
        <w:t>nku letniego dzieci i młodzieży.</w:t>
      </w:r>
    </w:p>
    <w:p w:rsidR="00CE0D17" w:rsidRPr="00CE0D17" w:rsidRDefault="00653825" w:rsidP="00CE0D17">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Wnioski.</w:t>
      </w:r>
    </w:p>
    <w:p w:rsidR="000F0AFA" w:rsidRDefault="000F0AFA" w:rsidP="000F0AFA">
      <w:pPr>
        <w:rPr>
          <w:rFonts w:ascii="Times New Roman" w:hAnsi="Times New Roman" w:cs="Times New Roman"/>
          <w:sz w:val="24"/>
          <w:szCs w:val="24"/>
        </w:rPr>
      </w:pPr>
      <w:r>
        <w:rPr>
          <w:rFonts w:ascii="Times New Roman" w:hAnsi="Times New Roman" w:cs="Times New Roman"/>
          <w:sz w:val="24"/>
          <w:szCs w:val="24"/>
        </w:rPr>
        <w:t>Odp. punktu 1.</w:t>
      </w:r>
    </w:p>
    <w:p w:rsidR="000F0AFA" w:rsidRDefault="000F0AFA" w:rsidP="00CE0D17">
      <w:pPr>
        <w:jc w:val="both"/>
        <w:rPr>
          <w:rFonts w:ascii="Times New Roman" w:hAnsi="Times New Roman" w:cs="Times New Roman"/>
        </w:rPr>
      </w:pPr>
      <w:r>
        <w:rPr>
          <w:rFonts w:ascii="Times New Roman" w:hAnsi="Times New Roman" w:cs="Times New Roman"/>
          <w:sz w:val="24"/>
          <w:szCs w:val="24"/>
        </w:rPr>
        <w:lastRenderedPageBreak/>
        <w:t xml:space="preserve">Posiedzenie otworzył przewodniczący Komisji Oświaty, </w:t>
      </w:r>
      <w:r>
        <w:rPr>
          <w:rFonts w:ascii="Times New Roman" w:hAnsi="Times New Roman" w:cs="Times New Roman"/>
        </w:rPr>
        <w:t xml:space="preserve">Zdrowia, Kultury, Sportu </w:t>
      </w:r>
      <w:r w:rsidR="00CE0D17">
        <w:rPr>
          <w:rFonts w:ascii="Times New Roman" w:hAnsi="Times New Roman" w:cs="Times New Roman"/>
        </w:rPr>
        <w:br/>
      </w:r>
      <w:r>
        <w:rPr>
          <w:rFonts w:ascii="Times New Roman" w:hAnsi="Times New Roman" w:cs="Times New Roman"/>
        </w:rPr>
        <w:t>i Bezpieczeństwa Publicznego, Pan Krzysztof Jabłoński. Na podstawie list obecności stwierdził prawomocność obrad.</w:t>
      </w:r>
    </w:p>
    <w:p w:rsidR="000F0AFA" w:rsidRDefault="000F0AFA" w:rsidP="000F0AFA">
      <w:pPr>
        <w:rPr>
          <w:rFonts w:ascii="Times New Roman" w:hAnsi="Times New Roman" w:cs="Times New Roman"/>
          <w:sz w:val="24"/>
          <w:szCs w:val="24"/>
        </w:rPr>
      </w:pPr>
      <w:r>
        <w:rPr>
          <w:rFonts w:ascii="Times New Roman" w:hAnsi="Times New Roman" w:cs="Times New Roman"/>
          <w:sz w:val="24"/>
          <w:szCs w:val="24"/>
        </w:rPr>
        <w:t>Odp. punktu 2.</w:t>
      </w:r>
    </w:p>
    <w:p w:rsidR="000F0AFA" w:rsidRPr="000F0AFA" w:rsidRDefault="000F0AFA" w:rsidP="000F0AFA">
      <w:pPr>
        <w:rPr>
          <w:rFonts w:ascii="Times New Roman" w:hAnsi="Times New Roman" w:cs="Times New Roman"/>
          <w:sz w:val="24"/>
          <w:szCs w:val="24"/>
        </w:rPr>
      </w:pPr>
      <w:r>
        <w:rPr>
          <w:rFonts w:ascii="Times New Roman" w:hAnsi="Times New Roman" w:cs="Times New Roman"/>
          <w:sz w:val="24"/>
          <w:szCs w:val="24"/>
        </w:rPr>
        <w:t>Zaproponowany porządek wspólnego posiedzenia przez przewodniczącego obrad został przyjęty w drodze głosowania 8 głosami „za”.</w:t>
      </w:r>
    </w:p>
    <w:p w:rsidR="000D6AB7" w:rsidRDefault="000F0AFA"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Odp. punktu 3</w:t>
      </w:r>
      <w:r w:rsidR="00E72A79">
        <w:rPr>
          <w:rFonts w:ascii="Times New Roman" w:hAnsi="Times New Roman" w:cs="Times New Roman"/>
          <w:sz w:val="24"/>
          <w:szCs w:val="24"/>
        </w:rPr>
        <w:t>.</w:t>
      </w:r>
    </w:p>
    <w:p w:rsidR="00E87112" w:rsidRDefault="004A7141" w:rsidP="00E87112">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w ubiegłym roku dość sporo było zrobione - wymieniono 16 okien, w tym 4 okna w gabinetach na piętrze, czyli w sekretariacie i gabinecie wicedyrektora </w:t>
      </w:r>
      <w:r>
        <w:rPr>
          <w:rFonts w:ascii="Times New Roman" w:hAnsi="Times New Roman" w:cs="Times New Roman"/>
        </w:rPr>
        <w:br/>
        <w:t xml:space="preserve">i księgowości, 8 okien w części kuchennej, 1 okno w klasie zerowej - w zerówce mamy tak naprawdę wszystkie okna wymienione, bo tam od strony wschodniej zostały wymienione, 1 okno  w sali dla dzieci niepełnosprawnych (nauczanie indywidualne), 1 okno  w gabinecie stomatologicznym, 1 okno w gabinecie logopedycznym, była </w:t>
      </w:r>
      <w:r w:rsidR="00E84B9E">
        <w:rPr>
          <w:rFonts w:ascii="Times New Roman" w:hAnsi="Times New Roman" w:cs="Times New Roman"/>
        </w:rPr>
        <w:t>zrobiona pracownia biologiczna -</w:t>
      </w:r>
      <w:r>
        <w:rPr>
          <w:rFonts w:ascii="Times New Roman" w:hAnsi="Times New Roman" w:cs="Times New Roman"/>
        </w:rPr>
        <w:t xml:space="preserve"> malowanie, założenie płytek, wymiana instalacji sanitarnej. Ta pracownia została wyposażona w sprzęt: meble,</w:t>
      </w:r>
      <w:r w:rsidRPr="00086BA6">
        <w:rPr>
          <w:rFonts w:ascii="Times New Roman" w:hAnsi="Times New Roman" w:cs="Times New Roman"/>
        </w:rPr>
        <w:t xml:space="preserve"> </w:t>
      </w:r>
      <w:r>
        <w:rPr>
          <w:rFonts w:ascii="Times New Roman" w:hAnsi="Times New Roman" w:cs="Times New Roman"/>
        </w:rPr>
        <w:t>pomoce, ławki ze środków Funduszu Ochrony Środowiska (39 tysięcy zł),  malowanie było w gestii szkoły. Ponadto zrobiliśmy pracownię komputerową, i tam było też malowanie, zostały ułożone panele na podłodze, wyrównanie i wylewka. W zerówce z kolei zrobiliśmy takie prze</w:t>
      </w:r>
      <w:r w:rsidR="00EC3DBA">
        <w:rPr>
          <w:rFonts w:ascii="Times New Roman" w:hAnsi="Times New Roman" w:cs="Times New Roman"/>
        </w:rPr>
        <w:t>jście bezpośrednie do łazienki -</w:t>
      </w:r>
      <w:r>
        <w:rPr>
          <w:rFonts w:ascii="Times New Roman" w:hAnsi="Times New Roman" w:cs="Times New Roman"/>
        </w:rPr>
        <w:t xml:space="preserve"> zerówka jest w takim łączniku, którym się przechodzi  z tej części szkolnej do części biurowej i ona się łączyła z łazienką. Mamy 2 łazienki </w:t>
      </w:r>
      <w:r w:rsidR="00DC4923">
        <w:rPr>
          <w:rFonts w:ascii="Times New Roman" w:hAnsi="Times New Roman" w:cs="Times New Roman"/>
        </w:rPr>
        <w:t>-</w:t>
      </w:r>
      <w:r>
        <w:rPr>
          <w:rFonts w:ascii="Times New Roman" w:hAnsi="Times New Roman" w:cs="Times New Roman"/>
        </w:rPr>
        <w:t xml:space="preserve"> jedna dla personelu, a w tej drugiej właśnie zrobione jest to przejście, żeby dzieci (pięcioletnie) z klasy zerowej mogły korzystać z tej (swojej) łazienki. Wykonano obróbki murarsko-tynkarskie, wymieniono drzwi, wyłożono wejście panelami i położono</w:t>
      </w:r>
      <w:r w:rsidR="005B21E1">
        <w:rPr>
          <w:rFonts w:ascii="Times New Roman" w:hAnsi="Times New Roman" w:cs="Times New Roman"/>
        </w:rPr>
        <w:t xml:space="preserve"> płytki w łazience -</w:t>
      </w:r>
      <w:r>
        <w:rPr>
          <w:rFonts w:ascii="Times New Roman" w:hAnsi="Times New Roman" w:cs="Times New Roman"/>
        </w:rPr>
        <w:t xml:space="preserve"> na pierwszym piętrze. Pomalowane zostały dwie sale (są to duże sale) i łazienki </w:t>
      </w:r>
      <w:r w:rsidR="00EC3DBA">
        <w:rPr>
          <w:rFonts w:ascii="Times New Roman" w:hAnsi="Times New Roman" w:cs="Times New Roman"/>
        </w:rPr>
        <w:br/>
      </w:r>
      <w:r>
        <w:rPr>
          <w:rFonts w:ascii="Times New Roman" w:hAnsi="Times New Roman" w:cs="Times New Roman"/>
        </w:rPr>
        <w:t>w przedszkolu, założono rolety w tych salach dla dzieci. Ze spraw takich hydraulicznych wymienione zostały rury kanalizacyjne w kuchni i rury w kotłowni. W ramach prac tynkarsko-murarskie naprawione zostały schody wejściowe (były pęknięte) i ten mur wzdłuż całej szkoły, tej części szkolnej - przy szatniach i wewnątrz - tam wszystko odpadło i gromadziła się woda, która spływała do szatni. Zostały też wykonane prace związane z n</w:t>
      </w:r>
      <w:r w:rsidR="006C598F">
        <w:rPr>
          <w:rFonts w:ascii="Times New Roman" w:hAnsi="Times New Roman" w:cs="Times New Roman"/>
        </w:rPr>
        <w:t xml:space="preserve">aprawą zniszczonych płytek PCV </w:t>
      </w:r>
      <w:r>
        <w:rPr>
          <w:rFonts w:ascii="Times New Roman" w:hAnsi="Times New Roman" w:cs="Times New Roman"/>
        </w:rPr>
        <w:t>na korytarzu na parterze i na pierwszym piętrze mamy położoną wykładzinę, a na drugim piętrze i na łącznikach zostały płytki PCV, więc w ubiegłym roku dokonane zostały tylko uzupełnienia brakujących płytek (na ten cel wykorzystana została wykładzina pocięta na kwadraty 30x30 cm, ponieważ takich płytek nie można było znaleźć w Internecie). A z takich prac elektrycznych, to alarm w pracowni komputerowej został naprawion</w:t>
      </w:r>
      <w:r w:rsidR="00E87112">
        <w:rPr>
          <w:rFonts w:ascii="Times New Roman" w:hAnsi="Times New Roman" w:cs="Times New Roman"/>
        </w:rPr>
        <w:t>y (nie funkcjonował prawie rok), domofon przy drzwiach i elektryczne otwieranie drzwi w przedszkolu, żeby dzieci nie mogły wyjść same - przycisk jest na takiej wysokości, że ty</w:t>
      </w:r>
      <w:r w:rsidR="00A474D5">
        <w:rPr>
          <w:rFonts w:ascii="Times New Roman" w:hAnsi="Times New Roman" w:cs="Times New Roman"/>
        </w:rPr>
        <w:t>lko osoba dorosła może otworzyć drzwi.</w:t>
      </w:r>
    </w:p>
    <w:p w:rsidR="00113969" w:rsidRDefault="00113969" w:rsidP="00113969">
      <w:pPr>
        <w:jc w:val="both"/>
        <w:rPr>
          <w:rFonts w:ascii="Times New Roman" w:hAnsi="Times New Roman" w:cs="Times New Roman"/>
        </w:rPr>
      </w:pPr>
      <w:r>
        <w:rPr>
          <w:rFonts w:ascii="Times New Roman" w:hAnsi="Times New Roman" w:cs="Times New Roman"/>
        </w:rPr>
        <w:t xml:space="preserve">Na ten rok został tylko zaplanowany taki generalny remont kuchni, czyli wymiana płytek ściennych </w:t>
      </w:r>
      <w:r w:rsidR="00981B3B">
        <w:rPr>
          <w:rFonts w:ascii="Times New Roman" w:hAnsi="Times New Roman" w:cs="Times New Roman"/>
        </w:rPr>
        <w:br/>
      </w:r>
      <w:r>
        <w:rPr>
          <w:rFonts w:ascii="Times New Roman" w:hAnsi="Times New Roman" w:cs="Times New Roman"/>
        </w:rPr>
        <w:t>i podłogowych, malowanie i założenie instalacji gazowej, poniewa</w:t>
      </w:r>
      <w:r w:rsidR="00981B3B">
        <w:rPr>
          <w:rFonts w:ascii="Times New Roman" w:hAnsi="Times New Roman" w:cs="Times New Roman"/>
        </w:rPr>
        <w:t>ż po ostatniej kontroli straży -</w:t>
      </w:r>
      <w:r>
        <w:rPr>
          <w:rFonts w:ascii="Times New Roman" w:hAnsi="Times New Roman" w:cs="Times New Roman"/>
        </w:rPr>
        <w:t xml:space="preserve"> mamy do gazu podłączony jeden taboret gazowy i podłączoną kuchnię gazową, która służy nieraz  dla przedszkola, jeżeli samo przedszkole funkcjonuje – przygotowywane są posiłki,  w przypadku pracy zespołu ta kuchnia nie jest wykorzystana. Jest jeszcze stołówka, czyli ta część jadalna (była malowana w 2000 r.). Jeżeli chodzi o łazienki, to też wymagają remontu, bo od rok</w:t>
      </w:r>
      <w:r w:rsidR="004B5C86">
        <w:rPr>
          <w:rFonts w:ascii="Times New Roman" w:hAnsi="Times New Roman" w:cs="Times New Roman"/>
        </w:rPr>
        <w:t>u 1990</w:t>
      </w:r>
      <w:r>
        <w:rPr>
          <w:rFonts w:ascii="Times New Roman" w:hAnsi="Times New Roman" w:cs="Times New Roman"/>
        </w:rPr>
        <w:t xml:space="preserve"> nic nie było robione (poza malowaniem ścian, i ponadto wykładzina na korytarzu na drugim piętrze, ale to może się w czasie rozłożyć na kolejne lata.</w:t>
      </w:r>
    </w:p>
    <w:p w:rsidR="000E1E0F" w:rsidRDefault="000E1E0F" w:rsidP="000E1E0F">
      <w:pPr>
        <w:jc w:val="both"/>
        <w:rPr>
          <w:rFonts w:ascii="Times New Roman" w:hAnsi="Times New Roman" w:cs="Times New Roman"/>
        </w:rPr>
      </w:pPr>
      <w:r>
        <w:rPr>
          <w:rFonts w:ascii="Times New Roman" w:hAnsi="Times New Roman" w:cs="Times New Roman"/>
        </w:rPr>
        <w:lastRenderedPageBreak/>
        <w:t>Pani Renata Szymańska – wiele tych prac zostało wykonanych, ale my nie mamy tej kwoty wydatkowanej na te zadania, mamy tylko podaną kwotę w związku ze zmianą stolarki okiennej (28 tysięcy zł), ale są przecież inne prace, więc komisja chciałaby wiedzieć, jakie środki zostały wydatkowane. Radna pytała także Panią Dyrektor, czy były jakieś zadania robione w ramach przetargu?</w:t>
      </w:r>
    </w:p>
    <w:p w:rsidR="000E1E0F" w:rsidRDefault="000E1E0F" w:rsidP="000E1E0F">
      <w:pPr>
        <w:jc w:val="both"/>
        <w:rPr>
          <w:rFonts w:ascii="Times New Roman" w:hAnsi="Times New Roman" w:cs="Times New Roman"/>
        </w:rPr>
      </w:pPr>
      <w:r>
        <w:rPr>
          <w:rFonts w:ascii="Times New Roman" w:hAnsi="Times New Roman" w:cs="Times New Roman"/>
        </w:rPr>
        <w:t>Odpowiedź  Dyrektora zespołu szkolno-gimnazjalnego – nie.</w:t>
      </w:r>
    </w:p>
    <w:p w:rsidR="000E1E0F" w:rsidRDefault="000E1E0F" w:rsidP="000E1E0F">
      <w:pPr>
        <w:jc w:val="both"/>
        <w:rPr>
          <w:rFonts w:ascii="Times New Roman" w:hAnsi="Times New Roman" w:cs="Times New Roman"/>
        </w:rPr>
      </w:pPr>
      <w:r>
        <w:rPr>
          <w:rFonts w:ascii="Times New Roman" w:hAnsi="Times New Roman" w:cs="Times New Roman"/>
        </w:rPr>
        <w:t xml:space="preserve">Pani Renata Szymańska – z tego, co wiemy subwencja nie wystarcza na tego typu prace, a jest </w:t>
      </w:r>
      <w:r w:rsidR="00981B3B">
        <w:rPr>
          <w:rFonts w:ascii="Times New Roman" w:hAnsi="Times New Roman" w:cs="Times New Roman"/>
        </w:rPr>
        <w:br/>
      </w:r>
      <w:r>
        <w:rPr>
          <w:rFonts w:ascii="Times New Roman" w:hAnsi="Times New Roman" w:cs="Times New Roman"/>
        </w:rPr>
        <w:t>w całości wydatkowana na wynagrodzenia dla nauczycieli. Chciałabym, aby to wykazać, czy rzeczywiście tak jest, dlatego prosimy Panią Dyrektor o przedstawien</w:t>
      </w:r>
      <w:r w:rsidR="005B7E4A">
        <w:rPr>
          <w:rFonts w:ascii="Times New Roman" w:hAnsi="Times New Roman" w:cs="Times New Roman"/>
        </w:rPr>
        <w:t>ie nam przy najbliższej okazji -</w:t>
      </w:r>
      <w:r>
        <w:rPr>
          <w:rFonts w:ascii="Times New Roman" w:hAnsi="Times New Roman" w:cs="Times New Roman"/>
        </w:rPr>
        <w:t xml:space="preserve"> może po wakacjach we wrześniu, wydatkowanych kwot na wszystkie te prace, o których Pani Dyrektor sygnalizowała, a także subwencji oświatowej, w jaki sposób jest rozdysponowana, ile z tej subwencji idzie na pensje nauczycielskie, ZUS itd., a także  wydatki na energię, telekomunikację, podręczniki itp.  z wyszczególnieniem także roku 2015. Chcemy zapoznać się również z wszelkimi sprawami  szkoły i przygotować pewien plan na dalsze działania. Jako radni chcemy służyć również szkole.</w:t>
      </w:r>
    </w:p>
    <w:p w:rsidR="00BB7E06" w:rsidRDefault="00D45A62" w:rsidP="00BB7E06">
      <w:pPr>
        <w:jc w:val="both"/>
        <w:rPr>
          <w:rFonts w:ascii="Times New Roman" w:hAnsi="Times New Roman" w:cs="Times New Roman"/>
        </w:rPr>
      </w:pPr>
      <w:r>
        <w:rPr>
          <w:rFonts w:ascii="Times New Roman" w:hAnsi="Times New Roman" w:cs="Times New Roman"/>
        </w:rPr>
        <w:t>Pa</w:t>
      </w:r>
      <w:r w:rsidR="00B12C18">
        <w:rPr>
          <w:rFonts w:ascii="Times New Roman" w:hAnsi="Times New Roman" w:cs="Times New Roman"/>
        </w:rPr>
        <w:t xml:space="preserve">n Krzysztof Jabłoński -  </w:t>
      </w:r>
      <w:r>
        <w:rPr>
          <w:rFonts w:ascii="Times New Roman" w:hAnsi="Times New Roman" w:cs="Times New Roman"/>
        </w:rPr>
        <w:t xml:space="preserve"> rozmawiałem z Panią Skarbnik w czasie posiedzenia dla zatwierdzenia sprawozdania z wykonania budżetu, bo akurat wydatki na szkołę są ujęte w tym sprawozdaniu, a nie w sposób wyodrębniony na takiej zasadzie jak np. sprawozdanie gminnego ośrodka zdrowia, wszystko jest  wykazane w dziale 800 dotyczącym oświaty, więc „wychwycenie” dotacji, czy wydatków oświatowych jest bardziej skomplikowane. Dobrze byłoby , aby Pani Skarbnik przygotowała dla nas takie odrębne sprawozdanie. Być może Pani Dyrektor posiada takie szczegółowe informacje w tym względzie, bo wiadomo, że wszystko jest i tak księgowane przez księgowość urzędu.</w:t>
      </w:r>
      <w:r w:rsidR="0062056E" w:rsidRPr="0062056E">
        <w:rPr>
          <w:rFonts w:ascii="Times New Roman" w:hAnsi="Times New Roman" w:cs="Times New Roman"/>
        </w:rPr>
        <w:t xml:space="preserve"> </w:t>
      </w:r>
      <w:r w:rsidR="0062056E">
        <w:rPr>
          <w:rFonts w:ascii="Times New Roman" w:hAnsi="Times New Roman" w:cs="Times New Roman"/>
        </w:rPr>
        <w:t>Pytał, na czym będzie polegał remont kuchni?</w:t>
      </w:r>
      <w:r w:rsidR="00BB7E06">
        <w:rPr>
          <w:rFonts w:ascii="Times New Roman" w:hAnsi="Times New Roman" w:cs="Times New Roman"/>
        </w:rPr>
        <w:t xml:space="preserve"> Czy będzie zakupiony jakiś sprzęt?</w:t>
      </w:r>
    </w:p>
    <w:p w:rsidR="00BB7E06" w:rsidRDefault="00BB7E06" w:rsidP="00BB7E06">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remont kuchni będzie polegał na wymianie płytek na podłodze i ścianie oraz na malowaniu. Myślimy o nowych meblach, a w tych które są od roku 1990 można składać podręczne sitka, łyżki  wazowe itp. Jeżeli chodzi o kuchnie, część sprzętu posiadamy nowego, mamy np. stoły, szafki, gdzie są przechowywane talerze, garnki ze stali nierdzewnej. Mamy dwie wanny, w których kucharki płuczą mięso, warzywa i zastanawiałam się, czy można je zastąpić innymi, ale to też byłby wydatek, bo meble ze stali nierdzewnej są bardzo drogie. Mamy też takie stoły, a koszt takiego stołu wynosi w granicach 5 tysięcy zł.</w:t>
      </w:r>
    </w:p>
    <w:p w:rsidR="00BB7E06" w:rsidRDefault="00BB7E06" w:rsidP="00BB7E06">
      <w:pPr>
        <w:jc w:val="both"/>
        <w:rPr>
          <w:rFonts w:ascii="Times New Roman" w:hAnsi="Times New Roman" w:cs="Times New Roman"/>
        </w:rPr>
      </w:pPr>
      <w:r>
        <w:rPr>
          <w:rFonts w:ascii="Times New Roman" w:hAnsi="Times New Roman" w:cs="Times New Roman"/>
        </w:rPr>
        <w:t>Pani Renata Szymańska  pytała, czy były zalecenia pokontrolne, np., że taka wanna powinna być wymieniona ze względu na bhp pracownika?</w:t>
      </w:r>
    </w:p>
    <w:p w:rsidR="00BB7E06" w:rsidRDefault="00BB7E06" w:rsidP="00BB7E06">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takiego zalecenia nie było.</w:t>
      </w:r>
    </w:p>
    <w:p w:rsidR="00BB7E06" w:rsidRDefault="00BB7E06" w:rsidP="00BB7E06">
      <w:pPr>
        <w:jc w:val="both"/>
        <w:rPr>
          <w:rFonts w:ascii="Times New Roman" w:hAnsi="Times New Roman" w:cs="Times New Roman"/>
        </w:rPr>
      </w:pPr>
      <w:r>
        <w:rPr>
          <w:rFonts w:ascii="Times New Roman" w:hAnsi="Times New Roman" w:cs="Times New Roman"/>
        </w:rPr>
        <w:t>Pan Krzysztof Jabłoński pytał, czy Sanepid też prowadzi kontrole w szkole, czy tylko straż?</w:t>
      </w:r>
    </w:p>
    <w:p w:rsidR="00BB7E06" w:rsidRDefault="00BB7E06" w:rsidP="00BB7E06">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Sanepid także przeprowadza kontrole w szkole. Chcę powiedzieć, że co roku sukcesywnie prowadziliśmy wymianę mebli na meble ze stali nierdzewnej. </w:t>
      </w:r>
      <w:r>
        <w:rPr>
          <w:rFonts w:ascii="Times New Roman" w:hAnsi="Times New Roman" w:cs="Times New Roman"/>
        </w:rPr>
        <w:br/>
        <w:t>A jeżeli chodzi o te wanny, to nigdy nam nie zwrócono uwagi, że są zbyt wysokie (są na nóżkach).</w:t>
      </w:r>
    </w:p>
    <w:p w:rsidR="0087542D" w:rsidRDefault="0087542D" w:rsidP="0087542D">
      <w:pPr>
        <w:jc w:val="both"/>
        <w:rPr>
          <w:rFonts w:ascii="Times New Roman" w:hAnsi="Times New Roman" w:cs="Times New Roman"/>
        </w:rPr>
      </w:pPr>
      <w:r>
        <w:rPr>
          <w:rFonts w:ascii="Times New Roman" w:hAnsi="Times New Roman" w:cs="Times New Roman"/>
        </w:rPr>
        <w:t>Pani Renata Szymańska – np. jest pochylenie 45%. Tej pracy trochę jest, więc w tym momencie ochrony pracownika na pewno nie ma.</w:t>
      </w:r>
    </w:p>
    <w:p w:rsidR="0087542D" w:rsidRDefault="0087542D" w:rsidP="0087542D">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tej pracy typowo pochylonej jest jednorazowo do 15 minut.</w:t>
      </w:r>
    </w:p>
    <w:p w:rsidR="00A31A2C" w:rsidRDefault="00A31A2C" w:rsidP="00A31A2C">
      <w:pPr>
        <w:jc w:val="both"/>
        <w:rPr>
          <w:rFonts w:ascii="Times New Roman" w:hAnsi="Times New Roman" w:cs="Times New Roman"/>
        </w:rPr>
      </w:pPr>
      <w:r>
        <w:rPr>
          <w:rFonts w:ascii="Times New Roman" w:hAnsi="Times New Roman" w:cs="Times New Roman"/>
        </w:rPr>
        <w:lastRenderedPageBreak/>
        <w:t xml:space="preserve">Pan Krzysztof Jabłoński – jeszcze w kwestiach inwestycyjnych, dotyczących tego i ubiegłego roku - Eko-pracowni mam taki wniosek na przyszłość. Obecny na spotkaniu w szkole wiceprezes Funduszu powiedział takie zdanie </w:t>
      </w:r>
      <w:r w:rsidR="007E2A83">
        <w:rPr>
          <w:rFonts w:ascii="Times New Roman" w:hAnsi="Times New Roman" w:cs="Times New Roman"/>
        </w:rPr>
        <w:t>-</w:t>
      </w:r>
      <w:r>
        <w:rPr>
          <w:rFonts w:ascii="Times New Roman" w:hAnsi="Times New Roman" w:cs="Times New Roman"/>
        </w:rPr>
        <w:t xml:space="preserve"> wiadomo, że akurat w tym przypadku gmina wystąpiła jako beneficjent </w:t>
      </w:r>
      <w:r w:rsidR="007E2A83">
        <w:rPr>
          <w:rFonts w:ascii="Times New Roman" w:hAnsi="Times New Roman" w:cs="Times New Roman"/>
        </w:rPr>
        <w:t>-</w:t>
      </w:r>
      <w:r>
        <w:rPr>
          <w:rFonts w:ascii="Times New Roman" w:hAnsi="Times New Roman" w:cs="Times New Roman"/>
        </w:rPr>
        <w:t xml:space="preserve"> że można by było ubiegać się o Eko-pracownię dla podstawówki, bo skoro wypadło dobrze, to można też spróbować podjąć dalsze działania.</w:t>
      </w:r>
    </w:p>
    <w:p w:rsidR="00A31A2C" w:rsidRDefault="00A31A2C" w:rsidP="00A31A2C">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na pewno będziemy występować, jeżeli chodzi o Eko-pracowni dla szkoły podstawowej, ale jeżeli idzie o  ten wniosek, to ja go napisałam od początku do końca samodzielnie. Podzieliłam całość zakupów na 3 grupy na: meble, sprzęt audio-wizualny </w:t>
      </w:r>
      <w:r>
        <w:rPr>
          <w:rFonts w:ascii="Times New Roman" w:hAnsi="Times New Roman" w:cs="Times New Roman"/>
        </w:rPr>
        <w:br/>
        <w:t xml:space="preserve">i pomoce dydaktyczne. Sama przeprowadziłam wszystkie postępowania związane z zakupem - do każdego z nich zebrałam oferty. Projekt opiewał na 39.900,00 zł, a zrealizowany został na kwotę 39.400,00 zł - nieuwzględniona kwota to tylko 500 zł  - urządzenie wielofunkcyjne do wyposażenia. Pracy było dużo, ale jak podkreślono na stronie internetowej - jedna z niewielu placówek, gdzie  Eko-pracownia stawiana za wzór, a środki wykorzystane sensownie. Nauczyciel tylko zrobił mi wykaz tych pomocy, które chciałby mieć. Co do Eko-pracowni dla szkoły podstawowej planujemy wystąpić </w:t>
      </w:r>
      <w:r w:rsidR="00981B3B">
        <w:rPr>
          <w:rFonts w:ascii="Times New Roman" w:hAnsi="Times New Roman" w:cs="Times New Roman"/>
        </w:rPr>
        <w:br/>
      </w:r>
      <w:r>
        <w:rPr>
          <w:rFonts w:ascii="Times New Roman" w:hAnsi="Times New Roman" w:cs="Times New Roman"/>
        </w:rPr>
        <w:t>o dotację – ogłoszenie tego konkursu luty/marzec 2016 r.</w:t>
      </w:r>
    </w:p>
    <w:p w:rsidR="001C31BF" w:rsidRDefault="001C31BF" w:rsidP="001C31BF">
      <w:pPr>
        <w:jc w:val="both"/>
        <w:rPr>
          <w:rFonts w:ascii="Times New Roman" w:hAnsi="Times New Roman" w:cs="Times New Roman"/>
        </w:rPr>
      </w:pPr>
      <w:r>
        <w:rPr>
          <w:rFonts w:ascii="Times New Roman" w:hAnsi="Times New Roman" w:cs="Times New Roman"/>
        </w:rPr>
        <w:t xml:space="preserve">Zajmujemy się sami przygotowaniem projektu, ale z tego co wiem, to chyba jesteśmy jedną z niewielu szkół, która sama pisze wnioski, sama je przedstawia, bo w innych gminach, tych sąsiednich, </w:t>
      </w:r>
      <w:r w:rsidR="00DD76EE">
        <w:rPr>
          <w:rFonts w:ascii="Times New Roman" w:hAnsi="Times New Roman" w:cs="Times New Roman"/>
        </w:rPr>
        <w:br/>
      </w:r>
      <w:r>
        <w:rPr>
          <w:rFonts w:ascii="Times New Roman" w:hAnsi="Times New Roman" w:cs="Times New Roman"/>
        </w:rPr>
        <w:t>w urzędzie jest zatrudniony pracownik, który zajmuje się tymi sprawami – przygotowuje wszystkie projekty.</w:t>
      </w:r>
    </w:p>
    <w:p w:rsidR="001C31BF" w:rsidRDefault="001C31BF" w:rsidP="00A31A2C">
      <w:pPr>
        <w:jc w:val="both"/>
        <w:rPr>
          <w:rFonts w:ascii="Times New Roman" w:hAnsi="Times New Roman" w:cs="Times New Roman"/>
        </w:rPr>
      </w:pPr>
      <w:r>
        <w:rPr>
          <w:rFonts w:ascii="Times New Roman" w:hAnsi="Times New Roman" w:cs="Times New Roman"/>
        </w:rPr>
        <w:t>Pani Renata Szymańska – domagaliśmy się takiego pracownika już w poprzedniej kadencji, takiej kompetentnej osoby. Co prawda zatrudnia się, ale niekompetentnych.</w:t>
      </w:r>
    </w:p>
    <w:p w:rsidR="00AF347C" w:rsidRDefault="00AF347C" w:rsidP="00AF347C">
      <w:pPr>
        <w:jc w:val="both"/>
        <w:rPr>
          <w:rFonts w:ascii="Times New Roman" w:hAnsi="Times New Roman" w:cs="Times New Roman"/>
        </w:rPr>
      </w:pPr>
      <w:r>
        <w:rPr>
          <w:rFonts w:ascii="Times New Roman" w:hAnsi="Times New Roman" w:cs="Times New Roman"/>
        </w:rPr>
        <w:t>Pan Krzysztof Jabłoński – z Panią wicedyrektor zespołu poruszyliśmy temat bezpieczeństwa szkoły podstawowej w kwestii budowy parkingu przy tejże szkole. Rozmawialiśmy też z Panem Wójtem na ten temat, na ostatniej sesji również sprawa parkingu była poruszona, ponieważ wiadomo, że te zadania inwestycyjne są na uwadze. Pani mówiła o remoncie kuchni, nie mniej jednak będziemy podejmować kwestię przebudowy odcinka przy hydroforni dla przeznaczeniem na parking, bo nie ukrywam, że wystarczy spojrzeć, co się dzieje jak jest wywiadówka w szkole, szczególnie po stronie łąk. W związku z tym, gdy Pan Wójt wróci z urlopu, to myślę, że do tego tematu wrócimy, bo chcielibyśmy tam, przy domu nauczyciela, od strony wjazdu do hydroforni – jest to obecnie jedyne miejsce na parking (chodzi o to, aby ograniczyć parkowanie samochodów od strony drogi wojewódzkiej), tym bardziej, że wejście dla dzieci jest od tyłu obiektu. W mojej ocenie jest to też bardzo pilna sprawa, która wymaga realizacji.</w:t>
      </w:r>
    </w:p>
    <w:p w:rsidR="00E31B34" w:rsidRDefault="0017422D" w:rsidP="001A24C8">
      <w:pPr>
        <w:jc w:val="both"/>
        <w:rPr>
          <w:rFonts w:ascii="Times New Roman" w:hAnsi="Times New Roman" w:cs="Times New Roman"/>
        </w:rPr>
      </w:pPr>
      <w:r>
        <w:rPr>
          <w:rFonts w:ascii="Times New Roman" w:hAnsi="Times New Roman" w:cs="Times New Roman"/>
        </w:rPr>
        <w:t xml:space="preserve">Pani Renata Szymańska – czy Pan Wójt rozmawiał z Panią odnośnie parkingu, czy też nie, to nie jest najważniejsze. Chodzi o to, że nie tylko my, jako radni mamy dostrzegać pewne rzeczy, i na nasze interpelacje ma być cokolwiek dokonane, ale głosem ważnym jest także glos Pani Dyrektor - jest Pani Dyrektorem na pewno 20 lat. Gdybym ja tak spojrzała, może na zewnątrz szkoły, idzie to rzeczywiście bardzo powoli, prace posuwają się bardzo wolno, nawet jeżeli chodzi o przygotowanie szkoły (toalety – ich dostosowanie dla potrzeb dzieci sześcioletnich, itd.) na przyjęcie sześciolatków - mówiliśmy </w:t>
      </w:r>
      <w:r w:rsidR="00DD76EE">
        <w:rPr>
          <w:rFonts w:ascii="Times New Roman" w:hAnsi="Times New Roman" w:cs="Times New Roman"/>
        </w:rPr>
        <w:br/>
      </w:r>
      <w:r>
        <w:rPr>
          <w:rFonts w:ascii="Times New Roman" w:hAnsi="Times New Roman" w:cs="Times New Roman"/>
        </w:rPr>
        <w:t>o tym dość stanowczo w poprzedniej kadencji. Na pewno jakieś za</w:t>
      </w:r>
      <w:r w:rsidR="00DD76EE">
        <w:rPr>
          <w:rFonts w:ascii="Times New Roman" w:hAnsi="Times New Roman" w:cs="Times New Roman"/>
        </w:rPr>
        <w:t>lecenia w tej kwestii też były -</w:t>
      </w:r>
      <w:r>
        <w:rPr>
          <w:rFonts w:ascii="Times New Roman" w:hAnsi="Times New Roman" w:cs="Times New Roman"/>
        </w:rPr>
        <w:t xml:space="preserve"> nie wiem – ale wiadomo, że takie rzeczy muszą być zapewnione. Co ja bym chciała od Pani usłyszeć, bo to co my widzimy to jest oczywiste. Wystarczy stanąć od frontowej strony  to widać co jest, nie wchodząc do szkoły. W szkole z pewnością posuwają się prace, ale nie w takim tempie jak powinny </w:t>
      </w:r>
      <w:r w:rsidR="00DD76EE">
        <w:rPr>
          <w:rFonts w:ascii="Times New Roman" w:hAnsi="Times New Roman" w:cs="Times New Roman"/>
        </w:rPr>
        <w:br/>
      </w:r>
      <w:r>
        <w:rPr>
          <w:rFonts w:ascii="Times New Roman" w:hAnsi="Times New Roman" w:cs="Times New Roman"/>
        </w:rPr>
        <w:t xml:space="preserve">i jakby sobie też Pani życzyła. Jeżeli chodzi o szkołę, to chcę zapytać, jakie wnioski Pani złożyła przez te lata, bo jakiś dokument może jest w Urzędzie Gminy, który Pani złożyła na wszelkiego rodzaju </w:t>
      </w:r>
      <w:r>
        <w:rPr>
          <w:rFonts w:ascii="Times New Roman" w:hAnsi="Times New Roman" w:cs="Times New Roman"/>
        </w:rPr>
        <w:lastRenderedPageBreak/>
        <w:t>prace, bo to nie może być tak, że my będziemy co miesiąc mówić, a może jeszcze to, czy to. Jakiś porządek w tym względzie powinien być i z pewnością ma Pani gdzieś wypisane, jakie prace powinny być w pierwszej i w następnej kolejności robione, bo to jest bardzo ważne nawet w planowaniu budżetu. My skupiamy się jako radni na sprawach naprawdę ważnych, ale nie aż tak ważnych, priorytetowych, a priorytetem jest dla nas szkoła.</w:t>
      </w:r>
      <w:r w:rsidR="001A24C8">
        <w:rPr>
          <w:rFonts w:ascii="Times New Roman" w:hAnsi="Times New Roman" w:cs="Times New Roman"/>
        </w:rPr>
        <w:t xml:space="preserve"> Ja w poprzedniej kadencji, jak Pani Dyrektor wie, zawsze te sprawy starałam się podnosić, nie utrudniać, ale pomagać, czy forsować pewne rzeczy po to, by szkoła rzeczywiście była dla nas jednostką najważniejszą nie tylko w pracach jako takich, ale </w:t>
      </w:r>
      <w:r w:rsidR="00210A9C">
        <w:rPr>
          <w:rFonts w:ascii="Times New Roman" w:hAnsi="Times New Roman" w:cs="Times New Roman"/>
        </w:rPr>
        <w:br/>
      </w:r>
      <w:r w:rsidR="001A24C8">
        <w:rPr>
          <w:rFonts w:ascii="Times New Roman" w:hAnsi="Times New Roman" w:cs="Times New Roman"/>
        </w:rPr>
        <w:t xml:space="preserve">w każdej dziedzinie. Stąd tak ważne są postulaty ze strony Pani Dyrektor, jakiś plan, może nie chodzi już o lata realizacji, bo to my będziemy o tym decydować jako radni. My wiemy o tym, co trzeba, ale my możemy także pewne rzeczy uzupełniać, możemy współpracować i pomysły poddawać pod dyskusję dla ulepszenia działalności szkoły.  Z tego, co Pani mówiła wynika, że to tylko tyle zadań </w:t>
      </w:r>
      <w:r w:rsidR="00F04EE4">
        <w:rPr>
          <w:rFonts w:ascii="Times New Roman" w:hAnsi="Times New Roman" w:cs="Times New Roman"/>
        </w:rPr>
        <w:t>w roku bieżącym i na tym koniec?</w:t>
      </w:r>
    </w:p>
    <w:p w:rsidR="00E31B34" w:rsidRDefault="00E31B34" w:rsidP="00E31B34">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otrzymałam informację, że tylko tyle można zrobić w tym roku.</w:t>
      </w:r>
    </w:p>
    <w:p w:rsidR="00E31B34" w:rsidRDefault="00E31B34" w:rsidP="00E31B34">
      <w:pPr>
        <w:jc w:val="both"/>
        <w:rPr>
          <w:rFonts w:ascii="Times New Roman" w:hAnsi="Times New Roman" w:cs="Times New Roman"/>
        </w:rPr>
      </w:pPr>
      <w:r>
        <w:rPr>
          <w:rFonts w:ascii="Times New Roman" w:hAnsi="Times New Roman" w:cs="Times New Roman"/>
        </w:rPr>
        <w:t xml:space="preserve">Pani Renata Szymańska – Pani taką informację może otrzymać, a ja uważam, że dobrze jak są takie pisma, w których mówi się o potrzebach, bo jeżeli mówi się o tym co zrobione, to wtedy Pani mówi </w:t>
      </w:r>
      <w:r w:rsidR="00210A9C">
        <w:rPr>
          <w:rFonts w:ascii="Times New Roman" w:hAnsi="Times New Roman" w:cs="Times New Roman"/>
        </w:rPr>
        <w:br/>
      </w:r>
      <w:r>
        <w:rPr>
          <w:rFonts w:ascii="Times New Roman" w:hAnsi="Times New Roman" w:cs="Times New Roman"/>
        </w:rPr>
        <w:t>o tym co chciałaby jeszcze zrobić i my mamy wtedy pewien obraz, bo to, co na zewnątrz, to my widzimy, co jest zrobione.</w:t>
      </w:r>
    </w:p>
    <w:p w:rsidR="00E31B34" w:rsidRDefault="00E31B34" w:rsidP="00E31B34">
      <w:pPr>
        <w:jc w:val="both"/>
        <w:rPr>
          <w:rFonts w:ascii="Times New Roman" w:hAnsi="Times New Roman" w:cs="Times New Roman"/>
        </w:rPr>
      </w:pPr>
      <w:r w:rsidRPr="00203CB1">
        <w:rPr>
          <w:rFonts w:ascii="Times New Roman" w:hAnsi="Times New Roman" w:cs="Times New Roman"/>
        </w:rPr>
        <w:t>Dyrektor zespołu szkolno-gimnazjalnego</w:t>
      </w:r>
      <w:r w:rsidR="004B1691">
        <w:rPr>
          <w:rFonts w:ascii="Times New Roman" w:hAnsi="Times New Roman" w:cs="Times New Roman"/>
        </w:rPr>
        <w:t xml:space="preserve"> -</w:t>
      </w:r>
      <w:r>
        <w:rPr>
          <w:rFonts w:ascii="Times New Roman" w:hAnsi="Times New Roman" w:cs="Times New Roman"/>
        </w:rPr>
        <w:t xml:space="preserve"> z przyjemnością coś takiego przygotuję.</w:t>
      </w:r>
    </w:p>
    <w:p w:rsidR="00E31B34" w:rsidRDefault="00E31B34" w:rsidP="00E31B34">
      <w:pPr>
        <w:jc w:val="both"/>
        <w:rPr>
          <w:rFonts w:ascii="Times New Roman" w:hAnsi="Times New Roman" w:cs="Times New Roman"/>
        </w:rPr>
      </w:pPr>
      <w:r>
        <w:rPr>
          <w:rFonts w:ascii="Times New Roman" w:hAnsi="Times New Roman" w:cs="Times New Roman"/>
        </w:rPr>
        <w:t>Pani Renata Szymańska – to nie jest dla nas, ale dla dobrej współpracy. Jest to dla naszego wspólnego dobra. Jestem np. za tym, aby pewne prace wstrzymać. Te prace, które  nie są ważne mogą sobie poczekać, ale te musimy, bo o nich całe 4 lata mówimy, cały czas o tym samym. Część tych zadań zostało wykonanych, ale naprawdę porównując do wydatków mniej ważnych, to po prostu jest to naprawdę „śmieszna kwota”, i ten zlewozmywak, o którym Pani Dyrektor mówi - 5 tysięcy zł to naprawdę nie jest to jakiś majątek w porównaniu do innych wydatków.</w:t>
      </w:r>
    </w:p>
    <w:p w:rsidR="00AD2C35" w:rsidRDefault="00E31B34" w:rsidP="00E31B34">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bardzo się cieszę, że będę miała taką pomoc ze strony radnych.</w:t>
      </w:r>
    </w:p>
    <w:p w:rsidR="00F100EA" w:rsidRDefault="00AD2C35" w:rsidP="0057356F">
      <w:pPr>
        <w:jc w:val="both"/>
        <w:rPr>
          <w:rFonts w:ascii="Times New Roman" w:hAnsi="Times New Roman" w:cs="Times New Roman"/>
        </w:rPr>
      </w:pPr>
      <w:r>
        <w:rPr>
          <w:rFonts w:ascii="Times New Roman" w:hAnsi="Times New Roman" w:cs="Times New Roman"/>
        </w:rPr>
        <w:t>Pani Renata Szymańska – ja tylko  ubolewam, że nie ma tych propozycji ze strony Pani Dyrektor, bo są one dla nas bardzo ważne.</w:t>
      </w:r>
      <w:r w:rsidRPr="006E157F">
        <w:rPr>
          <w:rFonts w:ascii="Times New Roman" w:hAnsi="Times New Roman" w:cs="Times New Roman"/>
        </w:rPr>
        <w:t xml:space="preserve"> </w:t>
      </w:r>
      <w:r>
        <w:rPr>
          <w:rFonts w:ascii="Times New Roman" w:hAnsi="Times New Roman" w:cs="Times New Roman"/>
        </w:rPr>
        <w:t xml:space="preserve">Taka wanna tyle lat tam stoi, a wiadomo że nie taka powinna być </w:t>
      </w:r>
      <w:r w:rsidR="00210A9C">
        <w:rPr>
          <w:rFonts w:ascii="Times New Roman" w:hAnsi="Times New Roman" w:cs="Times New Roman"/>
        </w:rPr>
        <w:br/>
      </w:r>
      <w:r>
        <w:rPr>
          <w:rFonts w:ascii="Times New Roman" w:hAnsi="Times New Roman" w:cs="Times New Roman"/>
        </w:rPr>
        <w:t>w kuchni. Są zlewozmywaki o odpowiedniej wysokości, wszystko można dostosować, więc należy wszystko zrobić, aby zapewnić odpowiednie warunki do pracy w kuchni.</w:t>
      </w:r>
      <w:r w:rsidRPr="00D217E8">
        <w:rPr>
          <w:rFonts w:ascii="Times New Roman" w:hAnsi="Times New Roman" w:cs="Times New Roman"/>
        </w:rPr>
        <w:t xml:space="preserve"> </w:t>
      </w:r>
      <w:r>
        <w:rPr>
          <w:rFonts w:ascii="Times New Roman" w:hAnsi="Times New Roman" w:cs="Times New Roman"/>
        </w:rPr>
        <w:t>Nawet taki płot, bramki (jakaś bramka wahadłowa, nie wiadomo po co jest - boczne wejście),  czy bramy, a nawet z tyłu to wejście, po lewej stronie sterczące druty - zagraża to bezpieczeństwu. Chodzi też o wejście boczne jest obdrapane - tak jest w wielu miejscach i wymaga to rzeczywiście remontu.  Pani Dyrektor – trzeba to napisać, żeby nie było, że my sobie coś wymyślamy.  Będziemy wszystko robić, aby te rzeczy były zrobione, bo nie wyobrażam sobie, żeby to nadal tak pozostało, aby taki wizerunek miała nasza szkoła, dlatego musi być nasza wspólna wola.</w:t>
      </w:r>
      <w:r w:rsidR="00D619DF" w:rsidRPr="00D619DF">
        <w:rPr>
          <w:rFonts w:ascii="Times New Roman" w:hAnsi="Times New Roman" w:cs="Times New Roman"/>
        </w:rPr>
        <w:t xml:space="preserve"> </w:t>
      </w:r>
      <w:r w:rsidR="00D619DF">
        <w:rPr>
          <w:rFonts w:ascii="Times New Roman" w:hAnsi="Times New Roman" w:cs="Times New Roman"/>
        </w:rPr>
        <w:t>Jest mnóstwo rzeczy do zrobienia, nawet dzieci tak naprawdę, jeżeli wychodzą w trakcie przerwy, to wychodzą na plac i nie ma tam żadnej ławki (tam gdzieś leżą 2 ławki), a tutaj przy szkole (przy bocznej ścianie) nie ma, a dzieci się tutaj bawią, więc dobrze byłoby ustawić chociaż ze dwie ławki dla tych dzieci, czy nawet rodziców, którzy przychodzą z dziećmi.</w:t>
      </w:r>
      <w:r w:rsidR="000F0AFA">
        <w:rPr>
          <w:rFonts w:ascii="Times New Roman" w:hAnsi="Times New Roman" w:cs="Times New Roman"/>
        </w:rPr>
        <w:t xml:space="preserve"> </w:t>
      </w:r>
      <w:r w:rsidR="00F100EA">
        <w:rPr>
          <w:rFonts w:ascii="Times New Roman" w:hAnsi="Times New Roman" w:cs="Times New Roman"/>
        </w:rPr>
        <w:t xml:space="preserve">Trzeba doszukać się takich ważnych elementów, które są do zrobienia. Na pewno takie są </w:t>
      </w:r>
      <w:r w:rsidR="00210A9C">
        <w:rPr>
          <w:rFonts w:ascii="Times New Roman" w:hAnsi="Times New Roman" w:cs="Times New Roman"/>
        </w:rPr>
        <w:br/>
      </w:r>
      <w:r w:rsidR="00F100EA">
        <w:rPr>
          <w:rFonts w:ascii="Times New Roman" w:hAnsi="Times New Roman" w:cs="Times New Roman"/>
        </w:rPr>
        <w:t xml:space="preserve">w przedszkolu, gdzie szatnia jest do wykonania, a także cały taras między przedszkolem a stołówką, do wymiany jest także wjazd – tam powinna być kostka i nie powinno być tłumaczenia, że pod ciężarem jakiegoś samochodu ulegnie zniszczeniu, a jeżeli już mowa o samochodach, to tylko mogą </w:t>
      </w:r>
      <w:r w:rsidR="00F100EA">
        <w:rPr>
          <w:rFonts w:ascii="Times New Roman" w:hAnsi="Times New Roman" w:cs="Times New Roman"/>
        </w:rPr>
        <w:lastRenderedPageBreak/>
        <w:t>być jakieś nieduże, a nie jakieś dostawcze – to przecież nie tiry. Przed urzędem</w:t>
      </w:r>
      <w:r w:rsidR="0057356F">
        <w:rPr>
          <w:rFonts w:ascii="Times New Roman" w:hAnsi="Times New Roman" w:cs="Times New Roman"/>
        </w:rPr>
        <w:t xml:space="preserve"> jest kostka </w:t>
      </w:r>
      <w:r w:rsidR="0057356F">
        <w:rPr>
          <w:rFonts w:ascii="Times New Roman" w:hAnsi="Times New Roman" w:cs="Times New Roman"/>
        </w:rPr>
        <w:br/>
        <w:t xml:space="preserve">i samochody stoją, </w:t>
      </w:r>
      <w:r w:rsidR="00F100EA">
        <w:rPr>
          <w:rFonts w:ascii="Times New Roman" w:hAnsi="Times New Roman" w:cs="Times New Roman"/>
        </w:rPr>
        <w:t>a dlaczego tam nie można położyć kostki. Tyle razy mówię o tym i nie jest to wzięte pod uwagę. Dobrze, że chociaż doczekałam się wykonania tego chodnika przed blokiem. Potrzebny jest także chodnik w miejscu, gdzie jest przedszkole (przejście do przedszkola) – chodzi o miejsce, gdzie jest trawa po lewej stronie i tu to miejsce  jest wyłożone nierówną kostką płytową. Taka płytka nie może być, więc proszę Panią Dyrektor o usunięcie jej wraz z tymi  wystającymi (ostrymi) krawężnikami, które się przewracają na boki przy przedszkolu. Tego nie można pozostawić i trzeba to jak najszybciej usunąć z uwagi na bezpieczeństwo i położyć nową kostkę.</w:t>
      </w:r>
      <w:r w:rsidR="00A24F5A" w:rsidRPr="00A24F5A">
        <w:rPr>
          <w:rFonts w:ascii="Times New Roman" w:hAnsi="Times New Roman" w:cs="Times New Roman"/>
        </w:rPr>
        <w:t xml:space="preserve"> </w:t>
      </w:r>
      <w:r w:rsidR="00A24F5A">
        <w:rPr>
          <w:rFonts w:ascii="Times New Roman" w:hAnsi="Times New Roman" w:cs="Times New Roman"/>
        </w:rPr>
        <w:t>Trzeba dążyć wspólnie do realizacji tego wszystkiego, o czym mówimy.</w:t>
      </w:r>
    </w:p>
    <w:p w:rsidR="00581336" w:rsidRDefault="00F100EA" w:rsidP="00F100EA">
      <w:pPr>
        <w:jc w:val="both"/>
        <w:rPr>
          <w:rFonts w:ascii="Times New Roman" w:hAnsi="Times New Roman" w:cs="Times New Roman"/>
        </w:rPr>
      </w:pPr>
      <w:r w:rsidRPr="00203CB1">
        <w:rPr>
          <w:rFonts w:ascii="Times New Roman" w:hAnsi="Times New Roman" w:cs="Times New Roman"/>
        </w:rPr>
        <w:t>Dyrektor zespołu szkolno-gimnazjalnego</w:t>
      </w:r>
      <w:r>
        <w:rPr>
          <w:rFonts w:ascii="Times New Roman" w:hAnsi="Times New Roman" w:cs="Times New Roman"/>
        </w:rPr>
        <w:t xml:space="preserve"> – proszę nie mówić, że ja nie monitorowałam, bo każdorazowo występuję, może niekoniecznie na piśmie jeżeli chodzi o te prace, które powinny być </w:t>
      </w:r>
      <w:r w:rsidR="00210A9C">
        <w:rPr>
          <w:rFonts w:ascii="Times New Roman" w:hAnsi="Times New Roman" w:cs="Times New Roman"/>
        </w:rPr>
        <w:br/>
      </w:r>
      <w:r>
        <w:rPr>
          <w:rFonts w:ascii="Times New Roman" w:hAnsi="Times New Roman" w:cs="Times New Roman"/>
        </w:rPr>
        <w:t>w szkole zrobione. Zdecydowanie  więcej zauważyłam niż Pani, jeżeli chodzi o prace.</w:t>
      </w:r>
    </w:p>
    <w:p w:rsidR="00722F82" w:rsidRDefault="00581336" w:rsidP="00722F82">
      <w:pPr>
        <w:jc w:val="both"/>
        <w:rPr>
          <w:rFonts w:ascii="Times New Roman" w:hAnsi="Times New Roman" w:cs="Times New Roman"/>
        </w:rPr>
      </w:pPr>
      <w:r>
        <w:rPr>
          <w:rFonts w:ascii="Times New Roman" w:hAnsi="Times New Roman" w:cs="Times New Roman"/>
        </w:rPr>
        <w:t xml:space="preserve">Pan Krzysztof Jabłoński – chciałbym w kwestii tego kompromisu i zadań inwestycyjnych, bo rzeczywiście pewne zmiany - remont zaplanowany jest na 50 tysięcy zł. Jest to kropla w morzu, ale jest to także kropla w kwestii kosztów, jakie w ogóle gmina ponosi. Dobrym rozwiązaniem by było, nie mówię, że na ten rok, ponieważ zadania wymagają zmian budżetowych. Są zadania inwestycyjne dotyczące świetlic, czy domu kultury. Jestem zwolennikiem, tak jak Pani, robienia zadań inwestycyjnych tematycznych, czyli mówiąc krótko - w jednym roku „bierzemy się” za szkołę, identyfikujemy potrzeby  i robimy remont. Głównym elementem inwestycyjnym jest mimo wszystko szkoła, a nie remont kilku obiektów jednocześnie, bo wtedy nie dojdzie się do tego konsensusu. </w:t>
      </w:r>
      <w:r w:rsidR="00210A9C">
        <w:rPr>
          <w:rFonts w:ascii="Times New Roman" w:hAnsi="Times New Roman" w:cs="Times New Roman"/>
        </w:rPr>
        <w:br/>
      </w:r>
      <w:r>
        <w:rPr>
          <w:rFonts w:ascii="Times New Roman" w:hAnsi="Times New Roman" w:cs="Times New Roman"/>
        </w:rPr>
        <w:t xml:space="preserve">W mojej ocenie powinno być tak robione, że skoro do końca września składa się wnioski do planu budżetu na przyszły rok, to rzeczywiście do końca września, bo wtedy możemy zrobić sobie ponownie wspólne posiedzenie komisji we wrześniu, tak samo rozmawialiśmy na posiedzeniu  komisji oświaty - do 10 lub 15 września  zebrać wnioski np. od Pani Dyrektor również w kwestii jakie zadania inwestycyjne byłyby wymagane przy obiekcie szkolnym i wówczas walczyć o wpisanie do przyszłorocznego budżetu. Teraz byłoby ciężko, skoro są już inne zadania zaplanowane. Pewne rzeczy zostały już podjęte i są w toku. Natomiast na przyszły rok, uważam że można by było taki obiekt </w:t>
      </w:r>
      <w:r w:rsidR="00210A9C">
        <w:rPr>
          <w:rFonts w:ascii="Times New Roman" w:hAnsi="Times New Roman" w:cs="Times New Roman"/>
        </w:rPr>
        <w:br/>
      </w:r>
      <w:r>
        <w:rPr>
          <w:rFonts w:ascii="Times New Roman" w:hAnsi="Times New Roman" w:cs="Times New Roman"/>
        </w:rPr>
        <w:t>w szerszym zakresie wyremontować nawet z zewnątrz, bo mamy jeden obiekt oświatowy na terenie gminy – powinien być wizytówką.</w:t>
      </w:r>
      <w:r w:rsidR="00722F82" w:rsidRPr="00722F82">
        <w:rPr>
          <w:rFonts w:ascii="Times New Roman" w:hAnsi="Times New Roman" w:cs="Times New Roman"/>
        </w:rPr>
        <w:t xml:space="preserve"> </w:t>
      </w:r>
      <w:r w:rsidR="00722F82">
        <w:rPr>
          <w:rFonts w:ascii="Times New Roman" w:hAnsi="Times New Roman" w:cs="Times New Roman"/>
        </w:rPr>
        <w:t>Kwestia samej tej części zewnętrznej, rowy melioracyjne – płyty są połamane, to się źle prezentuje z zewnątrz. Poza tym kwestia bramy, która rzeczywiście niedługo się pewnie urwie.</w:t>
      </w:r>
      <w:r w:rsidR="00D47BFE">
        <w:rPr>
          <w:rFonts w:ascii="Times New Roman" w:hAnsi="Times New Roman" w:cs="Times New Roman"/>
        </w:rPr>
        <w:t xml:space="preserve"> Jest dużo zadań – od strony boiska schody się „sypią”. Uważam, że warto byłoby podjąć te zadania. Pani Dyrektor wie w tym względzie najwięcej i będzie wiedziała co trzeba zrobić. Wspólnie na spotkaniu te priorytety sobie ustalimy.</w:t>
      </w:r>
    </w:p>
    <w:p w:rsidR="009C5FD1" w:rsidRDefault="009C5FD1" w:rsidP="009C5FD1">
      <w:pPr>
        <w:jc w:val="both"/>
        <w:rPr>
          <w:rFonts w:ascii="Times New Roman" w:hAnsi="Times New Roman" w:cs="Times New Roman"/>
        </w:rPr>
      </w:pPr>
      <w:r>
        <w:rPr>
          <w:rFonts w:ascii="Times New Roman" w:hAnsi="Times New Roman" w:cs="Times New Roman"/>
        </w:rPr>
        <w:t>Pani Renata Szymańska – chodzi o estetykę i bezpieczeństwo. Stąd ten parking. Wójt widzi możliwość realizacji tego zadania.</w:t>
      </w:r>
    </w:p>
    <w:p w:rsidR="00817367" w:rsidRDefault="00AE27B8" w:rsidP="0020483B">
      <w:pPr>
        <w:jc w:val="both"/>
        <w:rPr>
          <w:rFonts w:ascii="Times New Roman" w:hAnsi="Times New Roman" w:cs="Times New Roman"/>
        </w:rPr>
      </w:pPr>
      <w:r>
        <w:rPr>
          <w:rFonts w:ascii="Times New Roman" w:hAnsi="Times New Roman" w:cs="Times New Roman"/>
        </w:rPr>
        <w:t>Pan Krzysztof Jabłoński</w:t>
      </w:r>
      <w:r w:rsidR="009C5FD1">
        <w:rPr>
          <w:rFonts w:ascii="Times New Roman" w:hAnsi="Times New Roman" w:cs="Times New Roman"/>
        </w:rPr>
        <w:t xml:space="preserve"> – mam nadzieję, że to zadanie uda się zrealizować w miejscu, o którym już wcześniej była mowa.</w:t>
      </w:r>
      <w:r w:rsidR="0020483B">
        <w:rPr>
          <w:rFonts w:ascii="Times New Roman" w:hAnsi="Times New Roman" w:cs="Times New Roman"/>
        </w:rPr>
        <w:t xml:space="preserve"> Są np. wymogi boiska LKS - wymaga się 50 ławek (przymurowanych). Można wejść w układ ze szkołą i  postawić je gdzieś. Jeżeli chodzi o ogrodzenie (kwestia licencyjna dla LKS</w:t>
      </w:r>
      <w:r w:rsidR="00605125">
        <w:rPr>
          <w:rFonts w:ascii="Times New Roman" w:hAnsi="Times New Roman" w:cs="Times New Roman"/>
        </w:rPr>
        <w:t xml:space="preserve"> </w:t>
      </w:r>
      <w:r w:rsidR="0020483B">
        <w:rPr>
          <w:rFonts w:ascii="Times New Roman" w:hAnsi="Times New Roman" w:cs="Times New Roman"/>
        </w:rPr>
        <w:t>-u) - mam nadzieję, że to się wyjaśniło, i nie trzeba będzie odgradzać</w:t>
      </w:r>
      <w:r w:rsidR="0020483B" w:rsidRPr="00D418EF">
        <w:rPr>
          <w:rFonts w:ascii="Times New Roman" w:hAnsi="Times New Roman" w:cs="Times New Roman"/>
        </w:rPr>
        <w:t xml:space="preserve"> </w:t>
      </w:r>
      <w:r w:rsidR="0020483B">
        <w:rPr>
          <w:rFonts w:ascii="Times New Roman" w:hAnsi="Times New Roman" w:cs="Times New Roman"/>
        </w:rPr>
        <w:t xml:space="preserve">boiska od obiektu szkolnego. Takie kwestie jak parking, ławki, estetyka, a także prace wewnątrz obiektu, to są większe już zadania </w:t>
      </w:r>
      <w:r w:rsidR="0020483B">
        <w:rPr>
          <w:rFonts w:ascii="Times New Roman" w:hAnsi="Times New Roman" w:cs="Times New Roman"/>
        </w:rPr>
        <w:br/>
        <w:t xml:space="preserve">i wymagają zmian budżetowych, a na chwilę obecną mamy 700 tysięcy zł na zadania inwestycyjne - to nie jest dużo. Należy podejść do tego kompleksowo i szkołę zrobić na jeden rok. </w:t>
      </w:r>
    </w:p>
    <w:p w:rsidR="00817367" w:rsidRDefault="00817367" w:rsidP="00817367">
      <w:pPr>
        <w:jc w:val="both"/>
        <w:rPr>
          <w:rFonts w:ascii="Times New Roman" w:hAnsi="Times New Roman" w:cs="Times New Roman"/>
        </w:rPr>
      </w:pPr>
      <w:r>
        <w:rPr>
          <w:rFonts w:ascii="Times New Roman" w:hAnsi="Times New Roman" w:cs="Times New Roman"/>
        </w:rPr>
        <w:t>Pani Renata Szymańska – co do ogrodzenia - zastanawiam się, bo miała tam być jakaś siatka.</w:t>
      </w:r>
    </w:p>
    <w:p w:rsidR="009C5FD1" w:rsidRDefault="00817367" w:rsidP="009C5FD1">
      <w:pPr>
        <w:jc w:val="both"/>
        <w:rPr>
          <w:rFonts w:ascii="Times New Roman" w:hAnsi="Times New Roman" w:cs="Times New Roman"/>
        </w:rPr>
      </w:pPr>
      <w:r>
        <w:rPr>
          <w:rFonts w:ascii="Times New Roman" w:hAnsi="Times New Roman" w:cs="Times New Roman"/>
        </w:rPr>
        <w:lastRenderedPageBreak/>
        <w:t>Pan Krzysztof Jabłoński – uważam, że jedynie co należało zrobić, to tak jak robiono przez pół sezonu – siatkę rozciągamy na sam mecz. Po co oddzielać, jeżeli w dni robocze nic się nie dzieje, a z boiska korzystają tylko uczniowie, więc jakie tam może być zagrożenie? Klub ma treningi  w godzinach popołudniowo-wieczornych, a w tym czasie nie ma uczniów. Chodzi tylko o to, aby otrzymali licencję.</w:t>
      </w:r>
    </w:p>
    <w:p w:rsidR="00F274C2" w:rsidRDefault="00D852DA" w:rsidP="00F274C2">
      <w:pPr>
        <w:jc w:val="both"/>
        <w:rPr>
          <w:rFonts w:ascii="Times New Roman" w:hAnsi="Times New Roman" w:cs="Times New Roman"/>
        </w:rPr>
      </w:pPr>
      <w:r>
        <w:rPr>
          <w:rFonts w:ascii="Times New Roman" w:hAnsi="Times New Roman" w:cs="Times New Roman"/>
        </w:rPr>
        <w:t xml:space="preserve">Pani Renata Szymańska – jeżeli chodzi o budżet, to nie jest tak, że przekaże się nam materiał i już przegłosowane, i temat zakończony. Tak nie można, trzeba wreszcie zacząć rozmawiać </w:t>
      </w:r>
      <w:r w:rsidR="004748C0">
        <w:rPr>
          <w:rFonts w:ascii="Times New Roman" w:hAnsi="Times New Roman" w:cs="Times New Roman"/>
        </w:rPr>
        <w:br/>
      </w:r>
      <w:r>
        <w:rPr>
          <w:rFonts w:ascii="Times New Roman" w:hAnsi="Times New Roman" w:cs="Times New Roman"/>
        </w:rPr>
        <w:t xml:space="preserve">i odpowiedzialnie podejść do sprawy, bo ja gdy widzę to na co dzień, to mnie przeraża, że to kolejne lata sobie idą i nie ma zainteresowania tymi sprawami, by ująć je w planach np. zrobimy szkołę, </w:t>
      </w:r>
      <w:r w:rsidR="004748C0">
        <w:rPr>
          <w:rFonts w:ascii="Times New Roman" w:hAnsi="Times New Roman" w:cs="Times New Roman"/>
        </w:rPr>
        <w:br/>
      </w:r>
      <w:r>
        <w:rPr>
          <w:rFonts w:ascii="Times New Roman" w:hAnsi="Times New Roman" w:cs="Times New Roman"/>
        </w:rPr>
        <w:t>w następnym roku przedszkole, a później jeszcze coś. Musimy raz dobrze się za to wziąć, dużą pulę pieniędzy przeznaczyć na porządny remont. To ma być wszystko wypisane, a my ustalimy, co jest najważniejsze.</w:t>
      </w:r>
      <w:r w:rsidR="005B2593">
        <w:rPr>
          <w:rFonts w:ascii="Times New Roman" w:hAnsi="Times New Roman" w:cs="Times New Roman"/>
        </w:rPr>
        <w:t xml:space="preserve"> </w:t>
      </w:r>
      <w:r w:rsidR="00F274C2">
        <w:rPr>
          <w:rFonts w:ascii="Times New Roman" w:hAnsi="Times New Roman" w:cs="Times New Roman"/>
        </w:rPr>
        <w:t xml:space="preserve">Pytałam w poprzedniej kadencji, co jest jeszcze do zrobienia  i właściwie nie było takich postulatów, a tak naprawdę, to my nic nie mamy, tylko to, żeby jakoś ta szkoła funkcjonowała, to minimum jest zapewnione. Szkoła jest dla całej gminy, a nie tylko dla Będkowa – mówimy </w:t>
      </w:r>
      <w:r w:rsidR="004748C0">
        <w:rPr>
          <w:rFonts w:ascii="Times New Roman" w:hAnsi="Times New Roman" w:cs="Times New Roman"/>
        </w:rPr>
        <w:br/>
      </w:r>
      <w:r w:rsidR="00F274C2">
        <w:rPr>
          <w:rFonts w:ascii="Times New Roman" w:hAnsi="Times New Roman" w:cs="Times New Roman"/>
        </w:rPr>
        <w:t>o przyszłości.</w:t>
      </w:r>
    </w:p>
    <w:p w:rsidR="00A06362" w:rsidRDefault="00A06362" w:rsidP="00A06362">
      <w:pPr>
        <w:jc w:val="both"/>
        <w:rPr>
          <w:rFonts w:ascii="Times New Roman" w:hAnsi="Times New Roman" w:cs="Times New Roman"/>
        </w:rPr>
      </w:pPr>
      <w:r>
        <w:rPr>
          <w:rFonts w:ascii="Times New Roman" w:hAnsi="Times New Roman" w:cs="Times New Roman"/>
        </w:rPr>
        <w:t>Pan Mirosław Sałata – w tamtej kadencji na jednej z sesji złożyłem wniosek, żeby nie budować tylko remontować, bo nie ma pieniędzy. Zadania (Będków, Wykno) zostały ustalone w drodze głosowania, więc po co mieć teraz do kogoś pretensje. Składam wniosek o obniżenie  podatku rolnego, bo jest największy w naszej gminie.</w:t>
      </w:r>
    </w:p>
    <w:p w:rsidR="00E26644" w:rsidRDefault="00E26644" w:rsidP="00E26644">
      <w:pPr>
        <w:jc w:val="both"/>
        <w:rPr>
          <w:rFonts w:ascii="Times New Roman" w:hAnsi="Times New Roman" w:cs="Times New Roman"/>
        </w:rPr>
      </w:pPr>
      <w:r>
        <w:rPr>
          <w:rFonts w:ascii="Times New Roman" w:hAnsi="Times New Roman" w:cs="Times New Roman"/>
        </w:rPr>
        <w:t xml:space="preserve">Pani Renata Szymańska – mamy sprawy ważne, które stawiamy jako priorytety w poprzedniej </w:t>
      </w:r>
      <w:r w:rsidR="00A45984">
        <w:rPr>
          <w:rFonts w:ascii="Times New Roman" w:hAnsi="Times New Roman" w:cs="Times New Roman"/>
        </w:rPr>
        <w:br/>
      </w:r>
      <w:r>
        <w:rPr>
          <w:rFonts w:ascii="Times New Roman" w:hAnsi="Times New Roman" w:cs="Times New Roman"/>
        </w:rPr>
        <w:t xml:space="preserve">i obecnej kadencji, i zwracamy się do Pani Dyrektor, zgodnie z powyższymi wypowiedziami </w:t>
      </w:r>
      <w:r w:rsidR="00A45984">
        <w:rPr>
          <w:rFonts w:ascii="Times New Roman" w:hAnsi="Times New Roman" w:cs="Times New Roman"/>
        </w:rPr>
        <w:br/>
      </w:r>
      <w:r>
        <w:rPr>
          <w:rFonts w:ascii="Times New Roman" w:hAnsi="Times New Roman" w:cs="Times New Roman"/>
        </w:rPr>
        <w:t>o wyszczególnienie tych wszystkich spraw, i uwzględnieniem kwestii finansowej w odniesieniu do zadań wykonanych w 2014 r. i tych realizowanych w roku 2015.</w:t>
      </w:r>
    </w:p>
    <w:p w:rsidR="004A7141" w:rsidRDefault="00B82EC2" w:rsidP="002A514F">
      <w:pPr>
        <w:jc w:val="both"/>
        <w:rPr>
          <w:rFonts w:ascii="Times New Roman" w:hAnsi="Times New Roman" w:cs="Times New Roman"/>
        </w:rPr>
      </w:pPr>
      <w:r>
        <w:rPr>
          <w:rFonts w:ascii="Times New Roman" w:hAnsi="Times New Roman" w:cs="Times New Roman"/>
        </w:rPr>
        <w:t xml:space="preserve">Pan Krzysztof Jabłoński – co do sali gimnastycznej – też rozmawialiśmy na ten temat na posiedzeniu </w:t>
      </w:r>
      <w:r w:rsidR="00605125">
        <w:rPr>
          <w:rFonts w:ascii="Times New Roman" w:hAnsi="Times New Roman" w:cs="Times New Roman"/>
        </w:rPr>
        <w:br/>
      </w:r>
      <w:r>
        <w:rPr>
          <w:rFonts w:ascii="Times New Roman" w:hAnsi="Times New Roman" w:cs="Times New Roman"/>
        </w:rPr>
        <w:t>z udziałem przedstawiciela Klubu „Apis”. Osiągnięcia sportowe są, a sala jest taka, jaka jest. Wiadomo, że tego zadania w roku 2015 nie zrealizujemy. Dobrze byłoby, gdyby się udało przebudować salę w perspektywie lat 2014-2020</w:t>
      </w:r>
      <w:r w:rsidR="00DB7F40">
        <w:rPr>
          <w:rFonts w:ascii="Times New Roman" w:hAnsi="Times New Roman" w:cs="Times New Roman"/>
        </w:rPr>
        <w:t xml:space="preserve"> w stronę istniejącego łącznika (wolna przestrzeń), który obecnie wymaga malowania. Jeżeli chodzi o druga stronę – jest to niemożliwe z uwagi na boisko orlik.</w:t>
      </w:r>
    </w:p>
    <w:p w:rsidR="00311D6F" w:rsidRDefault="00311D6F" w:rsidP="002A514F">
      <w:pPr>
        <w:jc w:val="both"/>
        <w:rPr>
          <w:rFonts w:ascii="Times New Roman" w:hAnsi="Times New Roman" w:cs="Times New Roman"/>
        </w:rPr>
      </w:pPr>
      <w:r>
        <w:rPr>
          <w:rFonts w:ascii="Times New Roman" w:hAnsi="Times New Roman" w:cs="Times New Roman"/>
        </w:rPr>
        <w:t xml:space="preserve">Pani Renata Szymańska – czy są możliwości przebudowy sali gimnastycznej z udziałem środków zewnętrznych? </w:t>
      </w:r>
    </w:p>
    <w:p w:rsidR="00433076" w:rsidRPr="002A514F" w:rsidRDefault="00433076" w:rsidP="002A514F">
      <w:pPr>
        <w:jc w:val="both"/>
        <w:rPr>
          <w:rFonts w:ascii="Times New Roman" w:hAnsi="Times New Roman" w:cs="Times New Roman"/>
        </w:rPr>
      </w:pPr>
      <w:r>
        <w:rPr>
          <w:rFonts w:ascii="Times New Roman" w:hAnsi="Times New Roman" w:cs="Times New Roman"/>
        </w:rPr>
        <w:t xml:space="preserve">Przewodniczący posiedzenia – kwestia inwestycyjna została wyjaśniona, a w ramach podsumowania </w:t>
      </w:r>
      <w:r w:rsidR="0033115A">
        <w:rPr>
          <w:rFonts w:ascii="Times New Roman" w:hAnsi="Times New Roman" w:cs="Times New Roman"/>
        </w:rPr>
        <w:t xml:space="preserve">tego punktu </w:t>
      </w:r>
      <w:r>
        <w:rPr>
          <w:rFonts w:ascii="Times New Roman" w:hAnsi="Times New Roman" w:cs="Times New Roman"/>
        </w:rPr>
        <w:t>proszę o składanie na początku września wniosków o zadania inwestycyjne do budżetu roku 2016.</w:t>
      </w:r>
    </w:p>
    <w:p w:rsidR="000D6AB7" w:rsidRDefault="000D6AB7"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Informacje i zapytania pod adresem Sekretarza Gminy:</w:t>
      </w:r>
    </w:p>
    <w:p w:rsidR="000D6AB7" w:rsidRDefault="00267221"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Pani Renata Szymańska informowała Panią Sekretarz Gminy o przedstawionych przez Panią Dyrektor Zespołu Szkolno-Gimnazjalnego w Będkowie pracach remontowych </w:t>
      </w:r>
      <w:r>
        <w:rPr>
          <w:rFonts w:ascii="Times New Roman" w:hAnsi="Times New Roman" w:cs="Times New Roman"/>
          <w:sz w:val="24"/>
          <w:szCs w:val="24"/>
        </w:rPr>
        <w:br/>
        <w:t>i modernizacyjny</w:t>
      </w:r>
      <w:r w:rsidR="001E4442">
        <w:rPr>
          <w:rFonts w:ascii="Times New Roman" w:hAnsi="Times New Roman" w:cs="Times New Roman"/>
          <w:sz w:val="24"/>
          <w:szCs w:val="24"/>
        </w:rPr>
        <w:t>ch, a także</w:t>
      </w:r>
      <w:r w:rsidR="00503763">
        <w:rPr>
          <w:rFonts w:ascii="Times New Roman" w:hAnsi="Times New Roman" w:cs="Times New Roman"/>
          <w:sz w:val="24"/>
          <w:szCs w:val="24"/>
        </w:rPr>
        <w:t xml:space="preserve"> złożenia  </w:t>
      </w:r>
      <w:r w:rsidR="001E4442">
        <w:rPr>
          <w:rFonts w:ascii="Times New Roman" w:hAnsi="Times New Roman" w:cs="Times New Roman"/>
          <w:sz w:val="24"/>
          <w:szCs w:val="24"/>
        </w:rPr>
        <w:t>przez Panią Dyrektor</w:t>
      </w:r>
      <w:r w:rsidR="00503763">
        <w:rPr>
          <w:rFonts w:ascii="Times New Roman" w:hAnsi="Times New Roman" w:cs="Times New Roman"/>
          <w:sz w:val="24"/>
          <w:szCs w:val="24"/>
        </w:rPr>
        <w:t xml:space="preserve"> wykazu </w:t>
      </w:r>
      <w:r w:rsidR="001E4442">
        <w:rPr>
          <w:rFonts w:ascii="Times New Roman" w:hAnsi="Times New Roman" w:cs="Times New Roman"/>
          <w:sz w:val="24"/>
          <w:szCs w:val="24"/>
        </w:rPr>
        <w:t>wszystkich potrzeb związanych ze szkołą do 15 września 2015 r.  W tym terminie odbędzie się także wspólne po</w:t>
      </w:r>
      <w:r w:rsidR="00CA3728">
        <w:rPr>
          <w:rFonts w:ascii="Times New Roman" w:hAnsi="Times New Roman" w:cs="Times New Roman"/>
          <w:sz w:val="24"/>
          <w:szCs w:val="24"/>
        </w:rPr>
        <w:t>siedzenie komisji dla zapoznania się z przedstawionym materiałem i wspólnego wypracowania propozycji do projektu budżetu gminy na rok 2016.</w:t>
      </w:r>
      <w:r w:rsidR="000D6AB7">
        <w:rPr>
          <w:rFonts w:ascii="Times New Roman" w:hAnsi="Times New Roman" w:cs="Times New Roman"/>
          <w:sz w:val="24"/>
          <w:szCs w:val="24"/>
        </w:rPr>
        <w:t xml:space="preserve"> Chodzi o to, aby przystąpić do priorytetowego zadania. Myślę, że inne wsie poczekają z pracami, bo trzeba </w:t>
      </w:r>
      <w:r w:rsidR="000D6AB7">
        <w:rPr>
          <w:rFonts w:ascii="Times New Roman" w:hAnsi="Times New Roman" w:cs="Times New Roman"/>
          <w:sz w:val="24"/>
          <w:szCs w:val="24"/>
        </w:rPr>
        <w:lastRenderedPageBreak/>
        <w:t>wziąć pod uwagę to, co bardziej pilne, a nie że przez ponad dwadzieścia lat nic nie jest zrobione jeżeli chodzi o szkołę.</w:t>
      </w:r>
    </w:p>
    <w:p w:rsidR="00F40BDF" w:rsidRDefault="004F0E97"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Pan Krzysztof Jabłoński</w:t>
      </w:r>
      <w:r w:rsidR="00F40BDF">
        <w:rPr>
          <w:rFonts w:ascii="Times New Roman" w:hAnsi="Times New Roman" w:cs="Times New Roman"/>
          <w:sz w:val="24"/>
          <w:szCs w:val="24"/>
        </w:rPr>
        <w:t xml:space="preserve"> </w:t>
      </w:r>
      <w:r w:rsidR="002A345B">
        <w:rPr>
          <w:rFonts w:ascii="Times New Roman" w:hAnsi="Times New Roman" w:cs="Times New Roman"/>
          <w:sz w:val="24"/>
          <w:szCs w:val="24"/>
        </w:rPr>
        <w:t>–</w:t>
      </w:r>
      <w:r w:rsidR="00F40BDF">
        <w:rPr>
          <w:rFonts w:ascii="Times New Roman" w:hAnsi="Times New Roman" w:cs="Times New Roman"/>
          <w:sz w:val="24"/>
          <w:szCs w:val="24"/>
        </w:rPr>
        <w:t xml:space="preserve"> </w:t>
      </w:r>
      <w:r w:rsidR="002A345B">
        <w:rPr>
          <w:rFonts w:ascii="Times New Roman" w:hAnsi="Times New Roman" w:cs="Times New Roman"/>
          <w:sz w:val="24"/>
          <w:szCs w:val="24"/>
        </w:rPr>
        <w:t>mam zapytanie na temat średnich wynagrodzeń nauczycieli, które zgodnie z zapisem w Karcie Nauczyciela</w:t>
      </w:r>
      <w:r w:rsidR="00605125">
        <w:rPr>
          <w:rFonts w:ascii="Times New Roman" w:hAnsi="Times New Roman" w:cs="Times New Roman"/>
          <w:sz w:val="24"/>
          <w:szCs w:val="24"/>
        </w:rPr>
        <w:t xml:space="preserve"> powinny być przedłożone Radzie </w:t>
      </w:r>
      <w:r w:rsidR="00C17A11">
        <w:rPr>
          <w:rFonts w:ascii="Times New Roman" w:hAnsi="Times New Roman" w:cs="Times New Roman"/>
          <w:sz w:val="24"/>
          <w:szCs w:val="24"/>
        </w:rPr>
        <w:t>-</w:t>
      </w:r>
      <w:r w:rsidR="002A345B">
        <w:rPr>
          <w:rFonts w:ascii="Times New Roman" w:hAnsi="Times New Roman" w:cs="Times New Roman"/>
          <w:sz w:val="24"/>
          <w:szCs w:val="24"/>
        </w:rPr>
        <w:t xml:space="preserve"> jaka jest praktyka w tym względzie?</w:t>
      </w:r>
    </w:p>
    <w:p w:rsidR="002F5D8B" w:rsidRDefault="002F5D8B"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Sekretarz Gminy – </w:t>
      </w:r>
      <w:r w:rsidR="00364F32">
        <w:rPr>
          <w:rFonts w:ascii="Times New Roman" w:hAnsi="Times New Roman" w:cs="Times New Roman"/>
          <w:sz w:val="24"/>
          <w:szCs w:val="24"/>
        </w:rPr>
        <w:t>w oparciu o formularz (tabelę) -</w:t>
      </w:r>
      <w:r>
        <w:rPr>
          <w:rFonts w:ascii="Times New Roman" w:hAnsi="Times New Roman" w:cs="Times New Roman"/>
          <w:sz w:val="24"/>
          <w:szCs w:val="24"/>
        </w:rPr>
        <w:t xml:space="preserve"> Pani Dyrektor wspólnie z pracownikami przygotowuje te dane do 25 lutego każdego roku - taką tabelę (wypełnioną) przekazujemy do Regionalnej Izby Obrachunkowej.</w:t>
      </w:r>
      <w:r w:rsidR="0089390C">
        <w:rPr>
          <w:rFonts w:ascii="Times New Roman" w:hAnsi="Times New Roman" w:cs="Times New Roman"/>
          <w:sz w:val="24"/>
          <w:szCs w:val="24"/>
        </w:rPr>
        <w:t xml:space="preserve"> Zwrócę uwagę na to, żeby była także przygotowana dla Rady.</w:t>
      </w:r>
    </w:p>
    <w:p w:rsidR="00C17A11" w:rsidRDefault="00AB0D0B"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Pani Renata Szymańska – pytała, kto się zajmuje projektami (wnioskami) o dofinansowanie zadania środkami unijnymi?</w:t>
      </w:r>
      <w:r w:rsidR="00CD60F3">
        <w:rPr>
          <w:rFonts w:ascii="Times New Roman" w:hAnsi="Times New Roman" w:cs="Times New Roman"/>
          <w:sz w:val="24"/>
          <w:szCs w:val="24"/>
        </w:rPr>
        <w:t xml:space="preserve"> Od dawna zgłaszamy i prosimy o zatrudnienie kompetentnej osoby, która nie tylko dla urzędu ale także dla jednostek organizacyjnych gminy przygotowałaby projekty z dofinansowaniem unijnym.</w:t>
      </w:r>
    </w:p>
    <w:p w:rsidR="00484AE9" w:rsidRDefault="00C17A11"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Sekretarz Gminy </w:t>
      </w:r>
      <w:r w:rsidR="004F0781">
        <w:rPr>
          <w:rFonts w:ascii="Times New Roman" w:hAnsi="Times New Roman" w:cs="Times New Roman"/>
          <w:sz w:val="24"/>
          <w:szCs w:val="24"/>
        </w:rPr>
        <w:t>–</w:t>
      </w:r>
      <w:r>
        <w:rPr>
          <w:rFonts w:ascii="Times New Roman" w:hAnsi="Times New Roman" w:cs="Times New Roman"/>
          <w:sz w:val="24"/>
          <w:szCs w:val="24"/>
        </w:rPr>
        <w:t xml:space="preserve"> </w:t>
      </w:r>
      <w:r w:rsidR="004F0781">
        <w:rPr>
          <w:rFonts w:ascii="Times New Roman" w:hAnsi="Times New Roman" w:cs="Times New Roman"/>
          <w:sz w:val="24"/>
          <w:szCs w:val="24"/>
        </w:rPr>
        <w:t>Pani</w:t>
      </w:r>
      <w:r w:rsidR="00C178D4">
        <w:rPr>
          <w:rFonts w:ascii="Times New Roman" w:hAnsi="Times New Roman" w:cs="Times New Roman"/>
          <w:sz w:val="24"/>
          <w:szCs w:val="24"/>
        </w:rPr>
        <w:t xml:space="preserve"> Bloch rozlicza wnioski szkoły -</w:t>
      </w:r>
      <w:r w:rsidR="004F0781">
        <w:rPr>
          <w:rFonts w:ascii="Times New Roman" w:hAnsi="Times New Roman" w:cs="Times New Roman"/>
          <w:sz w:val="24"/>
          <w:szCs w:val="24"/>
        </w:rPr>
        <w:t xml:space="preserve"> ostatnio taki wniosek dotyczący Eko-pracowni przygotowała Pani Dyrektor z pracownikami (nauczyciele takich przedmiotów jak chemia i biologia</w:t>
      </w:r>
      <w:r w:rsidR="000B7BD2">
        <w:rPr>
          <w:rFonts w:ascii="Times New Roman" w:hAnsi="Times New Roman" w:cs="Times New Roman"/>
          <w:sz w:val="24"/>
          <w:szCs w:val="24"/>
        </w:rPr>
        <w:t xml:space="preserve">), ze szczególnym zaangażowaniem Pani Dyrektor. Wniosek może przygotować każdy ze swojego zakresu. W tym roku wniosek o dotację </w:t>
      </w:r>
      <w:r w:rsidR="004F7B25">
        <w:rPr>
          <w:rFonts w:ascii="Times New Roman" w:hAnsi="Times New Roman" w:cs="Times New Roman"/>
          <w:sz w:val="24"/>
          <w:szCs w:val="24"/>
        </w:rPr>
        <w:t xml:space="preserve">z Wojewódzkiego Funduszu Ochrony Środowiska i Gospodarki Wodnej (w wysokości około 55 tysięcy zł) </w:t>
      </w:r>
      <w:r w:rsidR="000B7BD2">
        <w:rPr>
          <w:rFonts w:ascii="Times New Roman" w:hAnsi="Times New Roman" w:cs="Times New Roman"/>
          <w:sz w:val="24"/>
          <w:szCs w:val="24"/>
        </w:rPr>
        <w:t xml:space="preserve">na drogę </w:t>
      </w:r>
      <w:r w:rsidR="004F7B25">
        <w:rPr>
          <w:rFonts w:ascii="Times New Roman" w:hAnsi="Times New Roman" w:cs="Times New Roman"/>
          <w:sz w:val="24"/>
          <w:szCs w:val="24"/>
        </w:rPr>
        <w:t xml:space="preserve">dojazdową do pól </w:t>
      </w:r>
      <w:r w:rsidR="000B7BD2">
        <w:rPr>
          <w:rFonts w:ascii="Times New Roman" w:hAnsi="Times New Roman" w:cs="Times New Roman"/>
          <w:sz w:val="24"/>
          <w:szCs w:val="24"/>
        </w:rPr>
        <w:t>przygotowała</w:t>
      </w:r>
      <w:r w:rsidR="00B60CF4">
        <w:rPr>
          <w:rFonts w:ascii="Times New Roman" w:hAnsi="Times New Roman" w:cs="Times New Roman"/>
          <w:sz w:val="24"/>
          <w:szCs w:val="24"/>
        </w:rPr>
        <w:t xml:space="preserve"> osoba na stanowisku</w:t>
      </w:r>
      <w:r w:rsidR="00FD668E">
        <w:rPr>
          <w:rFonts w:ascii="Times New Roman" w:hAnsi="Times New Roman" w:cs="Times New Roman"/>
          <w:sz w:val="24"/>
          <w:szCs w:val="24"/>
        </w:rPr>
        <w:t xml:space="preserve"> ds. drogownictwa wspólnie </w:t>
      </w:r>
      <w:r w:rsidR="00136304">
        <w:rPr>
          <w:rFonts w:ascii="Times New Roman" w:hAnsi="Times New Roman" w:cs="Times New Roman"/>
          <w:sz w:val="24"/>
          <w:szCs w:val="24"/>
        </w:rPr>
        <w:br/>
      </w:r>
      <w:r w:rsidR="00FD668E">
        <w:rPr>
          <w:rFonts w:ascii="Times New Roman" w:hAnsi="Times New Roman" w:cs="Times New Roman"/>
          <w:sz w:val="24"/>
          <w:szCs w:val="24"/>
        </w:rPr>
        <w:t>z osobami</w:t>
      </w:r>
      <w:r w:rsidR="004F7B25">
        <w:rPr>
          <w:rFonts w:ascii="Times New Roman" w:hAnsi="Times New Roman" w:cs="Times New Roman"/>
          <w:sz w:val="24"/>
          <w:szCs w:val="24"/>
        </w:rPr>
        <w:t xml:space="preserve"> ze stanowiska ds. inwestycji i budownictwa (w zakresie przygotowania mapy). </w:t>
      </w:r>
      <w:r w:rsidR="00484AE9">
        <w:rPr>
          <w:rFonts w:ascii="Times New Roman" w:hAnsi="Times New Roman" w:cs="Times New Roman"/>
          <w:sz w:val="24"/>
          <w:szCs w:val="24"/>
        </w:rPr>
        <w:t>Być może brak zatrudnienia takiej osoby wynika z tego, że nie ma na razie tych środków finansowych – środki te  z perspekt</w:t>
      </w:r>
      <w:r w:rsidR="00C178D4">
        <w:rPr>
          <w:rFonts w:ascii="Times New Roman" w:hAnsi="Times New Roman" w:cs="Times New Roman"/>
          <w:sz w:val="24"/>
          <w:szCs w:val="24"/>
        </w:rPr>
        <w:t>ywy lat 2014-2020 dopiero będą -</w:t>
      </w:r>
      <w:r w:rsidR="00484AE9">
        <w:rPr>
          <w:rFonts w:ascii="Times New Roman" w:hAnsi="Times New Roman" w:cs="Times New Roman"/>
          <w:sz w:val="24"/>
          <w:szCs w:val="24"/>
        </w:rPr>
        <w:t xml:space="preserve"> na razie nie ma jeszcze programów.</w:t>
      </w:r>
    </w:p>
    <w:p w:rsidR="00136304" w:rsidRDefault="00846683"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Pani Renata Szymańska </w:t>
      </w:r>
      <w:r w:rsidR="00484AE9">
        <w:rPr>
          <w:rFonts w:ascii="Times New Roman" w:hAnsi="Times New Roman" w:cs="Times New Roman"/>
          <w:sz w:val="24"/>
          <w:szCs w:val="24"/>
        </w:rPr>
        <w:t>–</w:t>
      </w:r>
      <w:r>
        <w:rPr>
          <w:rFonts w:ascii="Times New Roman" w:hAnsi="Times New Roman" w:cs="Times New Roman"/>
          <w:sz w:val="24"/>
          <w:szCs w:val="24"/>
        </w:rPr>
        <w:t xml:space="preserve"> </w:t>
      </w:r>
      <w:r w:rsidR="00484AE9">
        <w:rPr>
          <w:rFonts w:ascii="Times New Roman" w:hAnsi="Times New Roman" w:cs="Times New Roman"/>
          <w:sz w:val="24"/>
          <w:szCs w:val="24"/>
        </w:rPr>
        <w:t>mamy dwie osoby, o których mówiła Pani Sekretarz, więc korzystajmy z ich pomocy</w:t>
      </w:r>
      <w:r w:rsidR="00C430CA">
        <w:rPr>
          <w:rFonts w:ascii="Times New Roman" w:hAnsi="Times New Roman" w:cs="Times New Roman"/>
          <w:sz w:val="24"/>
          <w:szCs w:val="24"/>
        </w:rPr>
        <w:t>. Można je nawet skierować na kursy, by zdobyły wiedzę w tym zakresie, by spożytkować ją na rzecz realizacji ba</w:t>
      </w:r>
      <w:r w:rsidR="00EA2B8A">
        <w:rPr>
          <w:rFonts w:ascii="Times New Roman" w:hAnsi="Times New Roman" w:cs="Times New Roman"/>
          <w:sz w:val="24"/>
          <w:szCs w:val="24"/>
        </w:rPr>
        <w:t>rdzo ważnego dla gminy zadania -</w:t>
      </w:r>
      <w:r w:rsidR="00C430CA">
        <w:rPr>
          <w:rFonts w:ascii="Times New Roman" w:hAnsi="Times New Roman" w:cs="Times New Roman"/>
          <w:sz w:val="24"/>
          <w:szCs w:val="24"/>
        </w:rPr>
        <w:t xml:space="preserve"> możliwości wykorzystania dostępnych programów unijnych.</w:t>
      </w:r>
    </w:p>
    <w:p w:rsidR="003671EC" w:rsidRDefault="003671EC"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Sekretarz Gminy – ja bym nie skupiała się na jednym pracowniku. Najlepiej by było, żeby każdy ze swej „działki” wyszukiwał, czy jest nabór środków na</w:t>
      </w:r>
      <w:r w:rsidR="00FF3926">
        <w:rPr>
          <w:rFonts w:ascii="Times New Roman" w:hAnsi="Times New Roman" w:cs="Times New Roman"/>
          <w:sz w:val="24"/>
          <w:szCs w:val="24"/>
        </w:rPr>
        <w:t xml:space="preserve"> daną inwestycję, np. w szkole -</w:t>
      </w:r>
      <w:r>
        <w:rPr>
          <w:rFonts w:ascii="Times New Roman" w:hAnsi="Times New Roman" w:cs="Times New Roman"/>
          <w:sz w:val="24"/>
          <w:szCs w:val="24"/>
        </w:rPr>
        <w:t xml:space="preserve"> sala gimnastyczna jak wynika z podpowiedzi członków komisji i Pani Dyrektor.</w:t>
      </w:r>
    </w:p>
    <w:p w:rsidR="00553505" w:rsidRDefault="00553505" w:rsidP="00E72A79">
      <w:pPr>
        <w:spacing w:line="240" w:lineRule="auto"/>
        <w:jc w:val="both"/>
        <w:rPr>
          <w:rFonts w:ascii="Times New Roman" w:hAnsi="Times New Roman" w:cs="Times New Roman"/>
          <w:sz w:val="24"/>
          <w:szCs w:val="24"/>
        </w:rPr>
      </w:pPr>
      <w:r>
        <w:rPr>
          <w:rFonts w:ascii="Times New Roman" w:hAnsi="Times New Roman" w:cs="Times New Roman"/>
          <w:sz w:val="24"/>
          <w:szCs w:val="24"/>
        </w:rPr>
        <w:t>Pani Renata Szymańska – jak najbardziej ta kwestia, ale także drogi i wszystkie inne sprawy, ale prosimy też o zaangażowanie się sprawami szkoły</w:t>
      </w:r>
      <w:r w:rsidR="001602C0">
        <w:rPr>
          <w:rFonts w:ascii="Times New Roman" w:hAnsi="Times New Roman" w:cs="Times New Roman"/>
          <w:sz w:val="24"/>
          <w:szCs w:val="24"/>
        </w:rPr>
        <w:t xml:space="preserve"> </w:t>
      </w:r>
      <w:r w:rsidR="0025796C">
        <w:rPr>
          <w:rFonts w:ascii="Times New Roman" w:hAnsi="Times New Roman" w:cs="Times New Roman"/>
          <w:sz w:val="24"/>
          <w:szCs w:val="24"/>
        </w:rPr>
        <w:t>-</w:t>
      </w:r>
      <w:r w:rsidR="001602C0">
        <w:rPr>
          <w:rFonts w:ascii="Times New Roman" w:hAnsi="Times New Roman" w:cs="Times New Roman"/>
          <w:sz w:val="24"/>
          <w:szCs w:val="24"/>
        </w:rPr>
        <w:t xml:space="preserve"> jaka jest możliwość realizacji takiego postulatu jak rozbudowa, czy przebudowa sali </w:t>
      </w:r>
      <w:r w:rsidR="0025796C">
        <w:rPr>
          <w:rFonts w:ascii="Times New Roman" w:hAnsi="Times New Roman" w:cs="Times New Roman"/>
          <w:sz w:val="24"/>
          <w:szCs w:val="24"/>
        </w:rPr>
        <w:t xml:space="preserve">gimnastycznej (takiej sali, która będzie spełniać </w:t>
      </w:r>
      <w:r w:rsidR="000051EE">
        <w:rPr>
          <w:rFonts w:ascii="Times New Roman" w:hAnsi="Times New Roman" w:cs="Times New Roman"/>
          <w:sz w:val="24"/>
          <w:szCs w:val="24"/>
        </w:rPr>
        <w:t xml:space="preserve">wszelkie </w:t>
      </w:r>
      <w:r w:rsidR="0025796C">
        <w:rPr>
          <w:rFonts w:ascii="Times New Roman" w:hAnsi="Times New Roman" w:cs="Times New Roman"/>
          <w:sz w:val="24"/>
          <w:szCs w:val="24"/>
        </w:rPr>
        <w:t>wymagania), żeby ją rozszerzyć, więc dobrze byłoby już się zorientować, co w tym względzie da się zrobić.</w:t>
      </w:r>
    </w:p>
    <w:p w:rsidR="00E72A79" w:rsidRPr="00E72A79" w:rsidRDefault="007264CF" w:rsidP="007B6353">
      <w:pPr>
        <w:spacing w:line="240" w:lineRule="auto"/>
        <w:jc w:val="both"/>
        <w:rPr>
          <w:rFonts w:ascii="Times New Roman" w:hAnsi="Times New Roman" w:cs="Times New Roman"/>
          <w:sz w:val="24"/>
          <w:szCs w:val="24"/>
        </w:rPr>
      </w:pPr>
      <w:r>
        <w:rPr>
          <w:rFonts w:ascii="Times New Roman" w:hAnsi="Times New Roman" w:cs="Times New Roman"/>
          <w:sz w:val="24"/>
          <w:szCs w:val="24"/>
        </w:rPr>
        <w:t>Pan Krzysztof Jabłoński – chciałbym dopowiedzieć jedną rzecz – jeżeli chodzi o kwestię wyszukiwania wniosków unijnych, to kwestia pisania tych wniosków powinna być grupowa, bo to kontrola na dwie ręce, a także z uwagi na wiele innych rzeczy. Nie jestem zwolennikiem, by robiła to jedna osoba. W moj</w:t>
      </w:r>
      <w:r w:rsidR="00FF3926">
        <w:rPr>
          <w:rFonts w:ascii="Times New Roman" w:hAnsi="Times New Roman" w:cs="Times New Roman"/>
          <w:sz w:val="24"/>
          <w:szCs w:val="24"/>
        </w:rPr>
        <w:t>ej ocenie powinna to być osoba -</w:t>
      </w:r>
      <w:r>
        <w:rPr>
          <w:rFonts w:ascii="Times New Roman" w:hAnsi="Times New Roman" w:cs="Times New Roman"/>
          <w:sz w:val="24"/>
          <w:szCs w:val="24"/>
        </w:rPr>
        <w:t xml:space="preserve"> nie wiem jaki jest przepływ informacji; jeżeli jest wniosek, są pisma do poszczególnych gmin, że jes</w:t>
      </w:r>
      <w:r w:rsidR="00431CCC">
        <w:rPr>
          <w:rFonts w:ascii="Times New Roman" w:hAnsi="Times New Roman" w:cs="Times New Roman"/>
          <w:sz w:val="24"/>
          <w:szCs w:val="24"/>
        </w:rPr>
        <w:t>t nabór na dany wniosek, czy też</w:t>
      </w:r>
      <w:r>
        <w:rPr>
          <w:rFonts w:ascii="Times New Roman" w:hAnsi="Times New Roman" w:cs="Times New Roman"/>
          <w:sz w:val="24"/>
          <w:szCs w:val="24"/>
        </w:rPr>
        <w:t xml:space="preserve"> czasami pojawią się wnioski, g</w:t>
      </w:r>
      <w:r w:rsidR="00431CCC">
        <w:rPr>
          <w:rFonts w:ascii="Times New Roman" w:hAnsi="Times New Roman" w:cs="Times New Roman"/>
          <w:sz w:val="24"/>
          <w:szCs w:val="24"/>
        </w:rPr>
        <w:t>d</w:t>
      </w:r>
      <w:r>
        <w:rPr>
          <w:rFonts w:ascii="Times New Roman" w:hAnsi="Times New Roman" w:cs="Times New Roman"/>
          <w:sz w:val="24"/>
          <w:szCs w:val="24"/>
        </w:rPr>
        <w:t xml:space="preserve">zie termin </w:t>
      </w:r>
      <w:r w:rsidR="00431CCC">
        <w:rPr>
          <w:rFonts w:ascii="Times New Roman" w:hAnsi="Times New Roman" w:cs="Times New Roman"/>
          <w:sz w:val="24"/>
          <w:szCs w:val="24"/>
        </w:rPr>
        <w:t xml:space="preserve">jest </w:t>
      </w:r>
      <w:r>
        <w:rPr>
          <w:rFonts w:ascii="Times New Roman" w:hAnsi="Times New Roman" w:cs="Times New Roman"/>
          <w:sz w:val="24"/>
          <w:szCs w:val="24"/>
        </w:rPr>
        <w:t xml:space="preserve">krótszy, i kto pierwszy </w:t>
      </w:r>
      <w:r w:rsidR="00431CCC">
        <w:rPr>
          <w:rFonts w:ascii="Times New Roman" w:hAnsi="Times New Roman" w:cs="Times New Roman"/>
          <w:sz w:val="24"/>
          <w:szCs w:val="24"/>
        </w:rPr>
        <w:t>ten lepszy. W</w:t>
      </w:r>
      <w:r>
        <w:rPr>
          <w:rFonts w:ascii="Times New Roman" w:hAnsi="Times New Roman" w:cs="Times New Roman"/>
          <w:sz w:val="24"/>
          <w:szCs w:val="24"/>
        </w:rPr>
        <w:t xml:space="preserve"> tej sytuacji, w mojej ocenie, powinna być osoba, która po pierwsze</w:t>
      </w:r>
      <w:r w:rsidR="000F7070">
        <w:rPr>
          <w:rFonts w:ascii="Times New Roman" w:hAnsi="Times New Roman" w:cs="Times New Roman"/>
          <w:sz w:val="24"/>
          <w:szCs w:val="24"/>
        </w:rPr>
        <w:t xml:space="preserve"> „siedzi” w tym i wyszukuje, bo jednak czy kapitał itd., tego jest dużo, liczy się pomysł. Na przykład Pan Wójt  może powiedzieć „budujemy szkołę”, a teraz nie ma tego zadania, to się </w:t>
      </w:r>
      <w:r w:rsidR="000F7070">
        <w:rPr>
          <w:rFonts w:ascii="Times New Roman" w:hAnsi="Times New Roman" w:cs="Times New Roman"/>
          <w:sz w:val="24"/>
          <w:szCs w:val="24"/>
        </w:rPr>
        <w:lastRenderedPageBreak/>
        <w:t>pojawi np. za miesiąc, a to jest stałe monitorowanie mimo wszystko, w mojej ocenie, absorbuje czas.</w:t>
      </w:r>
      <w:r w:rsidR="00F71DA9">
        <w:rPr>
          <w:rFonts w:ascii="Times New Roman" w:hAnsi="Times New Roman" w:cs="Times New Roman"/>
          <w:sz w:val="24"/>
          <w:szCs w:val="24"/>
        </w:rPr>
        <w:t xml:space="preserve">                                                               </w:t>
      </w:r>
      <w:r w:rsidR="007B6353">
        <w:rPr>
          <w:rFonts w:ascii="Times New Roman" w:hAnsi="Times New Roman" w:cs="Times New Roman"/>
          <w:sz w:val="24"/>
          <w:szCs w:val="24"/>
        </w:rPr>
        <w:t xml:space="preserve">                               </w:t>
      </w:r>
    </w:p>
    <w:p w:rsidR="004675BA" w:rsidRDefault="000F0AFA" w:rsidP="004675BA">
      <w:pPr>
        <w:spacing w:line="240" w:lineRule="auto"/>
        <w:jc w:val="both"/>
        <w:rPr>
          <w:rFonts w:ascii="Times New Roman" w:hAnsi="Times New Roman" w:cs="Times New Roman"/>
          <w:sz w:val="24"/>
          <w:szCs w:val="24"/>
        </w:rPr>
      </w:pPr>
      <w:r>
        <w:rPr>
          <w:rFonts w:ascii="Times New Roman" w:hAnsi="Times New Roman" w:cs="Times New Roman"/>
          <w:sz w:val="24"/>
          <w:szCs w:val="24"/>
        </w:rPr>
        <w:t>Odp. punktu 4</w:t>
      </w:r>
      <w:r w:rsidR="004675BA">
        <w:rPr>
          <w:rFonts w:ascii="Times New Roman" w:hAnsi="Times New Roman" w:cs="Times New Roman"/>
          <w:sz w:val="24"/>
          <w:szCs w:val="24"/>
        </w:rPr>
        <w:t>.</w:t>
      </w:r>
    </w:p>
    <w:p w:rsidR="004675BA" w:rsidRDefault="004675BA" w:rsidP="004675BA">
      <w:pPr>
        <w:spacing w:line="240" w:lineRule="auto"/>
        <w:jc w:val="both"/>
        <w:rPr>
          <w:rFonts w:ascii="Times New Roman" w:hAnsi="Times New Roman" w:cs="Times New Roman"/>
          <w:sz w:val="24"/>
          <w:szCs w:val="24"/>
        </w:rPr>
      </w:pPr>
      <w:r>
        <w:rPr>
          <w:rFonts w:ascii="Times New Roman" w:hAnsi="Times New Roman" w:cs="Times New Roman"/>
          <w:sz w:val="24"/>
          <w:szCs w:val="24"/>
        </w:rPr>
        <w:t>Przewodniczący posiedzenia – zastanawiam się dlaczego na sesji nie było przedstawionej informacji na temat średniego wynagrodzenia nauczycieli, bo Karta Nauczyciela mówi, że organ prowadzący powinien taką informację przedstawić.</w:t>
      </w:r>
    </w:p>
    <w:p w:rsidR="004675BA" w:rsidRDefault="002406BA" w:rsidP="006E42B6">
      <w:pPr>
        <w:spacing w:line="240" w:lineRule="auto"/>
        <w:jc w:val="both"/>
        <w:rPr>
          <w:rFonts w:ascii="Times New Roman" w:hAnsi="Times New Roman" w:cs="Times New Roman"/>
          <w:sz w:val="24"/>
          <w:szCs w:val="24"/>
        </w:rPr>
      </w:pPr>
      <w:r>
        <w:rPr>
          <w:rFonts w:ascii="Times New Roman" w:hAnsi="Times New Roman" w:cs="Times New Roman"/>
          <w:sz w:val="24"/>
          <w:szCs w:val="24"/>
        </w:rPr>
        <w:t>Dyrektor zespołu szkolno-gimnazjalnego – kwota bazowa</w:t>
      </w:r>
      <w:r w:rsidR="006E42B6">
        <w:rPr>
          <w:rFonts w:ascii="Times New Roman" w:hAnsi="Times New Roman" w:cs="Times New Roman"/>
          <w:sz w:val="24"/>
          <w:szCs w:val="24"/>
        </w:rPr>
        <w:t xml:space="preserve"> dla nauczycieli ustalana jest corocznie w ustawie budżetowej</w:t>
      </w:r>
      <w:r>
        <w:rPr>
          <w:rFonts w:ascii="Times New Roman" w:hAnsi="Times New Roman" w:cs="Times New Roman"/>
          <w:sz w:val="24"/>
          <w:szCs w:val="24"/>
        </w:rPr>
        <w:t xml:space="preserve"> – w oparciu o tą ustawę ustalone jest </w:t>
      </w:r>
      <w:r w:rsidR="006E42B6">
        <w:rPr>
          <w:rFonts w:ascii="Times New Roman" w:hAnsi="Times New Roman" w:cs="Times New Roman"/>
          <w:sz w:val="24"/>
          <w:szCs w:val="24"/>
        </w:rPr>
        <w:t>średnie wynagrodzenie  dla nauczycieli poszczególnych stopni awansu zawodowego – 2.717,59 zł</w:t>
      </w:r>
      <w:r>
        <w:rPr>
          <w:rFonts w:ascii="Times New Roman" w:hAnsi="Times New Roman" w:cs="Times New Roman"/>
          <w:sz w:val="24"/>
          <w:szCs w:val="24"/>
        </w:rPr>
        <w:t xml:space="preserve"> I tak: </w:t>
      </w:r>
    </w:p>
    <w:p w:rsidR="006E42B6" w:rsidRPr="00FF3926" w:rsidRDefault="002211C1" w:rsidP="002211C1">
      <w:pPr>
        <w:pStyle w:val="opis2"/>
        <w:ind w:right="225"/>
        <w:rPr>
          <w:color w:val="auto"/>
        </w:rPr>
      </w:pPr>
      <w:r w:rsidRPr="00FF3926">
        <w:rPr>
          <w:color w:val="auto"/>
        </w:rPr>
        <w:t xml:space="preserve"> </w:t>
      </w:r>
      <w:r w:rsidR="006E42B6" w:rsidRPr="00FF3926">
        <w:rPr>
          <w:color w:val="auto"/>
        </w:rPr>
        <w:t xml:space="preserve">nauczyciela stażysty – </w:t>
      </w:r>
      <w:r w:rsidR="006E42B6" w:rsidRPr="00FF3926">
        <w:rPr>
          <w:rStyle w:val="Pogrubienie"/>
          <w:b w:val="0"/>
          <w:color w:val="auto"/>
        </w:rPr>
        <w:t>100%</w:t>
      </w:r>
      <w:r w:rsidR="006E42B6" w:rsidRPr="00FF3926">
        <w:rPr>
          <w:b/>
          <w:color w:val="auto"/>
        </w:rPr>
        <w:t>,</w:t>
      </w:r>
    </w:p>
    <w:p w:rsidR="006E42B6" w:rsidRPr="00FF3926" w:rsidRDefault="00783731" w:rsidP="00783731">
      <w:pPr>
        <w:pStyle w:val="opis2"/>
        <w:ind w:right="225"/>
        <w:rPr>
          <w:color w:val="auto"/>
        </w:rPr>
      </w:pPr>
      <w:r w:rsidRPr="00FF3926">
        <w:rPr>
          <w:color w:val="auto"/>
        </w:rPr>
        <w:t xml:space="preserve"> </w:t>
      </w:r>
      <w:r w:rsidR="006E42B6" w:rsidRPr="00FF3926">
        <w:rPr>
          <w:color w:val="auto"/>
        </w:rPr>
        <w:t xml:space="preserve">nauczyciela kontraktowego </w:t>
      </w:r>
      <w:r w:rsidR="006E42B6" w:rsidRPr="00FF3926">
        <w:rPr>
          <w:b/>
          <w:color w:val="auto"/>
        </w:rPr>
        <w:t xml:space="preserve">– </w:t>
      </w:r>
      <w:r w:rsidR="006E42B6" w:rsidRPr="00FF3926">
        <w:rPr>
          <w:rStyle w:val="Pogrubienie"/>
          <w:b w:val="0"/>
          <w:color w:val="auto"/>
        </w:rPr>
        <w:t>111%</w:t>
      </w:r>
      <w:r w:rsidR="006E42B6" w:rsidRPr="00FF3926">
        <w:rPr>
          <w:b/>
          <w:color w:val="auto"/>
        </w:rPr>
        <w:t>,</w:t>
      </w:r>
    </w:p>
    <w:p w:rsidR="006E42B6" w:rsidRPr="00FF3926" w:rsidRDefault="00783731" w:rsidP="00783731">
      <w:pPr>
        <w:pStyle w:val="opis2"/>
        <w:ind w:right="225"/>
        <w:rPr>
          <w:color w:val="auto"/>
        </w:rPr>
      </w:pPr>
      <w:r w:rsidRPr="00FF3926">
        <w:rPr>
          <w:color w:val="auto"/>
        </w:rPr>
        <w:t xml:space="preserve"> </w:t>
      </w:r>
      <w:r w:rsidR="006E42B6" w:rsidRPr="00FF3926">
        <w:rPr>
          <w:color w:val="auto"/>
        </w:rPr>
        <w:t xml:space="preserve">nauczyciela mianowanego – </w:t>
      </w:r>
      <w:r w:rsidR="006E42B6" w:rsidRPr="00FF3926">
        <w:rPr>
          <w:rStyle w:val="Pogrubienie"/>
          <w:b w:val="0"/>
          <w:color w:val="auto"/>
        </w:rPr>
        <w:t>144%</w:t>
      </w:r>
      <w:r w:rsidR="006E42B6" w:rsidRPr="00FF3926">
        <w:rPr>
          <w:color w:val="auto"/>
        </w:rPr>
        <w:t>,</w:t>
      </w:r>
    </w:p>
    <w:p w:rsidR="006E42B6" w:rsidRPr="00FF3926" w:rsidRDefault="00783731" w:rsidP="00783731">
      <w:pPr>
        <w:pStyle w:val="opis2"/>
        <w:ind w:right="225"/>
        <w:rPr>
          <w:b/>
          <w:color w:val="auto"/>
        </w:rPr>
      </w:pPr>
      <w:r w:rsidRPr="00FF3926">
        <w:rPr>
          <w:color w:val="auto"/>
        </w:rPr>
        <w:t xml:space="preserve"> </w:t>
      </w:r>
      <w:r w:rsidR="006E42B6" w:rsidRPr="00FF3926">
        <w:rPr>
          <w:color w:val="auto"/>
        </w:rPr>
        <w:t xml:space="preserve">nauczyciela dyplomowanego – </w:t>
      </w:r>
      <w:r w:rsidR="006E42B6" w:rsidRPr="00FF3926">
        <w:rPr>
          <w:rStyle w:val="Pogrubienie"/>
          <w:b w:val="0"/>
          <w:color w:val="auto"/>
        </w:rPr>
        <w:t>184%</w:t>
      </w:r>
    </w:p>
    <w:p w:rsidR="006E42B6" w:rsidRPr="00FF3926" w:rsidRDefault="00783731" w:rsidP="00783731">
      <w:pPr>
        <w:pStyle w:val="opis1"/>
        <w:ind w:left="0"/>
        <w:rPr>
          <w:color w:val="auto"/>
        </w:rPr>
      </w:pPr>
      <w:r w:rsidRPr="00FF3926">
        <w:rPr>
          <w:color w:val="auto"/>
        </w:rPr>
        <w:t xml:space="preserve"> </w:t>
      </w:r>
      <w:r w:rsidR="006E42B6" w:rsidRPr="00FF3926">
        <w:rPr>
          <w:color w:val="auto"/>
        </w:rPr>
        <w:t>– kwoty bazowej</w:t>
      </w:r>
    </w:p>
    <w:p w:rsidR="006E42B6" w:rsidRPr="00FF3926" w:rsidRDefault="006E42B6" w:rsidP="006D6821">
      <w:pPr>
        <w:pStyle w:val="opis1"/>
        <w:ind w:left="0"/>
        <w:jc w:val="both"/>
        <w:rPr>
          <w:color w:val="auto"/>
        </w:rPr>
      </w:pPr>
      <w:r w:rsidRPr="00FF3926">
        <w:rPr>
          <w:color w:val="auto"/>
        </w:rPr>
        <w:t xml:space="preserve">Oznacza to, że nauczycielom określonych stopni awansu </w:t>
      </w:r>
      <w:r w:rsidR="00783731" w:rsidRPr="00FF3926">
        <w:rPr>
          <w:color w:val="auto"/>
        </w:rPr>
        <w:t xml:space="preserve">zawodowego </w:t>
      </w:r>
      <w:r w:rsidRPr="00FF3926">
        <w:rPr>
          <w:color w:val="auto"/>
        </w:rPr>
        <w:t>przysługuje średnie wynagrodzenie w wysokości:</w:t>
      </w:r>
    </w:p>
    <w:p w:rsidR="006E42B6" w:rsidRPr="00FF3926" w:rsidRDefault="002211C1" w:rsidP="006D6821">
      <w:pPr>
        <w:pStyle w:val="opis1"/>
        <w:tabs>
          <w:tab w:val="left" w:pos="3480"/>
        </w:tabs>
        <w:ind w:left="0"/>
        <w:jc w:val="both"/>
        <w:rPr>
          <w:color w:val="auto"/>
        </w:rPr>
      </w:pPr>
      <w:r w:rsidRPr="00FF3926">
        <w:rPr>
          <w:color w:val="auto"/>
        </w:rPr>
        <w:t xml:space="preserve">-  </w:t>
      </w:r>
      <w:r w:rsidR="009B1A49" w:rsidRPr="00FF3926">
        <w:rPr>
          <w:color w:val="auto"/>
        </w:rPr>
        <w:t>dla nauczyciela stażysty</w:t>
      </w:r>
      <w:r w:rsidR="006E42B6" w:rsidRPr="00FF3926">
        <w:rPr>
          <w:color w:val="auto"/>
        </w:rPr>
        <w:t xml:space="preserve"> - </w:t>
      </w:r>
      <w:r w:rsidR="006E42B6" w:rsidRPr="00FF3926">
        <w:rPr>
          <w:rStyle w:val="Pogrubienie"/>
          <w:b w:val="0"/>
          <w:color w:val="auto"/>
        </w:rPr>
        <w:t>2717,59 zł</w:t>
      </w:r>
      <w:r w:rsidR="008E3203" w:rsidRPr="00FF3926">
        <w:rPr>
          <w:b/>
          <w:color w:val="auto"/>
        </w:rPr>
        <w:t xml:space="preserve"> – </w:t>
      </w:r>
      <w:r w:rsidR="008E3203" w:rsidRPr="00FF3926">
        <w:rPr>
          <w:color w:val="auto"/>
        </w:rPr>
        <w:t>w naszej</w:t>
      </w:r>
      <w:r w:rsidR="008E3203" w:rsidRPr="00FF3926">
        <w:rPr>
          <w:b/>
          <w:color w:val="auto"/>
        </w:rPr>
        <w:t xml:space="preserve"> </w:t>
      </w:r>
      <w:r w:rsidR="008E3203" w:rsidRPr="00FF3926">
        <w:rPr>
          <w:color w:val="auto"/>
        </w:rPr>
        <w:t>szkole nie ma stażystów,</w:t>
      </w:r>
    </w:p>
    <w:p w:rsidR="006E42B6" w:rsidRPr="00FF3926" w:rsidRDefault="002211C1" w:rsidP="006D6821">
      <w:pPr>
        <w:pStyle w:val="opis1"/>
        <w:tabs>
          <w:tab w:val="left" w:pos="4200"/>
        </w:tabs>
        <w:ind w:left="0"/>
        <w:jc w:val="both"/>
        <w:rPr>
          <w:color w:val="auto"/>
        </w:rPr>
      </w:pPr>
      <w:r w:rsidRPr="00FF3926">
        <w:rPr>
          <w:color w:val="auto"/>
        </w:rPr>
        <w:t xml:space="preserve">- </w:t>
      </w:r>
      <w:r w:rsidR="009B1A49" w:rsidRPr="00FF3926">
        <w:rPr>
          <w:color w:val="auto"/>
        </w:rPr>
        <w:t>dla nauczyciela kontraktowego</w:t>
      </w:r>
      <w:r w:rsidR="008268C8" w:rsidRPr="00FF3926">
        <w:rPr>
          <w:color w:val="auto"/>
        </w:rPr>
        <w:t xml:space="preserve"> </w:t>
      </w:r>
      <w:r w:rsidR="006E42B6" w:rsidRPr="00FF3926">
        <w:rPr>
          <w:color w:val="auto"/>
        </w:rPr>
        <w:t xml:space="preserve">- </w:t>
      </w:r>
      <w:r w:rsidR="006E42B6" w:rsidRPr="00FF3926">
        <w:rPr>
          <w:rStyle w:val="Pogrubienie"/>
          <w:b w:val="0"/>
          <w:color w:val="auto"/>
        </w:rPr>
        <w:t>3016,52 zł</w:t>
      </w:r>
      <w:r w:rsidR="008E3203" w:rsidRPr="00FF3926">
        <w:rPr>
          <w:b/>
          <w:color w:val="auto"/>
        </w:rPr>
        <w:t xml:space="preserve"> – </w:t>
      </w:r>
      <w:r w:rsidR="008E3203" w:rsidRPr="00FF3926">
        <w:rPr>
          <w:color w:val="auto"/>
        </w:rPr>
        <w:t xml:space="preserve">nauczyciel kontraktowy miał niższą kwotę wynagrodzenia o 38,50 zł, co w </w:t>
      </w:r>
      <w:r w:rsidR="000430ED" w:rsidRPr="00FF3926">
        <w:rPr>
          <w:color w:val="auto"/>
        </w:rPr>
        <w:t>całym roku dało kwotę 462,52 zł – wypłacony został w tej wysokości dodatek uzupełniający na początku 2015 r.,</w:t>
      </w:r>
    </w:p>
    <w:p w:rsidR="006E42B6" w:rsidRPr="00FF3926" w:rsidRDefault="002211C1" w:rsidP="006D6821">
      <w:pPr>
        <w:pStyle w:val="opis1"/>
        <w:ind w:left="0"/>
        <w:jc w:val="both"/>
        <w:rPr>
          <w:b/>
          <w:color w:val="auto"/>
        </w:rPr>
      </w:pPr>
      <w:r w:rsidRPr="00FF3926">
        <w:rPr>
          <w:color w:val="auto"/>
        </w:rPr>
        <w:t xml:space="preserve">- </w:t>
      </w:r>
      <w:r w:rsidR="009B1A49" w:rsidRPr="00FF3926">
        <w:rPr>
          <w:color w:val="auto"/>
        </w:rPr>
        <w:t>dla nauczyciela mianowanego</w:t>
      </w:r>
      <w:r w:rsidR="008268C8" w:rsidRPr="00FF3926">
        <w:rPr>
          <w:color w:val="auto"/>
        </w:rPr>
        <w:t xml:space="preserve"> </w:t>
      </w:r>
      <w:r w:rsidR="006E42B6" w:rsidRPr="00FF3926">
        <w:rPr>
          <w:color w:val="auto"/>
        </w:rPr>
        <w:t xml:space="preserve">- </w:t>
      </w:r>
      <w:r w:rsidR="006E42B6" w:rsidRPr="00FF3926">
        <w:rPr>
          <w:rStyle w:val="Pogrubienie"/>
          <w:b w:val="0"/>
          <w:color w:val="auto"/>
        </w:rPr>
        <w:t>3913,33 zł</w:t>
      </w:r>
      <w:r w:rsidR="000430ED" w:rsidRPr="00FF3926">
        <w:rPr>
          <w:b/>
          <w:color w:val="auto"/>
        </w:rPr>
        <w:t xml:space="preserve"> – </w:t>
      </w:r>
      <w:r w:rsidR="000430ED" w:rsidRPr="00FF3926">
        <w:rPr>
          <w:color w:val="auto"/>
        </w:rPr>
        <w:t>nauczyciel mianowany</w:t>
      </w:r>
      <w:r w:rsidR="00713FEE" w:rsidRPr="00FF3926">
        <w:rPr>
          <w:color w:val="auto"/>
        </w:rPr>
        <w:t xml:space="preserve"> miał mniej o 10,52 zł – na jeden etat było 126 zł x liczba etató</w:t>
      </w:r>
      <w:r w:rsidR="00F41A57" w:rsidRPr="00FF3926">
        <w:rPr>
          <w:color w:val="auto"/>
        </w:rPr>
        <w:t xml:space="preserve">w 6,62, </w:t>
      </w:r>
    </w:p>
    <w:p w:rsidR="006E42B6" w:rsidRPr="00661695" w:rsidRDefault="002211C1" w:rsidP="006D6821">
      <w:pPr>
        <w:pStyle w:val="opis1"/>
        <w:ind w:left="0"/>
        <w:jc w:val="both"/>
        <w:rPr>
          <w:color w:val="auto"/>
        </w:rPr>
      </w:pPr>
      <w:r w:rsidRPr="00661695">
        <w:rPr>
          <w:color w:val="auto"/>
        </w:rPr>
        <w:t xml:space="preserve">-  </w:t>
      </w:r>
      <w:r w:rsidR="006E42B6" w:rsidRPr="00661695">
        <w:rPr>
          <w:color w:val="auto"/>
        </w:rPr>
        <w:t>dla nauczyciela dy</w:t>
      </w:r>
      <w:r w:rsidR="009B1A49" w:rsidRPr="00661695">
        <w:rPr>
          <w:color w:val="auto"/>
        </w:rPr>
        <w:t>plomowanego</w:t>
      </w:r>
      <w:r w:rsidR="008268C8" w:rsidRPr="00661695">
        <w:rPr>
          <w:color w:val="auto"/>
        </w:rPr>
        <w:t xml:space="preserve"> -</w:t>
      </w:r>
      <w:r w:rsidR="006E42B6" w:rsidRPr="00661695">
        <w:rPr>
          <w:color w:val="auto"/>
        </w:rPr>
        <w:t xml:space="preserve"> </w:t>
      </w:r>
      <w:r w:rsidR="006E42B6" w:rsidRPr="00661695">
        <w:rPr>
          <w:rStyle w:val="Pogrubienie"/>
          <w:b w:val="0"/>
          <w:color w:val="auto"/>
        </w:rPr>
        <w:t>5000,37 zł</w:t>
      </w:r>
      <w:r w:rsidR="00713FEE" w:rsidRPr="00661695">
        <w:rPr>
          <w:color w:val="auto"/>
        </w:rPr>
        <w:t xml:space="preserve"> – nauczyciel dyplomowany otrzymał mniej o 79,66 </w:t>
      </w:r>
      <w:r w:rsidR="00F41A57" w:rsidRPr="00661695">
        <w:rPr>
          <w:color w:val="auto"/>
        </w:rPr>
        <w:t>zł x liczba etatów 26,57.  Łączna kwota – 25.380,00 zł</w:t>
      </w:r>
      <w:r w:rsidR="004D3FD6" w:rsidRPr="00661695">
        <w:rPr>
          <w:color w:val="auto"/>
        </w:rPr>
        <w:t xml:space="preserve"> (wypłacona z budżetu gminy).</w:t>
      </w:r>
    </w:p>
    <w:p w:rsidR="00724E8A" w:rsidRPr="00FF3926" w:rsidRDefault="00F41A57" w:rsidP="00536C02">
      <w:pPr>
        <w:pStyle w:val="opis1"/>
        <w:ind w:left="0"/>
        <w:jc w:val="both"/>
        <w:rPr>
          <w:color w:val="auto"/>
        </w:rPr>
      </w:pPr>
      <w:r w:rsidRPr="00FF3926">
        <w:rPr>
          <w:color w:val="auto"/>
        </w:rPr>
        <w:t>Na 100 % średniego wynagrodzenia</w:t>
      </w:r>
      <w:r w:rsidR="006544C4" w:rsidRPr="00FF3926">
        <w:rPr>
          <w:color w:val="auto"/>
        </w:rPr>
        <w:t xml:space="preserve"> dla nauczyciela -</w:t>
      </w:r>
      <w:r w:rsidR="004D3FD6" w:rsidRPr="00FF3926">
        <w:rPr>
          <w:color w:val="auto"/>
        </w:rPr>
        <w:t xml:space="preserve"> 60% dotyczy budżetu państwa, </w:t>
      </w:r>
      <w:r w:rsidR="00C63B15" w:rsidRPr="00FF3926">
        <w:rPr>
          <w:color w:val="auto"/>
        </w:rPr>
        <w:br/>
      </w:r>
      <w:r w:rsidR="004D3FD6" w:rsidRPr="00FF3926">
        <w:rPr>
          <w:color w:val="auto"/>
        </w:rPr>
        <w:t>a 40% organ prowadzący (wszystkie dodatki).</w:t>
      </w:r>
      <w:r w:rsidR="00724E8A" w:rsidRPr="00FF3926">
        <w:rPr>
          <w:color w:val="auto"/>
        </w:rPr>
        <w:t xml:space="preserve"> </w:t>
      </w:r>
    </w:p>
    <w:p w:rsidR="005832C6" w:rsidRPr="00FF3926" w:rsidRDefault="00724E8A" w:rsidP="00536C02">
      <w:pPr>
        <w:pStyle w:val="opis1"/>
        <w:ind w:left="0"/>
        <w:jc w:val="both"/>
        <w:rPr>
          <w:color w:val="auto"/>
        </w:rPr>
      </w:pPr>
      <w:r w:rsidRPr="00FF3926">
        <w:rPr>
          <w:color w:val="auto"/>
        </w:rPr>
        <w:t>Żeby nie wypłacać dodatków uzupełniających do pensji można byłoby ustanowić wyższe dodatki w regulaminie wynagrodzeń nauczycieli albo po prostu zwiększyć ilość godzin ponadwymiarowych, wtedy nauczyciel zapracowałby na takie wynagrodzenie.</w:t>
      </w:r>
      <w:r w:rsidR="007C460D" w:rsidRPr="00FF3926">
        <w:rPr>
          <w:color w:val="auto"/>
        </w:rPr>
        <w:t xml:space="preserve"> </w:t>
      </w:r>
    </w:p>
    <w:p w:rsidR="00E04ECF" w:rsidRPr="00FF3926" w:rsidRDefault="007C460D" w:rsidP="00536C02">
      <w:pPr>
        <w:pStyle w:val="opis1"/>
        <w:ind w:left="0"/>
        <w:jc w:val="both"/>
        <w:rPr>
          <w:color w:val="auto"/>
        </w:rPr>
      </w:pPr>
      <w:r w:rsidRPr="00FF3926">
        <w:rPr>
          <w:color w:val="auto"/>
        </w:rPr>
        <w:t>Jako dyrektor realizuję ramowe plany nauczania (to minimum) określone przez</w:t>
      </w:r>
      <w:r w:rsidR="00E04ECF" w:rsidRPr="00FF3926">
        <w:rPr>
          <w:color w:val="auto"/>
        </w:rPr>
        <w:t xml:space="preserve"> ministerstwo. Występuję o zwiększenie ilości godzin </w:t>
      </w:r>
      <w:r w:rsidR="005832C6" w:rsidRPr="00FF3926">
        <w:rPr>
          <w:color w:val="auto"/>
        </w:rPr>
        <w:t>-</w:t>
      </w:r>
      <w:r w:rsidR="00E04ECF" w:rsidRPr="00FF3926">
        <w:rPr>
          <w:color w:val="auto"/>
        </w:rPr>
        <w:t xml:space="preserve"> w tym roku złożyłam projekty </w:t>
      </w:r>
      <w:r w:rsidR="009A6F42" w:rsidRPr="00FF3926">
        <w:rPr>
          <w:color w:val="auto"/>
        </w:rPr>
        <w:br/>
      </w:r>
      <w:r w:rsidR="00E04ECF" w:rsidRPr="00FF3926">
        <w:rPr>
          <w:color w:val="auto"/>
        </w:rPr>
        <w:t xml:space="preserve">w dwóch wersjach </w:t>
      </w:r>
      <w:r w:rsidR="00536C02" w:rsidRPr="00FF3926">
        <w:rPr>
          <w:color w:val="auto"/>
        </w:rPr>
        <w:t>-</w:t>
      </w:r>
      <w:r w:rsidR="00E04ECF" w:rsidRPr="00FF3926">
        <w:rPr>
          <w:color w:val="auto"/>
        </w:rPr>
        <w:t xml:space="preserve"> z mniejszą i większą ilością godzin </w:t>
      </w:r>
      <w:r w:rsidR="00536C02" w:rsidRPr="00FF3926">
        <w:rPr>
          <w:color w:val="auto"/>
        </w:rPr>
        <w:t>-</w:t>
      </w:r>
      <w:r w:rsidR="00E04ECF" w:rsidRPr="00FF3926">
        <w:rPr>
          <w:color w:val="auto"/>
        </w:rPr>
        <w:t xml:space="preserve"> zatwierdzony </w:t>
      </w:r>
      <w:r w:rsidR="005832C6" w:rsidRPr="00FF3926">
        <w:rPr>
          <w:color w:val="auto"/>
        </w:rPr>
        <w:t xml:space="preserve">został jednak projekt </w:t>
      </w:r>
      <w:r w:rsidR="00E04ECF" w:rsidRPr="00FF3926">
        <w:rPr>
          <w:color w:val="auto"/>
        </w:rPr>
        <w:t>z mniejszą ilością godzin. Można także prowadzić dodatkowe zajęcia wyrównawcze, więcej godzin języka niemieckiego, czy angielskiego, ale na to potrzebna jest zgoda organu</w:t>
      </w:r>
      <w:r w:rsidR="0044403C" w:rsidRPr="00FF3926">
        <w:rPr>
          <w:color w:val="auto"/>
        </w:rPr>
        <w:t xml:space="preserve"> prowadzącego na zwiększenie ilości godzin poza planem ramowym.</w:t>
      </w:r>
    </w:p>
    <w:p w:rsidR="00F41A57" w:rsidRPr="00FF3926" w:rsidRDefault="00E04ECF" w:rsidP="00536C02">
      <w:pPr>
        <w:pStyle w:val="opis1"/>
        <w:ind w:left="0"/>
        <w:jc w:val="both"/>
        <w:rPr>
          <w:color w:val="auto"/>
        </w:rPr>
      </w:pPr>
      <w:r w:rsidRPr="00FF3926">
        <w:rPr>
          <w:color w:val="auto"/>
        </w:rPr>
        <w:t>Przewodniczący posiedzenia – czy jest wypłacana dla nauczyciela trzynasta pensja?</w:t>
      </w:r>
    </w:p>
    <w:p w:rsidR="00E04ECF" w:rsidRPr="00FF3926" w:rsidRDefault="00E04ECF" w:rsidP="00536C02">
      <w:pPr>
        <w:pStyle w:val="opis1"/>
        <w:ind w:left="0"/>
        <w:jc w:val="both"/>
        <w:rPr>
          <w:color w:val="auto"/>
        </w:rPr>
      </w:pPr>
      <w:r w:rsidRPr="00FF3926">
        <w:rPr>
          <w:color w:val="auto"/>
        </w:rPr>
        <w:t>Dyrektor zespołu szkolno-gimnazjalnego – „13” też są wliczane.</w:t>
      </w:r>
    </w:p>
    <w:p w:rsidR="0075344C" w:rsidRPr="00FF3926" w:rsidRDefault="0075344C" w:rsidP="00536C02">
      <w:pPr>
        <w:pStyle w:val="opis1"/>
        <w:ind w:left="0"/>
        <w:jc w:val="both"/>
        <w:rPr>
          <w:color w:val="auto"/>
        </w:rPr>
      </w:pPr>
      <w:r w:rsidRPr="00FF3926">
        <w:rPr>
          <w:color w:val="auto"/>
        </w:rPr>
        <w:t>Pan Krzysztof Jabłoński pytał, czy to 5 tysięcy zł dla nauczyciela dyplomowanego to stawka zasadnicza?</w:t>
      </w:r>
    </w:p>
    <w:p w:rsidR="00C176E7" w:rsidRPr="00FF3926" w:rsidRDefault="00C176E7" w:rsidP="000B6667">
      <w:pPr>
        <w:pStyle w:val="opis1"/>
        <w:ind w:left="0"/>
        <w:rPr>
          <w:color w:val="auto"/>
        </w:rPr>
      </w:pPr>
      <w:r w:rsidRPr="00FF3926">
        <w:rPr>
          <w:color w:val="auto"/>
        </w:rPr>
        <w:t xml:space="preserve">Dyrektor zespołu szkolno-gimnazjalnego – 5 tysięcy zł  to łączna stawka </w:t>
      </w:r>
      <w:r w:rsidR="000B6667" w:rsidRPr="00FF3926">
        <w:rPr>
          <w:color w:val="auto"/>
        </w:rPr>
        <w:t xml:space="preserve">z </w:t>
      </w:r>
      <w:r w:rsidRPr="00FF3926">
        <w:rPr>
          <w:color w:val="auto"/>
        </w:rPr>
        <w:t>uwzględnieniem stawki zasadniczej plus godziny ponadwymiarowe .</w:t>
      </w:r>
    </w:p>
    <w:p w:rsidR="00C176E7" w:rsidRPr="00FF3926" w:rsidRDefault="00C176E7" w:rsidP="00536C02">
      <w:pPr>
        <w:pStyle w:val="opis1"/>
        <w:ind w:left="0"/>
        <w:jc w:val="both"/>
        <w:rPr>
          <w:color w:val="auto"/>
        </w:rPr>
      </w:pPr>
      <w:r w:rsidRPr="00FF3926">
        <w:rPr>
          <w:color w:val="auto"/>
        </w:rPr>
        <w:t>Pan Krzysztof Jabłoński pytał, jaki procent z całego wynagrodzenia (5 tysięcy zł) stanowi wynagrodzenie zasadnicze?</w:t>
      </w:r>
    </w:p>
    <w:p w:rsidR="00724E8A" w:rsidRPr="00FF3926" w:rsidRDefault="00C176E7" w:rsidP="007A4538">
      <w:pPr>
        <w:pStyle w:val="opis1"/>
        <w:ind w:left="0"/>
        <w:jc w:val="both"/>
        <w:rPr>
          <w:color w:val="auto"/>
        </w:rPr>
      </w:pPr>
      <w:r w:rsidRPr="00FF3926">
        <w:rPr>
          <w:color w:val="auto"/>
        </w:rPr>
        <w:lastRenderedPageBreak/>
        <w:t>Dyrekto</w:t>
      </w:r>
      <w:r w:rsidR="007A4538" w:rsidRPr="00FF3926">
        <w:rPr>
          <w:color w:val="auto"/>
        </w:rPr>
        <w:t xml:space="preserve">r zespołu szkolno-gimnazjalnego – dla nauczyciela dyplomowanego </w:t>
      </w:r>
      <w:r w:rsidRPr="00FF3926">
        <w:rPr>
          <w:color w:val="auto"/>
        </w:rPr>
        <w:t>wynagrodzenie zasadnicze 3.116,00 zł (około 60%</w:t>
      </w:r>
      <w:r w:rsidR="00E830B3" w:rsidRPr="00FF3926">
        <w:rPr>
          <w:color w:val="auto"/>
        </w:rPr>
        <w:t>), pozostała część wynagrodzenia to dodatki np. za wysługę lat, motywacyj</w:t>
      </w:r>
      <w:r w:rsidR="004E3688" w:rsidRPr="00FF3926">
        <w:rPr>
          <w:color w:val="auto"/>
        </w:rPr>
        <w:t>ny, wiejski, wychowaw</w:t>
      </w:r>
      <w:r w:rsidR="00E830B3" w:rsidRPr="00FF3926">
        <w:rPr>
          <w:color w:val="auto"/>
        </w:rPr>
        <w:t>stwo.</w:t>
      </w:r>
    </w:p>
    <w:p w:rsidR="00D545F6" w:rsidRDefault="00D545F6" w:rsidP="00D545F6">
      <w:pPr>
        <w:jc w:val="both"/>
        <w:rPr>
          <w:rFonts w:ascii="Times New Roman" w:hAnsi="Times New Roman" w:cs="Times New Roman"/>
          <w:sz w:val="24"/>
          <w:szCs w:val="24"/>
        </w:rPr>
      </w:pPr>
      <w:r w:rsidRPr="005670F6">
        <w:rPr>
          <w:rFonts w:ascii="Times New Roman" w:hAnsi="Times New Roman" w:cs="Times New Roman"/>
          <w:sz w:val="24"/>
          <w:szCs w:val="24"/>
        </w:rPr>
        <w:t>Pan Krzysztof</w:t>
      </w:r>
      <w:r>
        <w:rPr>
          <w:rFonts w:ascii="Times New Roman" w:hAnsi="Times New Roman" w:cs="Times New Roman"/>
          <w:sz w:val="24"/>
          <w:szCs w:val="24"/>
        </w:rPr>
        <w:t xml:space="preserve"> Jabłoński – kiedyś w Karcie Nauczyciela był zapis dotyczący powodów rozwiązania umowy o pracę z nauczycielem i jeden z punktów mówił, że gdy osiągnie wiek emerytalny 65 lat - nie ma zmiany z 65 na 67, tylko zapis usunięto. Czy dyrektor ma prawo rozwiązać umowę z nauczycielem, który osiągnął wiek emerytalny?</w:t>
      </w:r>
    </w:p>
    <w:p w:rsidR="00D545F6" w:rsidRPr="007C4456" w:rsidRDefault="00D545F6" w:rsidP="007C4456">
      <w:pPr>
        <w:jc w:val="both"/>
        <w:rPr>
          <w:rFonts w:ascii="Times New Roman" w:hAnsi="Times New Roman" w:cs="Times New Roman"/>
          <w:sz w:val="24"/>
          <w:szCs w:val="24"/>
        </w:rPr>
      </w:pPr>
      <w:r w:rsidRPr="00203CB1">
        <w:rPr>
          <w:rFonts w:ascii="Times New Roman" w:hAnsi="Times New Roman" w:cs="Times New Roman"/>
        </w:rPr>
        <w:t xml:space="preserve">Dyrektor zespołu szkolno-gimnazjalnego – myślę, że nie ma. Jest wyrok Sądu Najwyższego, że tak naprawdę nie wolno rozwiązać umowy z każdym pracownikiem jak skończył wiek emerytalny. </w:t>
      </w:r>
      <w:r>
        <w:rPr>
          <w:rFonts w:ascii="Times New Roman" w:hAnsi="Times New Roman" w:cs="Times New Roman"/>
        </w:rPr>
        <w:br/>
      </w:r>
      <w:r w:rsidRPr="00203CB1">
        <w:rPr>
          <w:rFonts w:ascii="Times New Roman" w:hAnsi="Times New Roman" w:cs="Times New Roman"/>
        </w:rPr>
        <w:t>W szkole mamy stosunek pracy w oparciu o umowę o pracę</w:t>
      </w:r>
      <w:r>
        <w:rPr>
          <w:rFonts w:ascii="Times New Roman" w:hAnsi="Times New Roman" w:cs="Times New Roman"/>
        </w:rPr>
        <w:t xml:space="preserve"> jeżeli chodzi o nauczycieli stażystów </w:t>
      </w:r>
      <w:r>
        <w:rPr>
          <w:rFonts w:ascii="Times New Roman" w:hAnsi="Times New Roman" w:cs="Times New Roman"/>
        </w:rPr>
        <w:br/>
        <w:t xml:space="preserve">i kontraktowych oraz na podstawie mianowania </w:t>
      </w:r>
      <w:r w:rsidR="00FF3E86">
        <w:rPr>
          <w:rFonts w:ascii="Times New Roman" w:hAnsi="Times New Roman" w:cs="Times New Roman"/>
        </w:rPr>
        <w:t>-</w:t>
      </w:r>
      <w:r>
        <w:rPr>
          <w:rFonts w:ascii="Times New Roman" w:hAnsi="Times New Roman" w:cs="Times New Roman"/>
        </w:rPr>
        <w:t xml:space="preserve"> wtedy stosunek pracy można rozwiązać wtedy, gdy nauczyciel sam chce odejść </w:t>
      </w:r>
      <w:r w:rsidR="00FF3E86">
        <w:rPr>
          <w:rFonts w:ascii="Times New Roman" w:hAnsi="Times New Roman" w:cs="Times New Roman"/>
        </w:rPr>
        <w:t>(</w:t>
      </w:r>
      <w:r>
        <w:rPr>
          <w:rFonts w:ascii="Times New Roman" w:hAnsi="Times New Roman" w:cs="Times New Roman"/>
        </w:rPr>
        <w:t>napisze podanie</w:t>
      </w:r>
      <w:r w:rsidR="00FF3E86">
        <w:rPr>
          <w:rFonts w:ascii="Times New Roman" w:hAnsi="Times New Roman" w:cs="Times New Roman"/>
        </w:rPr>
        <w:t>),</w:t>
      </w:r>
      <w:r>
        <w:rPr>
          <w:rFonts w:ascii="Times New Roman" w:hAnsi="Times New Roman" w:cs="Times New Roman"/>
        </w:rPr>
        <w:t xml:space="preserve"> ewentualnie mogę w przypadku zmiany ilości oddziałów, czyli w związku ze zmianami organizacyjnymi, wtedy odchodzi z odprawą 6 miesięczną, ewentualnie przenoszony jest w stan nieczynny, czyli pół roku bierze pensję zasadniczą i później się rozwiązuje stosunek pracy z urzędu. Ewentualnie w wyniku negatywnej oceny pracy, i w związku </w:t>
      </w:r>
      <w:r>
        <w:rPr>
          <w:rFonts w:ascii="Times New Roman" w:hAnsi="Times New Roman" w:cs="Times New Roman"/>
        </w:rPr>
        <w:br/>
        <w:t>z przejściem na emeryturę.</w:t>
      </w:r>
    </w:p>
    <w:p w:rsidR="007D71A5" w:rsidRDefault="000F0AFA" w:rsidP="007D71A5">
      <w:pPr>
        <w:spacing w:line="240" w:lineRule="auto"/>
        <w:jc w:val="both"/>
        <w:rPr>
          <w:rFonts w:ascii="Times New Roman" w:hAnsi="Times New Roman" w:cs="Times New Roman"/>
          <w:sz w:val="24"/>
          <w:szCs w:val="24"/>
        </w:rPr>
      </w:pPr>
      <w:r>
        <w:rPr>
          <w:rFonts w:ascii="Times New Roman" w:hAnsi="Times New Roman" w:cs="Times New Roman"/>
          <w:sz w:val="24"/>
          <w:szCs w:val="24"/>
        </w:rPr>
        <w:t>Odp. punktu 5</w:t>
      </w:r>
      <w:r w:rsidR="007D71A5">
        <w:rPr>
          <w:rFonts w:ascii="Times New Roman" w:hAnsi="Times New Roman" w:cs="Times New Roman"/>
          <w:sz w:val="24"/>
          <w:szCs w:val="24"/>
        </w:rPr>
        <w:t>.</w:t>
      </w:r>
    </w:p>
    <w:p w:rsidR="002E6852" w:rsidRDefault="002E6852" w:rsidP="007D71A5">
      <w:pPr>
        <w:spacing w:line="240" w:lineRule="auto"/>
        <w:jc w:val="both"/>
        <w:rPr>
          <w:rFonts w:ascii="Times New Roman" w:hAnsi="Times New Roman" w:cs="Times New Roman"/>
          <w:sz w:val="24"/>
          <w:szCs w:val="24"/>
        </w:rPr>
      </w:pPr>
      <w:r>
        <w:rPr>
          <w:rFonts w:ascii="Times New Roman" w:hAnsi="Times New Roman" w:cs="Times New Roman"/>
          <w:sz w:val="24"/>
          <w:szCs w:val="24"/>
        </w:rPr>
        <w:t>Dyrektor zespołu szkolno-gimnazjalnego – fundusz zdrowotny wynika z Karty Nauczyciela, to znaczy że jakieś pieniądze powinny być</w:t>
      </w:r>
      <w:r w:rsidRPr="002E6852">
        <w:rPr>
          <w:rFonts w:ascii="Times New Roman" w:hAnsi="Times New Roman" w:cs="Times New Roman"/>
          <w:sz w:val="24"/>
          <w:szCs w:val="24"/>
        </w:rPr>
        <w:t xml:space="preserve"> </w:t>
      </w:r>
      <w:r>
        <w:rPr>
          <w:rFonts w:ascii="Times New Roman" w:hAnsi="Times New Roman" w:cs="Times New Roman"/>
          <w:sz w:val="24"/>
          <w:szCs w:val="24"/>
        </w:rPr>
        <w:t>odprowadzane na to, że nauczyciele leczą się, jest to więc rodzaj takiej zapomogi zdrowotnej na</w:t>
      </w:r>
      <w:r w:rsidR="004B2789">
        <w:rPr>
          <w:rFonts w:ascii="Times New Roman" w:hAnsi="Times New Roman" w:cs="Times New Roman"/>
          <w:sz w:val="24"/>
          <w:szCs w:val="24"/>
        </w:rPr>
        <w:t xml:space="preserve"> zrefinansowanie jakichś leków.</w:t>
      </w:r>
      <w:r>
        <w:rPr>
          <w:rFonts w:ascii="Times New Roman" w:hAnsi="Times New Roman" w:cs="Times New Roman"/>
          <w:sz w:val="24"/>
          <w:szCs w:val="24"/>
        </w:rPr>
        <w:t xml:space="preserve"> Jeżeli chodzi </w:t>
      </w:r>
      <w:r w:rsidR="00846538">
        <w:rPr>
          <w:rFonts w:ascii="Times New Roman" w:hAnsi="Times New Roman" w:cs="Times New Roman"/>
          <w:sz w:val="24"/>
          <w:szCs w:val="24"/>
        </w:rPr>
        <w:br/>
      </w:r>
      <w:r>
        <w:rPr>
          <w:rFonts w:ascii="Times New Roman" w:hAnsi="Times New Roman" w:cs="Times New Roman"/>
          <w:sz w:val="24"/>
          <w:szCs w:val="24"/>
        </w:rPr>
        <w:t>o odpis na ten fundusz, to w naszej placówce jest 1.300,00 zł w skali roku (całkowity, a nie na osobę). Jeszcze w latach osiemdziesiątych ustalono w formie uchwały jego wysokość</w:t>
      </w:r>
      <w:r w:rsidR="00CD240C">
        <w:rPr>
          <w:rFonts w:ascii="Times New Roman" w:hAnsi="Times New Roman" w:cs="Times New Roman"/>
          <w:sz w:val="24"/>
          <w:szCs w:val="24"/>
        </w:rPr>
        <w:t xml:space="preserve">, która  później straciła moc i tak pozo sto, i tak naprawdę u nas jest w tej samej wysokości co kiedyś. Nie ma żądnego przekazu ile ten </w:t>
      </w:r>
      <w:r w:rsidR="00FF3926">
        <w:rPr>
          <w:rFonts w:ascii="Times New Roman" w:hAnsi="Times New Roman" w:cs="Times New Roman"/>
          <w:sz w:val="24"/>
          <w:szCs w:val="24"/>
        </w:rPr>
        <w:t>fundusz powinien wynosić, np. 1%</w:t>
      </w:r>
      <w:r w:rsidR="00CD240C">
        <w:rPr>
          <w:rFonts w:ascii="Times New Roman" w:hAnsi="Times New Roman" w:cs="Times New Roman"/>
          <w:sz w:val="24"/>
          <w:szCs w:val="24"/>
        </w:rPr>
        <w:t>, czy więcej.</w:t>
      </w:r>
      <w:r w:rsidR="00974D4A">
        <w:rPr>
          <w:rFonts w:ascii="Times New Roman" w:hAnsi="Times New Roman" w:cs="Times New Roman"/>
          <w:sz w:val="24"/>
          <w:szCs w:val="24"/>
        </w:rPr>
        <w:t xml:space="preserve"> W ciągu całego roku kalendarzowego jest wykorzystany</w:t>
      </w:r>
      <w:r w:rsidR="004F5F87">
        <w:rPr>
          <w:rFonts w:ascii="Times New Roman" w:hAnsi="Times New Roman" w:cs="Times New Roman"/>
          <w:sz w:val="24"/>
          <w:szCs w:val="24"/>
        </w:rPr>
        <w:t>, a korzystają z niego głównie nauczyciele emeryci. W ubiegłym roku z nauczycieli czynnych nikt nie skorzystał, a w tym j</w:t>
      </w:r>
      <w:r w:rsidR="00BE59A0">
        <w:rPr>
          <w:rFonts w:ascii="Times New Roman" w:hAnsi="Times New Roman" w:cs="Times New Roman"/>
          <w:sz w:val="24"/>
          <w:szCs w:val="24"/>
        </w:rPr>
        <w:t>eszcze nie jest wykorzystany.</w:t>
      </w:r>
      <w:r w:rsidR="005B0D0C">
        <w:rPr>
          <w:rFonts w:ascii="Times New Roman" w:hAnsi="Times New Roman" w:cs="Times New Roman"/>
          <w:sz w:val="24"/>
          <w:szCs w:val="24"/>
        </w:rPr>
        <w:t xml:space="preserve"> Z kolei urlop zdrowotny dla poratowania zdrowia przysługuje nauczycielowi, który przepracował co najmniej 7 lat w szkole.</w:t>
      </w:r>
      <w:r w:rsidR="00431794">
        <w:rPr>
          <w:rFonts w:ascii="Times New Roman" w:hAnsi="Times New Roman" w:cs="Times New Roman"/>
          <w:sz w:val="24"/>
          <w:szCs w:val="24"/>
        </w:rPr>
        <w:t xml:space="preserve"> Taki urlop udziela dyrektor szkoły na podstawie orzeczenia lekarskiego. W tej chwili na urlopie zdrowotnym jest pedagog szkolny od 1.09.2014 r. do 31.08.2015 r. Po takim urlopie musi przedłożyć zaświadczenie od lekarza medycyny pracy, że jest zdolny do pracy. W całej, swojej karierze nauczycielskiej nauczyciel może mieć 3 lata takiego urlopu zdrowotnego pomiędzy jednym a drugim musi być roczn</w:t>
      </w:r>
      <w:r w:rsidR="00757BFD">
        <w:rPr>
          <w:rFonts w:ascii="Times New Roman" w:hAnsi="Times New Roman" w:cs="Times New Roman"/>
          <w:sz w:val="24"/>
          <w:szCs w:val="24"/>
        </w:rPr>
        <w:t>a przerwa. Jest to urlop płatny (wynagrodzenie zasadnicze bez dodatków).</w:t>
      </w:r>
      <w:r w:rsidR="00D8017F">
        <w:rPr>
          <w:rFonts w:ascii="Times New Roman" w:hAnsi="Times New Roman" w:cs="Times New Roman"/>
          <w:sz w:val="24"/>
          <w:szCs w:val="24"/>
        </w:rPr>
        <w:t xml:space="preserve"> Nauczyciel, który obecnie jest na urlopie zdrowotnym wraca od 1 września 2015 r. do pracy.</w:t>
      </w:r>
    </w:p>
    <w:p w:rsidR="00D8017F" w:rsidRDefault="00D82719" w:rsidP="007D71A5">
      <w:pPr>
        <w:spacing w:line="240" w:lineRule="auto"/>
        <w:jc w:val="both"/>
        <w:rPr>
          <w:rFonts w:ascii="Times New Roman" w:hAnsi="Times New Roman" w:cs="Times New Roman"/>
          <w:sz w:val="24"/>
          <w:szCs w:val="24"/>
        </w:rPr>
      </w:pPr>
      <w:r>
        <w:rPr>
          <w:rFonts w:ascii="Times New Roman" w:hAnsi="Times New Roman" w:cs="Times New Roman"/>
          <w:sz w:val="24"/>
          <w:szCs w:val="24"/>
        </w:rPr>
        <w:t>Pani Renata Szymańska pytała, czy przewiduje się od nowego roku szkolnego urlop zdrowotny?</w:t>
      </w:r>
    </w:p>
    <w:p w:rsidR="007D71A5" w:rsidRDefault="00D82719" w:rsidP="00D651B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Dyrektor zespołu szkolno-gimnazjalnego – na razie nie mam </w:t>
      </w:r>
      <w:r w:rsidR="005400BB">
        <w:rPr>
          <w:rFonts w:ascii="Times New Roman" w:hAnsi="Times New Roman" w:cs="Times New Roman"/>
          <w:sz w:val="24"/>
          <w:szCs w:val="24"/>
        </w:rPr>
        <w:t>takiego zgłoszenia -</w:t>
      </w:r>
      <w:r>
        <w:rPr>
          <w:rFonts w:ascii="Times New Roman" w:hAnsi="Times New Roman" w:cs="Times New Roman"/>
          <w:sz w:val="24"/>
          <w:szCs w:val="24"/>
        </w:rPr>
        <w:t xml:space="preserve"> nauczyciel może mnie o tym poinformować nawet w ostatnich dniach sierpnia, tuż przed rozpoczęciem roku szkolnego.</w:t>
      </w:r>
    </w:p>
    <w:p w:rsidR="006E4EBB" w:rsidRDefault="006E4EBB" w:rsidP="00D651B8">
      <w:pPr>
        <w:spacing w:line="240" w:lineRule="auto"/>
        <w:jc w:val="both"/>
        <w:rPr>
          <w:rFonts w:ascii="Times New Roman" w:hAnsi="Times New Roman" w:cs="Times New Roman"/>
          <w:sz w:val="24"/>
          <w:szCs w:val="24"/>
        </w:rPr>
      </w:pPr>
      <w:r>
        <w:rPr>
          <w:rFonts w:ascii="Times New Roman" w:hAnsi="Times New Roman" w:cs="Times New Roman"/>
          <w:sz w:val="24"/>
          <w:szCs w:val="24"/>
        </w:rPr>
        <w:t>Odp. punktu 6.</w:t>
      </w:r>
    </w:p>
    <w:p w:rsidR="006E4EBB" w:rsidRDefault="006E4EBB" w:rsidP="00D651B8">
      <w:pPr>
        <w:spacing w:line="240" w:lineRule="auto"/>
        <w:jc w:val="both"/>
        <w:rPr>
          <w:rFonts w:ascii="Times New Roman" w:hAnsi="Times New Roman" w:cs="Times New Roman"/>
          <w:sz w:val="24"/>
          <w:szCs w:val="24"/>
        </w:rPr>
      </w:pPr>
      <w:r>
        <w:rPr>
          <w:rFonts w:ascii="Times New Roman" w:hAnsi="Times New Roman" w:cs="Times New Roman"/>
          <w:sz w:val="24"/>
          <w:szCs w:val="24"/>
        </w:rPr>
        <w:t>Dyrektor zespołu szkolno-gimnazjalnego przedstawiła komisji wyniki sprawdzianu szkoły podstawowej za rok 2014. Zestawienie dotyczące wyników sprawdzianu uczniów klasy VI szkoły podstawowej w roku 2015 otrzymałam dopiero w miniony piątek.</w:t>
      </w:r>
    </w:p>
    <w:p w:rsidR="006E4EBB" w:rsidRDefault="006E4EBB" w:rsidP="00D651B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Pani Renata Szymańska – wyniki są podane w gazecie tomaszowskiej </w:t>
      </w:r>
      <w:r w:rsidR="00E80A30">
        <w:rPr>
          <w:rFonts w:ascii="Times New Roman" w:hAnsi="Times New Roman" w:cs="Times New Roman"/>
          <w:sz w:val="24"/>
          <w:szCs w:val="24"/>
        </w:rPr>
        <w:t>-</w:t>
      </w:r>
      <w:r>
        <w:rPr>
          <w:rFonts w:ascii="Times New Roman" w:hAnsi="Times New Roman" w:cs="Times New Roman"/>
          <w:sz w:val="24"/>
          <w:szCs w:val="24"/>
        </w:rPr>
        <w:t xml:space="preserve"> nie są najlepsze.</w:t>
      </w:r>
    </w:p>
    <w:p w:rsidR="00D651B8" w:rsidRDefault="000F0AFA" w:rsidP="00D651B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Odp. punktu </w:t>
      </w:r>
      <w:r w:rsidR="00152ECF">
        <w:rPr>
          <w:rFonts w:ascii="Times New Roman" w:hAnsi="Times New Roman" w:cs="Times New Roman"/>
          <w:sz w:val="24"/>
          <w:szCs w:val="24"/>
        </w:rPr>
        <w:t>7</w:t>
      </w:r>
      <w:r w:rsidR="00D651B8">
        <w:rPr>
          <w:rFonts w:ascii="Times New Roman" w:hAnsi="Times New Roman" w:cs="Times New Roman"/>
          <w:sz w:val="24"/>
          <w:szCs w:val="24"/>
        </w:rPr>
        <w:t>.</w:t>
      </w:r>
    </w:p>
    <w:p w:rsidR="006E42B6" w:rsidRPr="004675BA" w:rsidRDefault="00D651B8" w:rsidP="004675BA">
      <w:pPr>
        <w:rPr>
          <w:rFonts w:ascii="Times New Roman" w:hAnsi="Times New Roman" w:cs="Times New Roman"/>
          <w:sz w:val="24"/>
          <w:szCs w:val="24"/>
        </w:rPr>
      </w:pPr>
      <w:r w:rsidRPr="00D651B8">
        <w:rPr>
          <w:rFonts w:ascii="Times New Roman" w:hAnsi="Times New Roman" w:cs="Times New Roman"/>
          <w:sz w:val="24"/>
          <w:szCs w:val="24"/>
        </w:rPr>
        <w:t>Udział uczniów w konkursach i olimpiadach</w:t>
      </w:r>
      <w:r>
        <w:rPr>
          <w:rFonts w:ascii="Times New Roman" w:hAnsi="Times New Roman" w:cs="Times New Roman"/>
          <w:sz w:val="24"/>
          <w:szCs w:val="24"/>
        </w:rPr>
        <w:t xml:space="preserve"> </w:t>
      </w:r>
      <w:r w:rsidR="003E09B3">
        <w:rPr>
          <w:rFonts w:ascii="Times New Roman" w:hAnsi="Times New Roman" w:cs="Times New Roman"/>
          <w:sz w:val="24"/>
          <w:szCs w:val="24"/>
        </w:rPr>
        <w:t>według załączonej informacji Dyrektora Zespołu Szkolno-Gimnazjalnego w Będkowie.</w:t>
      </w:r>
    </w:p>
    <w:p w:rsidR="00D458B1" w:rsidRDefault="000F0AFA" w:rsidP="00D458B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Odp. punktu </w:t>
      </w:r>
      <w:r w:rsidR="00152ECF">
        <w:rPr>
          <w:rFonts w:ascii="Times New Roman" w:hAnsi="Times New Roman" w:cs="Times New Roman"/>
          <w:sz w:val="24"/>
          <w:szCs w:val="24"/>
        </w:rPr>
        <w:t>8</w:t>
      </w:r>
      <w:r w:rsidR="00D458B1">
        <w:rPr>
          <w:rFonts w:ascii="Times New Roman" w:hAnsi="Times New Roman" w:cs="Times New Roman"/>
          <w:sz w:val="24"/>
          <w:szCs w:val="24"/>
        </w:rPr>
        <w:t>.</w:t>
      </w:r>
    </w:p>
    <w:p w:rsidR="00D458B1" w:rsidRDefault="00D458B1" w:rsidP="00D458B1">
      <w:pPr>
        <w:spacing w:line="240" w:lineRule="auto"/>
        <w:jc w:val="both"/>
        <w:rPr>
          <w:rFonts w:ascii="Times New Roman" w:hAnsi="Times New Roman" w:cs="Times New Roman"/>
          <w:sz w:val="24"/>
          <w:szCs w:val="24"/>
        </w:rPr>
      </w:pPr>
      <w:r>
        <w:rPr>
          <w:rFonts w:ascii="Times New Roman" w:hAnsi="Times New Roman" w:cs="Times New Roman"/>
          <w:sz w:val="24"/>
          <w:szCs w:val="24"/>
        </w:rPr>
        <w:t>Przewodniczący posiedzenia – czy szkoła organizuje coś w czasie wakacji dla uczniów?</w:t>
      </w:r>
    </w:p>
    <w:p w:rsidR="00D458B1" w:rsidRDefault="00D458B1" w:rsidP="00D458B1">
      <w:pPr>
        <w:jc w:val="both"/>
        <w:rPr>
          <w:rFonts w:ascii="Times New Roman" w:hAnsi="Times New Roman" w:cs="Times New Roman"/>
          <w:sz w:val="24"/>
          <w:szCs w:val="24"/>
        </w:rPr>
      </w:pPr>
      <w:r>
        <w:rPr>
          <w:rFonts w:ascii="Times New Roman" w:hAnsi="Times New Roman" w:cs="Times New Roman"/>
          <w:sz w:val="24"/>
          <w:szCs w:val="24"/>
        </w:rPr>
        <w:t>Dyrektor zespołu szkolno-gimnazjalnego – co roku był organizowany wyjazd (kolonie) nad morze</w:t>
      </w:r>
      <w:r w:rsidR="001F32E8">
        <w:rPr>
          <w:rFonts w:ascii="Times New Roman" w:hAnsi="Times New Roman" w:cs="Times New Roman"/>
          <w:sz w:val="24"/>
          <w:szCs w:val="24"/>
        </w:rPr>
        <w:t>. W tym roku</w:t>
      </w:r>
      <w:r>
        <w:rPr>
          <w:rFonts w:ascii="Times New Roman" w:hAnsi="Times New Roman" w:cs="Times New Roman"/>
          <w:sz w:val="24"/>
          <w:szCs w:val="24"/>
        </w:rPr>
        <w:t xml:space="preserve"> takiego wyjazdu nie będzie (nie ma chętnych dzieci).</w:t>
      </w:r>
    </w:p>
    <w:p w:rsidR="00D651B8" w:rsidRPr="000A586C" w:rsidRDefault="000F0AFA" w:rsidP="00D458B1">
      <w:pPr>
        <w:jc w:val="both"/>
        <w:rPr>
          <w:rFonts w:ascii="Times New Roman" w:hAnsi="Times New Roman" w:cs="Times New Roman"/>
          <w:sz w:val="24"/>
          <w:szCs w:val="24"/>
        </w:rPr>
      </w:pPr>
      <w:r w:rsidRPr="000A586C">
        <w:rPr>
          <w:rFonts w:ascii="Times New Roman" w:hAnsi="Times New Roman" w:cs="Times New Roman"/>
          <w:sz w:val="24"/>
          <w:szCs w:val="24"/>
        </w:rPr>
        <w:t xml:space="preserve">Odp. punktu </w:t>
      </w:r>
      <w:r w:rsidR="002A5DCA">
        <w:rPr>
          <w:rFonts w:ascii="Times New Roman" w:hAnsi="Times New Roman" w:cs="Times New Roman"/>
          <w:sz w:val="24"/>
          <w:szCs w:val="24"/>
        </w:rPr>
        <w:t>9</w:t>
      </w:r>
      <w:r w:rsidR="00660130" w:rsidRPr="000A586C">
        <w:rPr>
          <w:rFonts w:ascii="Times New Roman" w:hAnsi="Times New Roman" w:cs="Times New Roman"/>
          <w:sz w:val="24"/>
          <w:szCs w:val="24"/>
        </w:rPr>
        <w:t>.</w:t>
      </w:r>
    </w:p>
    <w:p w:rsidR="00D458B1" w:rsidRPr="000F0AFA" w:rsidRDefault="000A586C" w:rsidP="000A586C">
      <w:pPr>
        <w:jc w:val="both"/>
        <w:rPr>
          <w:rFonts w:ascii="Times New Roman" w:hAnsi="Times New Roman" w:cs="Times New Roman"/>
          <w:sz w:val="24"/>
          <w:szCs w:val="24"/>
        </w:rPr>
      </w:pPr>
      <w:r>
        <w:rPr>
          <w:rFonts w:ascii="Times New Roman" w:hAnsi="Times New Roman" w:cs="Times New Roman"/>
          <w:sz w:val="24"/>
          <w:szCs w:val="24"/>
        </w:rPr>
        <w:t>Pani Bogusława</w:t>
      </w:r>
      <w:r w:rsidR="00660130" w:rsidRPr="000A586C">
        <w:rPr>
          <w:rFonts w:ascii="Times New Roman" w:hAnsi="Times New Roman" w:cs="Times New Roman"/>
          <w:sz w:val="24"/>
          <w:szCs w:val="24"/>
        </w:rPr>
        <w:t xml:space="preserve"> Błoch – Pani Sołtys wsi Wykno składała wielokrotnie wniosek do Zarządu Dróg Powiatowych. Chodziło o to, że przy przystanku autobusowym w Wyknie jest rów </w:t>
      </w:r>
      <w:r w:rsidR="00E80A30">
        <w:rPr>
          <w:rFonts w:ascii="Times New Roman" w:hAnsi="Times New Roman" w:cs="Times New Roman"/>
          <w:sz w:val="24"/>
          <w:szCs w:val="24"/>
        </w:rPr>
        <w:br/>
      </w:r>
      <w:r w:rsidR="00660130" w:rsidRPr="000A586C">
        <w:rPr>
          <w:rFonts w:ascii="Times New Roman" w:hAnsi="Times New Roman" w:cs="Times New Roman"/>
          <w:sz w:val="24"/>
          <w:szCs w:val="24"/>
        </w:rPr>
        <w:t>o długości 2 m i głębokości ponad 1 m. Zwróciła się z prośbą, żeby powiat pomógł tą dziurę naprawić przede wszystkim ze względu na dzieci dojeżdżające do szkół (podobno kiedyś tam jedno dziecko wpadło do</w:t>
      </w:r>
      <w:r w:rsidR="00660130">
        <w:rPr>
          <w:rFonts w:ascii="Times New Roman" w:hAnsi="Times New Roman" w:cs="Times New Roman"/>
        </w:rPr>
        <w:t xml:space="preserve"> </w:t>
      </w:r>
      <w:r w:rsidR="00660130" w:rsidRPr="000F0AFA">
        <w:rPr>
          <w:rFonts w:ascii="Times New Roman" w:hAnsi="Times New Roman" w:cs="Times New Roman"/>
          <w:sz w:val="24"/>
          <w:szCs w:val="24"/>
        </w:rPr>
        <w:t>tego rowu z wodą</w:t>
      </w:r>
      <w:r w:rsidR="00E80A30">
        <w:rPr>
          <w:rFonts w:ascii="Times New Roman" w:hAnsi="Times New Roman" w:cs="Times New Roman"/>
          <w:sz w:val="24"/>
          <w:szCs w:val="24"/>
        </w:rPr>
        <w:t>)</w:t>
      </w:r>
      <w:r w:rsidR="00660130" w:rsidRPr="000F0AFA">
        <w:rPr>
          <w:rFonts w:ascii="Times New Roman" w:hAnsi="Times New Roman" w:cs="Times New Roman"/>
          <w:sz w:val="24"/>
          <w:szCs w:val="24"/>
        </w:rPr>
        <w:t>. Będziemy składać ponowny wniosek, żeby Pan Radny Powiatu nam pomógł. Chodzi o to, żeby Komisja i Dyrektor Zespołu wsparły naszą prośbę. Tak naprawdę chodzi tylko o jeden przepust na ten kawałek rowu. Zamierzamy z tym wnioskiem pojechać do Pana Starosty.</w:t>
      </w:r>
    </w:p>
    <w:p w:rsidR="00E053C2" w:rsidRPr="000F0AFA" w:rsidRDefault="00E053C2" w:rsidP="00E053C2">
      <w:pPr>
        <w:jc w:val="both"/>
        <w:rPr>
          <w:rFonts w:ascii="Times New Roman" w:hAnsi="Times New Roman" w:cs="Times New Roman"/>
          <w:sz w:val="24"/>
          <w:szCs w:val="24"/>
        </w:rPr>
      </w:pPr>
      <w:r w:rsidRPr="000F0AFA">
        <w:rPr>
          <w:rFonts w:ascii="Times New Roman" w:hAnsi="Times New Roman" w:cs="Times New Roman"/>
          <w:sz w:val="24"/>
          <w:szCs w:val="24"/>
        </w:rPr>
        <w:t>Protokołowała:                                                                         Przewodniczący posiedzenia</w:t>
      </w:r>
    </w:p>
    <w:p w:rsidR="00E053C2" w:rsidRPr="000F0AFA" w:rsidRDefault="00E053C2" w:rsidP="00E053C2">
      <w:pPr>
        <w:jc w:val="both"/>
        <w:rPr>
          <w:rFonts w:ascii="Times New Roman" w:hAnsi="Times New Roman" w:cs="Times New Roman"/>
          <w:sz w:val="24"/>
          <w:szCs w:val="24"/>
        </w:rPr>
      </w:pPr>
      <w:r w:rsidRPr="000F0AFA">
        <w:rPr>
          <w:rFonts w:ascii="Times New Roman" w:hAnsi="Times New Roman" w:cs="Times New Roman"/>
          <w:sz w:val="24"/>
          <w:szCs w:val="24"/>
        </w:rPr>
        <w:t>Józefa Kubala, inspektor                                                                       Krzysztof Jabłoński</w:t>
      </w:r>
    </w:p>
    <w:sectPr w:rsidR="00E053C2" w:rsidRPr="000F0AFA"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A9C" w:rsidRDefault="00210A9C" w:rsidP="00E80114">
      <w:pPr>
        <w:spacing w:after="0" w:line="240" w:lineRule="auto"/>
      </w:pPr>
      <w:r>
        <w:separator/>
      </w:r>
    </w:p>
  </w:endnote>
  <w:endnote w:type="continuationSeparator" w:id="0">
    <w:p w:rsidR="00210A9C" w:rsidRDefault="00210A9C" w:rsidP="00E801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777650"/>
      <w:docPartObj>
        <w:docPartGallery w:val="Page Numbers (Bottom of Page)"/>
        <w:docPartUnique/>
      </w:docPartObj>
    </w:sdtPr>
    <w:sdtContent>
      <w:p w:rsidR="00210A9C" w:rsidRDefault="004111B8">
        <w:pPr>
          <w:pStyle w:val="Stopka"/>
          <w:jc w:val="center"/>
        </w:pPr>
        <w:fldSimple w:instr=" PAGE   \* MERGEFORMAT ">
          <w:r w:rsidR="004B5691">
            <w:rPr>
              <w:noProof/>
            </w:rPr>
            <w:t>1</w:t>
          </w:r>
        </w:fldSimple>
      </w:p>
    </w:sdtContent>
  </w:sdt>
  <w:p w:rsidR="00210A9C" w:rsidRDefault="00210A9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A9C" w:rsidRDefault="00210A9C" w:rsidP="00E80114">
      <w:pPr>
        <w:spacing w:after="0" w:line="240" w:lineRule="auto"/>
      </w:pPr>
      <w:r>
        <w:separator/>
      </w:r>
    </w:p>
  </w:footnote>
  <w:footnote w:type="continuationSeparator" w:id="0">
    <w:p w:rsidR="00210A9C" w:rsidRDefault="00210A9C" w:rsidP="00E801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00B"/>
    <w:multiLevelType w:val="multilevel"/>
    <w:tmpl w:val="161229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0D6A62"/>
    <w:multiLevelType w:val="hybridMultilevel"/>
    <w:tmpl w:val="CF5E02D4"/>
    <w:lvl w:ilvl="0" w:tplc="D98C626A">
      <w:start w:val="1"/>
      <w:numFmt w:val="decimal"/>
      <w:lvlText w:val="%1."/>
      <w:lvlJc w:val="left"/>
      <w:pPr>
        <w:ind w:left="720" w:hanging="360"/>
      </w:pPr>
      <w:rPr>
        <w:rFonts w:ascii="Times New Roman" w:eastAsiaTheme="minorHAnsi"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642B73"/>
    <w:multiLevelType w:val="multilevel"/>
    <w:tmpl w:val="10F01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4558DA"/>
    <w:multiLevelType w:val="hybridMultilevel"/>
    <w:tmpl w:val="04BAC810"/>
    <w:lvl w:ilvl="0" w:tplc="920A1A64">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1FD3B7C"/>
    <w:multiLevelType w:val="hybridMultilevel"/>
    <w:tmpl w:val="04BAC810"/>
    <w:lvl w:ilvl="0" w:tplc="920A1A64">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BFF34DC"/>
    <w:multiLevelType w:val="hybridMultilevel"/>
    <w:tmpl w:val="CF1E28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E63DA"/>
    <w:rsid w:val="000051EE"/>
    <w:rsid w:val="00027E01"/>
    <w:rsid w:val="000430ED"/>
    <w:rsid w:val="00070275"/>
    <w:rsid w:val="0008005E"/>
    <w:rsid w:val="000A586C"/>
    <w:rsid w:val="000B6667"/>
    <w:rsid w:val="000B7BD2"/>
    <w:rsid w:val="000D6AB7"/>
    <w:rsid w:val="000E1E0F"/>
    <w:rsid w:val="000F0AFA"/>
    <w:rsid w:val="000F445D"/>
    <w:rsid w:val="000F7070"/>
    <w:rsid w:val="00113969"/>
    <w:rsid w:val="001357D5"/>
    <w:rsid w:val="00136304"/>
    <w:rsid w:val="00142F53"/>
    <w:rsid w:val="00152ECF"/>
    <w:rsid w:val="001602C0"/>
    <w:rsid w:val="001665B3"/>
    <w:rsid w:val="0017422D"/>
    <w:rsid w:val="00183B9B"/>
    <w:rsid w:val="001A24C8"/>
    <w:rsid w:val="001C31BF"/>
    <w:rsid w:val="001D0EC6"/>
    <w:rsid w:val="001E4442"/>
    <w:rsid w:val="001E63DA"/>
    <w:rsid w:val="001F32E8"/>
    <w:rsid w:val="0020358C"/>
    <w:rsid w:val="0020483B"/>
    <w:rsid w:val="0020508F"/>
    <w:rsid w:val="00210A9C"/>
    <w:rsid w:val="002211C1"/>
    <w:rsid w:val="002406BA"/>
    <w:rsid w:val="0025796C"/>
    <w:rsid w:val="00267221"/>
    <w:rsid w:val="002735A4"/>
    <w:rsid w:val="002A345B"/>
    <w:rsid w:val="002A514F"/>
    <w:rsid w:val="002A5DCA"/>
    <w:rsid w:val="002A7E70"/>
    <w:rsid w:val="002B18A7"/>
    <w:rsid w:val="002E6852"/>
    <w:rsid w:val="002F5D8B"/>
    <w:rsid w:val="00311D6F"/>
    <w:rsid w:val="00321A10"/>
    <w:rsid w:val="0033115A"/>
    <w:rsid w:val="00364F32"/>
    <w:rsid w:val="003671EC"/>
    <w:rsid w:val="0038562D"/>
    <w:rsid w:val="003926C3"/>
    <w:rsid w:val="003B5978"/>
    <w:rsid w:val="003E09B3"/>
    <w:rsid w:val="003E56CA"/>
    <w:rsid w:val="004111B8"/>
    <w:rsid w:val="0041777F"/>
    <w:rsid w:val="00431794"/>
    <w:rsid w:val="00431CCC"/>
    <w:rsid w:val="00433076"/>
    <w:rsid w:val="0044403C"/>
    <w:rsid w:val="004675BA"/>
    <w:rsid w:val="004748C0"/>
    <w:rsid w:val="00484AE9"/>
    <w:rsid w:val="00491677"/>
    <w:rsid w:val="004A6F2E"/>
    <w:rsid w:val="004A7141"/>
    <w:rsid w:val="004B1691"/>
    <w:rsid w:val="004B2789"/>
    <w:rsid w:val="004B5691"/>
    <w:rsid w:val="004B5C86"/>
    <w:rsid w:val="004D075F"/>
    <w:rsid w:val="004D3FD6"/>
    <w:rsid w:val="004E3688"/>
    <w:rsid w:val="004F0781"/>
    <w:rsid w:val="004F0E97"/>
    <w:rsid w:val="004F5F87"/>
    <w:rsid w:val="004F6893"/>
    <w:rsid w:val="004F7B25"/>
    <w:rsid w:val="00503763"/>
    <w:rsid w:val="00536C02"/>
    <w:rsid w:val="005400BB"/>
    <w:rsid w:val="00553505"/>
    <w:rsid w:val="0057356F"/>
    <w:rsid w:val="00581336"/>
    <w:rsid w:val="005832C6"/>
    <w:rsid w:val="005B0D0C"/>
    <w:rsid w:val="005B21E1"/>
    <w:rsid w:val="005B2593"/>
    <w:rsid w:val="005B7E4A"/>
    <w:rsid w:val="00605125"/>
    <w:rsid w:val="0062056E"/>
    <w:rsid w:val="00620AF7"/>
    <w:rsid w:val="00653825"/>
    <w:rsid w:val="006544C4"/>
    <w:rsid w:val="00660130"/>
    <w:rsid w:val="00661695"/>
    <w:rsid w:val="006C598F"/>
    <w:rsid w:val="006D6821"/>
    <w:rsid w:val="006E42B6"/>
    <w:rsid w:val="006E4EBB"/>
    <w:rsid w:val="00702DB3"/>
    <w:rsid w:val="00713FEE"/>
    <w:rsid w:val="00722F82"/>
    <w:rsid w:val="00724E8A"/>
    <w:rsid w:val="007264CF"/>
    <w:rsid w:val="0075344C"/>
    <w:rsid w:val="00757BFD"/>
    <w:rsid w:val="00783731"/>
    <w:rsid w:val="00795859"/>
    <w:rsid w:val="007A4538"/>
    <w:rsid w:val="007B6353"/>
    <w:rsid w:val="007C4456"/>
    <w:rsid w:val="007C460D"/>
    <w:rsid w:val="007D71A5"/>
    <w:rsid w:val="007E2A83"/>
    <w:rsid w:val="00817367"/>
    <w:rsid w:val="008223DF"/>
    <w:rsid w:val="008268C8"/>
    <w:rsid w:val="00846538"/>
    <w:rsid w:val="00846683"/>
    <w:rsid w:val="0087542D"/>
    <w:rsid w:val="0089390C"/>
    <w:rsid w:val="008E3203"/>
    <w:rsid w:val="008E5838"/>
    <w:rsid w:val="00974D4A"/>
    <w:rsid w:val="00981B3B"/>
    <w:rsid w:val="009A6F42"/>
    <w:rsid w:val="009B1A49"/>
    <w:rsid w:val="009C1922"/>
    <w:rsid w:val="009C5FD1"/>
    <w:rsid w:val="009E074E"/>
    <w:rsid w:val="00A06362"/>
    <w:rsid w:val="00A24F5A"/>
    <w:rsid w:val="00A31A2C"/>
    <w:rsid w:val="00A45984"/>
    <w:rsid w:val="00A474D5"/>
    <w:rsid w:val="00AB0D0B"/>
    <w:rsid w:val="00AD2C35"/>
    <w:rsid w:val="00AE27B8"/>
    <w:rsid w:val="00AE7EA8"/>
    <w:rsid w:val="00AF347C"/>
    <w:rsid w:val="00B12C18"/>
    <w:rsid w:val="00B41372"/>
    <w:rsid w:val="00B60CF4"/>
    <w:rsid w:val="00B82EC2"/>
    <w:rsid w:val="00B91A83"/>
    <w:rsid w:val="00BA6BBC"/>
    <w:rsid w:val="00BB7E06"/>
    <w:rsid w:val="00BC617E"/>
    <w:rsid w:val="00BE59A0"/>
    <w:rsid w:val="00C176E7"/>
    <w:rsid w:val="00C178D4"/>
    <w:rsid w:val="00C17A11"/>
    <w:rsid w:val="00C430CA"/>
    <w:rsid w:val="00C538C0"/>
    <w:rsid w:val="00C63B15"/>
    <w:rsid w:val="00CA3728"/>
    <w:rsid w:val="00CD240C"/>
    <w:rsid w:val="00CD60F3"/>
    <w:rsid w:val="00CE0D17"/>
    <w:rsid w:val="00D0263D"/>
    <w:rsid w:val="00D458B1"/>
    <w:rsid w:val="00D45A62"/>
    <w:rsid w:val="00D47BFE"/>
    <w:rsid w:val="00D52864"/>
    <w:rsid w:val="00D545F6"/>
    <w:rsid w:val="00D619DF"/>
    <w:rsid w:val="00D651B8"/>
    <w:rsid w:val="00D8017F"/>
    <w:rsid w:val="00D82719"/>
    <w:rsid w:val="00D852DA"/>
    <w:rsid w:val="00DB7F40"/>
    <w:rsid w:val="00DC4923"/>
    <w:rsid w:val="00DD76EE"/>
    <w:rsid w:val="00E04ECF"/>
    <w:rsid w:val="00E053C2"/>
    <w:rsid w:val="00E0725F"/>
    <w:rsid w:val="00E26644"/>
    <w:rsid w:val="00E31B34"/>
    <w:rsid w:val="00E72A79"/>
    <w:rsid w:val="00E80114"/>
    <w:rsid w:val="00E80A30"/>
    <w:rsid w:val="00E830B3"/>
    <w:rsid w:val="00E84B9E"/>
    <w:rsid w:val="00E87112"/>
    <w:rsid w:val="00EA2B8A"/>
    <w:rsid w:val="00EC3DBA"/>
    <w:rsid w:val="00EE24A7"/>
    <w:rsid w:val="00F04EE4"/>
    <w:rsid w:val="00F100EA"/>
    <w:rsid w:val="00F25A55"/>
    <w:rsid w:val="00F274C2"/>
    <w:rsid w:val="00F40BDF"/>
    <w:rsid w:val="00F41A57"/>
    <w:rsid w:val="00F65464"/>
    <w:rsid w:val="00F71DA9"/>
    <w:rsid w:val="00FD668E"/>
    <w:rsid w:val="00FF3926"/>
    <w:rsid w:val="00FF3E8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26C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458B1"/>
    <w:pPr>
      <w:ind w:left="720"/>
      <w:contextualSpacing/>
    </w:pPr>
  </w:style>
  <w:style w:type="character" w:styleId="Pogrubienie">
    <w:name w:val="Strong"/>
    <w:basedOn w:val="Domylnaczcionkaakapitu"/>
    <w:uiPriority w:val="22"/>
    <w:qFormat/>
    <w:rsid w:val="006E42B6"/>
    <w:rPr>
      <w:b/>
      <w:bCs/>
    </w:rPr>
  </w:style>
  <w:style w:type="paragraph" w:customStyle="1" w:styleId="opis1">
    <w:name w:val="opis1"/>
    <w:basedOn w:val="Normalny"/>
    <w:rsid w:val="006E42B6"/>
    <w:pPr>
      <w:spacing w:after="75" w:line="240" w:lineRule="auto"/>
      <w:ind w:left="225" w:right="225"/>
    </w:pPr>
    <w:rPr>
      <w:rFonts w:ascii="Times New Roman" w:eastAsia="Times New Roman" w:hAnsi="Times New Roman" w:cs="Times New Roman"/>
      <w:color w:val="444444"/>
      <w:sz w:val="24"/>
      <w:szCs w:val="24"/>
      <w:lang w:eastAsia="pl-PL"/>
    </w:rPr>
  </w:style>
  <w:style w:type="paragraph" w:customStyle="1" w:styleId="opis2">
    <w:name w:val="opis2"/>
    <w:basedOn w:val="Normalny"/>
    <w:rsid w:val="006E42B6"/>
    <w:pPr>
      <w:spacing w:after="0" w:line="240" w:lineRule="auto"/>
    </w:pPr>
    <w:rPr>
      <w:rFonts w:ascii="Times New Roman" w:eastAsia="Times New Roman" w:hAnsi="Times New Roman" w:cs="Times New Roman"/>
      <w:color w:val="444444"/>
      <w:sz w:val="24"/>
      <w:szCs w:val="24"/>
      <w:lang w:eastAsia="pl-PL"/>
    </w:rPr>
  </w:style>
  <w:style w:type="paragraph" w:styleId="Nagwek">
    <w:name w:val="header"/>
    <w:basedOn w:val="Normalny"/>
    <w:link w:val="NagwekZnak"/>
    <w:uiPriority w:val="99"/>
    <w:semiHidden/>
    <w:unhideWhenUsed/>
    <w:rsid w:val="00E8011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80114"/>
  </w:style>
  <w:style w:type="paragraph" w:styleId="Stopka">
    <w:name w:val="footer"/>
    <w:basedOn w:val="Normalny"/>
    <w:link w:val="StopkaZnak"/>
    <w:uiPriority w:val="99"/>
    <w:unhideWhenUsed/>
    <w:rsid w:val="00E801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80114"/>
  </w:style>
</w:styles>
</file>

<file path=word/webSettings.xml><?xml version="1.0" encoding="utf-8"?>
<w:webSettings xmlns:r="http://schemas.openxmlformats.org/officeDocument/2006/relationships" xmlns:w="http://schemas.openxmlformats.org/wordprocessingml/2006/main">
  <w:divs>
    <w:div w:id="1911040258">
      <w:bodyDiv w:val="1"/>
      <w:marLeft w:val="0"/>
      <w:marRight w:val="0"/>
      <w:marTop w:val="0"/>
      <w:marBottom w:val="0"/>
      <w:divBdr>
        <w:top w:val="none" w:sz="0" w:space="0" w:color="auto"/>
        <w:left w:val="none" w:sz="0" w:space="0" w:color="auto"/>
        <w:bottom w:val="none" w:sz="0" w:space="0" w:color="auto"/>
        <w:right w:val="none" w:sz="0" w:space="0" w:color="auto"/>
      </w:divBdr>
      <w:divsChild>
        <w:div w:id="1687058196">
          <w:marLeft w:val="0"/>
          <w:marRight w:val="0"/>
          <w:marTop w:val="0"/>
          <w:marBottom w:val="0"/>
          <w:divBdr>
            <w:top w:val="none" w:sz="0" w:space="0" w:color="auto"/>
            <w:left w:val="none" w:sz="0" w:space="0" w:color="auto"/>
            <w:bottom w:val="none" w:sz="0" w:space="0" w:color="auto"/>
            <w:right w:val="none" w:sz="0" w:space="0" w:color="auto"/>
          </w:divBdr>
          <w:divsChild>
            <w:div w:id="1592818292">
              <w:marLeft w:val="0"/>
              <w:marRight w:val="30"/>
              <w:marTop w:val="0"/>
              <w:marBottom w:val="0"/>
              <w:divBdr>
                <w:top w:val="none" w:sz="0" w:space="0" w:color="auto"/>
                <w:left w:val="none" w:sz="0" w:space="0" w:color="auto"/>
                <w:bottom w:val="none" w:sz="0" w:space="0" w:color="auto"/>
                <w:right w:val="none" w:sz="0" w:space="0" w:color="auto"/>
              </w:divBdr>
              <w:divsChild>
                <w:div w:id="65700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745</TotalTime>
  <Pages>11</Pages>
  <Words>4946</Words>
  <Characters>29682</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185</cp:revision>
  <dcterms:created xsi:type="dcterms:W3CDTF">2015-07-04T10:42:00Z</dcterms:created>
  <dcterms:modified xsi:type="dcterms:W3CDTF">2015-07-06T05:06:00Z</dcterms:modified>
</cp:coreProperties>
</file>