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CA" w:rsidRDefault="001D49CA" w:rsidP="00494368">
      <w:pPr>
        <w:rPr>
          <w:rFonts w:ascii="Times New Roman" w:hAnsi="Times New Roman" w:cs="Times New Roman"/>
        </w:rPr>
      </w:pPr>
    </w:p>
    <w:p w:rsidR="00494368" w:rsidRPr="00CB03E3" w:rsidRDefault="00494368" w:rsidP="00494368">
      <w:pPr>
        <w:rPr>
          <w:rFonts w:ascii="Times New Roman" w:hAnsi="Times New Roman" w:cs="Times New Roman"/>
        </w:rPr>
      </w:pPr>
      <w:r w:rsidRPr="00CB03E3">
        <w:rPr>
          <w:rFonts w:ascii="Times New Roman" w:hAnsi="Times New Roman" w:cs="Times New Roman"/>
        </w:rPr>
        <w:t>Protokół nr IV/15</w:t>
      </w:r>
    </w:p>
    <w:p w:rsidR="00494368" w:rsidRPr="00CB03E3" w:rsidRDefault="00494368" w:rsidP="00494368">
      <w:pPr>
        <w:rPr>
          <w:rFonts w:ascii="Times New Roman" w:hAnsi="Times New Roman" w:cs="Times New Roman"/>
        </w:rPr>
      </w:pPr>
      <w:r w:rsidRPr="00CB03E3">
        <w:rPr>
          <w:rFonts w:ascii="Times New Roman" w:hAnsi="Times New Roman" w:cs="Times New Roman"/>
        </w:rPr>
        <w:t>sesji Rady Gminy w Będkowie</w:t>
      </w:r>
    </w:p>
    <w:p w:rsidR="00494368" w:rsidRPr="00CB03E3" w:rsidRDefault="00494368" w:rsidP="00494368">
      <w:pPr>
        <w:rPr>
          <w:rFonts w:ascii="Times New Roman" w:hAnsi="Times New Roman" w:cs="Times New Roman"/>
        </w:rPr>
      </w:pPr>
      <w:r w:rsidRPr="00CB03E3">
        <w:rPr>
          <w:rFonts w:ascii="Times New Roman" w:hAnsi="Times New Roman" w:cs="Times New Roman"/>
        </w:rPr>
        <w:t>z dnia 16 lutego 2015 r.</w:t>
      </w:r>
    </w:p>
    <w:p w:rsidR="00494368" w:rsidRPr="00BD3267" w:rsidRDefault="00494368" w:rsidP="00494368">
      <w:pPr>
        <w:rPr>
          <w:rFonts w:ascii="Times New Roman" w:hAnsi="Times New Roman" w:cs="Times New Roman"/>
        </w:rPr>
      </w:pPr>
      <w:r w:rsidRPr="00BD3267">
        <w:rPr>
          <w:rFonts w:ascii="Times New Roman" w:hAnsi="Times New Roman" w:cs="Times New Roman"/>
        </w:rPr>
        <w:t xml:space="preserve">Sesja rozpoczęła się o godz. 10 : 00, a zakończyła o godz. </w:t>
      </w:r>
      <w:r w:rsidR="00BD3267" w:rsidRPr="00BD3267">
        <w:rPr>
          <w:rFonts w:ascii="Times New Roman" w:hAnsi="Times New Roman" w:cs="Times New Roman"/>
        </w:rPr>
        <w:t>11.45.</w:t>
      </w:r>
    </w:p>
    <w:p w:rsidR="00494368" w:rsidRPr="00CB03E3" w:rsidRDefault="00494368" w:rsidP="00494368">
      <w:pPr>
        <w:jc w:val="both"/>
        <w:rPr>
          <w:rFonts w:ascii="Times New Roman" w:hAnsi="Times New Roman" w:cs="Times New Roman"/>
        </w:rPr>
      </w:pPr>
      <w:r w:rsidRPr="00CB03E3">
        <w:rPr>
          <w:rFonts w:ascii="Times New Roman" w:hAnsi="Times New Roman" w:cs="Times New Roman"/>
        </w:rPr>
        <w:t xml:space="preserve">W sesji uczestniczyło 15 radnych na stan ustawowy 15, zgodnie z listą obecności załączoną </w:t>
      </w:r>
      <w:r w:rsidRPr="00CB03E3">
        <w:rPr>
          <w:rFonts w:ascii="Times New Roman" w:hAnsi="Times New Roman" w:cs="Times New Roman"/>
        </w:rPr>
        <w:br/>
        <w:t>do protokołu sesji.</w:t>
      </w:r>
    </w:p>
    <w:p w:rsidR="00494368" w:rsidRPr="00CB03E3" w:rsidRDefault="00494368" w:rsidP="00494368">
      <w:pPr>
        <w:rPr>
          <w:rFonts w:ascii="Times New Roman" w:hAnsi="Times New Roman" w:cs="Times New Roman"/>
        </w:rPr>
      </w:pPr>
      <w:r w:rsidRPr="00CB03E3">
        <w:rPr>
          <w:rFonts w:ascii="Times New Roman" w:hAnsi="Times New Roman" w:cs="Times New Roman"/>
        </w:rPr>
        <w:t>W sesji udział wzięli:</w:t>
      </w:r>
    </w:p>
    <w:p w:rsidR="00494368" w:rsidRPr="00CB03E3" w:rsidRDefault="00494368" w:rsidP="00494368">
      <w:pPr>
        <w:rPr>
          <w:rFonts w:ascii="Times New Roman" w:hAnsi="Times New Roman" w:cs="Times New Roman"/>
        </w:rPr>
      </w:pPr>
      <w:r w:rsidRPr="00CB03E3">
        <w:rPr>
          <w:rFonts w:ascii="Times New Roman" w:hAnsi="Times New Roman" w:cs="Times New Roman"/>
        </w:rPr>
        <w:t>1. Misztal Dariusz – Radny Rady Powiatu Tomaszowskiego</w:t>
      </w:r>
    </w:p>
    <w:p w:rsidR="00494368" w:rsidRPr="00CB03E3" w:rsidRDefault="00494368" w:rsidP="00494368">
      <w:pPr>
        <w:rPr>
          <w:rFonts w:ascii="Times New Roman" w:hAnsi="Times New Roman" w:cs="Times New Roman"/>
        </w:rPr>
      </w:pPr>
      <w:r w:rsidRPr="00CB03E3">
        <w:rPr>
          <w:rFonts w:ascii="Times New Roman" w:hAnsi="Times New Roman" w:cs="Times New Roman"/>
        </w:rPr>
        <w:t>2. Jabłońska Małgorzata – Skarbnik Gminy</w:t>
      </w:r>
    </w:p>
    <w:p w:rsidR="00494368" w:rsidRPr="00CB03E3" w:rsidRDefault="00494368" w:rsidP="00494368">
      <w:pPr>
        <w:rPr>
          <w:rFonts w:ascii="Times New Roman" w:hAnsi="Times New Roman" w:cs="Times New Roman"/>
        </w:rPr>
      </w:pPr>
      <w:r w:rsidRPr="00CB03E3">
        <w:rPr>
          <w:rFonts w:ascii="Times New Roman" w:hAnsi="Times New Roman" w:cs="Times New Roman"/>
        </w:rPr>
        <w:t>3. Kubala Józefa – inspektor w Urzędzie Gminy w Będkowie</w:t>
      </w:r>
    </w:p>
    <w:p w:rsidR="00494368" w:rsidRPr="00CB03E3" w:rsidRDefault="00494368" w:rsidP="00494368">
      <w:pPr>
        <w:rPr>
          <w:rFonts w:ascii="Times New Roman" w:hAnsi="Times New Roman" w:cs="Times New Roman"/>
        </w:rPr>
      </w:pPr>
      <w:r w:rsidRPr="00CB03E3">
        <w:rPr>
          <w:rFonts w:ascii="Times New Roman" w:hAnsi="Times New Roman" w:cs="Times New Roman"/>
        </w:rPr>
        <w:t>4. Krych Justyna – inspektor w Urzędzie Gminy w Będkowie</w:t>
      </w:r>
    </w:p>
    <w:p w:rsidR="00494368" w:rsidRPr="00CB03E3" w:rsidRDefault="00494368" w:rsidP="00494368">
      <w:pPr>
        <w:rPr>
          <w:rFonts w:ascii="Times New Roman" w:hAnsi="Times New Roman" w:cs="Times New Roman"/>
        </w:rPr>
      </w:pPr>
      <w:r w:rsidRPr="00CB03E3">
        <w:rPr>
          <w:rFonts w:ascii="Times New Roman" w:hAnsi="Times New Roman" w:cs="Times New Roman"/>
        </w:rPr>
        <w:t>5. Goździk Zdzisław  - przedstawiciel Wojewody Łódzkiego do Rady Społecznej SPZOZ-</w:t>
      </w:r>
      <w:r w:rsidR="00CB03E3" w:rsidRPr="00CB03E3">
        <w:rPr>
          <w:rFonts w:ascii="Times New Roman" w:hAnsi="Times New Roman" w:cs="Times New Roman"/>
        </w:rPr>
        <w:t xml:space="preserve"> </w:t>
      </w:r>
      <w:r w:rsidRPr="00CB03E3">
        <w:rPr>
          <w:rFonts w:ascii="Times New Roman" w:hAnsi="Times New Roman" w:cs="Times New Roman"/>
        </w:rPr>
        <w:t xml:space="preserve">GOZ </w:t>
      </w:r>
      <w:r w:rsidRPr="00CB03E3">
        <w:rPr>
          <w:rFonts w:ascii="Times New Roman" w:hAnsi="Times New Roman" w:cs="Times New Roman"/>
        </w:rPr>
        <w:br/>
        <w:t>w Będkowie</w:t>
      </w:r>
    </w:p>
    <w:p w:rsidR="00494368" w:rsidRPr="00CB03E3" w:rsidRDefault="00494368" w:rsidP="00494368">
      <w:pPr>
        <w:rPr>
          <w:rFonts w:ascii="Times New Roman" w:hAnsi="Times New Roman" w:cs="Times New Roman"/>
        </w:rPr>
      </w:pPr>
      <w:r w:rsidRPr="00CB03E3">
        <w:rPr>
          <w:rFonts w:ascii="Times New Roman" w:hAnsi="Times New Roman" w:cs="Times New Roman"/>
        </w:rPr>
        <w:t>6. Staniszewski Janusz – Prezes Gminnej Spółki Wodnej w Będkowie</w:t>
      </w:r>
    </w:p>
    <w:p w:rsidR="00494368" w:rsidRPr="00CB03E3" w:rsidRDefault="00494368" w:rsidP="00494368">
      <w:pPr>
        <w:rPr>
          <w:rFonts w:ascii="Times New Roman" w:hAnsi="Times New Roman" w:cs="Times New Roman"/>
        </w:rPr>
      </w:pPr>
      <w:r w:rsidRPr="00CB03E3">
        <w:rPr>
          <w:rFonts w:ascii="Times New Roman" w:hAnsi="Times New Roman" w:cs="Times New Roman"/>
        </w:rPr>
        <w:t xml:space="preserve">7. Michalik Józef – Redaktor Tygodniowego Informatora </w:t>
      </w:r>
      <w:r w:rsidR="00FB63AD">
        <w:rPr>
          <w:rFonts w:ascii="Times New Roman" w:hAnsi="Times New Roman" w:cs="Times New Roman"/>
        </w:rPr>
        <w:t>Tomaszowskiego w Tomaszowie Mazowieckim</w:t>
      </w:r>
    </w:p>
    <w:p w:rsidR="00494368" w:rsidRDefault="00494368" w:rsidP="00494368">
      <w:pPr>
        <w:rPr>
          <w:rFonts w:ascii="Times New Roman" w:hAnsi="Times New Roman" w:cs="Times New Roman"/>
        </w:rPr>
      </w:pPr>
      <w:r w:rsidRPr="00CB03E3">
        <w:rPr>
          <w:rFonts w:ascii="Times New Roman" w:hAnsi="Times New Roman" w:cs="Times New Roman"/>
        </w:rPr>
        <w:t>8. Sołtysi z terenu gminy Będków</w:t>
      </w:r>
    </w:p>
    <w:p w:rsidR="00494368" w:rsidRPr="00B61B1A" w:rsidRDefault="00494368" w:rsidP="00494368">
      <w:pPr>
        <w:jc w:val="both"/>
        <w:rPr>
          <w:rFonts w:ascii="Times New Roman" w:hAnsi="Times New Roman" w:cs="Times New Roman"/>
        </w:rPr>
      </w:pPr>
      <w:r>
        <w:rPr>
          <w:rFonts w:ascii="Times New Roman" w:hAnsi="Times New Roman" w:cs="Times New Roman"/>
        </w:rPr>
        <w:t xml:space="preserve">Odp. punktu </w:t>
      </w:r>
      <w:r w:rsidRPr="00B61B1A">
        <w:rPr>
          <w:rFonts w:ascii="Times New Roman" w:hAnsi="Times New Roman" w:cs="Times New Roman"/>
        </w:rPr>
        <w:t>1.</w:t>
      </w:r>
    </w:p>
    <w:p w:rsidR="00494368" w:rsidRDefault="00494368" w:rsidP="00494368">
      <w:pPr>
        <w:jc w:val="both"/>
        <w:rPr>
          <w:rFonts w:ascii="Times New Roman" w:hAnsi="Times New Roman" w:cs="Times New Roman"/>
        </w:rPr>
      </w:pPr>
      <w:r w:rsidRPr="00B61B1A">
        <w:rPr>
          <w:rFonts w:ascii="Times New Roman" w:hAnsi="Times New Roman" w:cs="Times New Roman"/>
        </w:rPr>
        <w:t>Otwarcia sesji d</w:t>
      </w:r>
      <w:r>
        <w:rPr>
          <w:rFonts w:ascii="Times New Roman" w:hAnsi="Times New Roman" w:cs="Times New Roman"/>
        </w:rPr>
        <w:t xml:space="preserve">okonał Pan Andrzej </w:t>
      </w:r>
      <w:proofErr w:type="spellStart"/>
      <w:r>
        <w:rPr>
          <w:rFonts w:ascii="Times New Roman" w:hAnsi="Times New Roman" w:cs="Times New Roman"/>
        </w:rPr>
        <w:t>Legieziński</w:t>
      </w:r>
      <w:proofErr w:type="spellEnd"/>
      <w:r>
        <w:rPr>
          <w:rFonts w:ascii="Times New Roman" w:hAnsi="Times New Roman" w:cs="Times New Roman"/>
        </w:rPr>
        <w:t xml:space="preserve"> -</w:t>
      </w:r>
      <w:r w:rsidRPr="00B61B1A">
        <w:rPr>
          <w:rFonts w:ascii="Times New Roman" w:hAnsi="Times New Roman" w:cs="Times New Roman"/>
        </w:rPr>
        <w:t xml:space="preserve"> Przewodniczący Rady Gminy w Będkowie.</w:t>
      </w:r>
      <w:r>
        <w:rPr>
          <w:rFonts w:ascii="Times New Roman" w:hAnsi="Times New Roman" w:cs="Times New Roman"/>
        </w:rPr>
        <w:t xml:space="preserve"> </w:t>
      </w:r>
      <w:r w:rsidRPr="00B61B1A">
        <w:rPr>
          <w:rFonts w:ascii="Times New Roman" w:hAnsi="Times New Roman" w:cs="Times New Roman"/>
        </w:rPr>
        <w:t>Na podstawie listy obecności radnych stwierdził prawomocność obrad.</w:t>
      </w:r>
      <w:r>
        <w:rPr>
          <w:rFonts w:ascii="Times New Roman" w:hAnsi="Times New Roman" w:cs="Times New Roman"/>
        </w:rPr>
        <w:t xml:space="preserve"> </w:t>
      </w:r>
    </w:p>
    <w:p w:rsidR="00216F84" w:rsidRPr="00CB03E3" w:rsidRDefault="00216F84" w:rsidP="00216F84">
      <w:pPr>
        <w:rPr>
          <w:rFonts w:ascii="Times New Roman" w:hAnsi="Times New Roman" w:cs="Times New Roman"/>
        </w:rPr>
      </w:pPr>
      <w:r>
        <w:rPr>
          <w:rFonts w:ascii="Times New Roman" w:hAnsi="Times New Roman" w:cs="Times New Roman"/>
        </w:rPr>
        <w:t>Przewodniczący Rady poinformował Radnych, że w sesji nie uczestniczy Pan Wójt Gminy.</w:t>
      </w:r>
    </w:p>
    <w:p w:rsidR="001855A1" w:rsidRDefault="001855A1" w:rsidP="001855A1">
      <w:pPr>
        <w:jc w:val="both"/>
        <w:rPr>
          <w:rFonts w:ascii="Times New Roman" w:hAnsi="Times New Roman" w:cs="Times New Roman"/>
        </w:rPr>
      </w:pPr>
      <w:r>
        <w:rPr>
          <w:rFonts w:ascii="Times New Roman" w:hAnsi="Times New Roman" w:cs="Times New Roman"/>
        </w:rPr>
        <w:t>Odp. punktu 2</w:t>
      </w:r>
      <w:r w:rsidRPr="00B61B1A">
        <w:rPr>
          <w:rFonts w:ascii="Times New Roman" w:hAnsi="Times New Roman" w:cs="Times New Roman"/>
        </w:rPr>
        <w:t>.</w:t>
      </w:r>
    </w:p>
    <w:p w:rsidR="001855A1" w:rsidRDefault="001855A1" w:rsidP="001855A1">
      <w:pPr>
        <w:rPr>
          <w:rFonts w:ascii="Times New Roman" w:hAnsi="Times New Roman" w:cs="Times New Roman"/>
        </w:rPr>
      </w:pPr>
      <w:r>
        <w:rPr>
          <w:rFonts w:ascii="Times New Roman" w:hAnsi="Times New Roman" w:cs="Times New Roman"/>
        </w:rPr>
        <w:t>Przewodniczący obrad zaproponował następujący porządek sesji:</w:t>
      </w:r>
    </w:p>
    <w:p w:rsidR="00CB03E3" w:rsidRPr="00CB03E3" w:rsidRDefault="00CB03E3" w:rsidP="00C33072">
      <w:pPr>
        <w:spacing w:line="240" w:lineRule="auto"/>
        <w:jc w:val="both"/>
        <w:rPr>
          <w:rFonts w:ascii="Times New Roman" w:hAnsi="Times New Roman" w:cs="Times New Roman"/>
        </w:rPr>
      </w:pPr>
      <w:r w:rsidRPr="00CB03E3">
        <w:rPr>
          <w:rFonts w:ascii="Times New Roman" w:hAnsi="Times New Roman" w:cs="Times New Roman"/>
        </w:rPr>
        <w:t>1. Otwarcie sesji i stwierdzenie prawomocności obrad.</w:t>
      </w:r>
    </w:p>
    <w:p w:rsidR="00CB03E3" w:rsidRPr="00CB03E3" w:rsidRDefault="00CB03E3" w:rsidP="00C33072">
      <w:pPr>
        <w:spacing w:line="240" w:lineRule="auto"/>
        <w:jc w:val="both"/>
        <w:rPr>
          <w:rFonts w:ascii="Times New Roman" w:hAnsi="Times New Roman" w:cs="Times New Roman"/>
        </w:rPr>
      </w:pPr>
      <w:r w:rsidRPr="00CB03E3">
        <w:rPr>
          <w:rFonts w:ascii="Times New Roman" w:hAnsi="Times New Roman" w:cs="Times New Roman"/>
        </w:rPr>
        <w:t>2. Przyjęcie porządku obrad i protokołów poprzednich sesji.</w:t>
      </w:r>
    </w:p>
    <w:p w:rsidR="00CB03E3" w:rsidRPr="00CB03E3" w:rsidRDefault="00CB03E3" w:rsidP="00C33072">
      <w:pPr>
        <w:spacing w:line="240" w:lineRule="auto"/>
        <w:jc w:val="both"/>
        <w:rPr>
          <w:rFonts w:ascii="Times New Roman" w:hAnsi="Times New Roman" w:cs="Times New Roman"/>
        </w:rPr>
      </w:pPr>
      <w:r w:rsidRPr="00CB03E3">
        <w:rPr>
          <w:rFonts w:ascii="Times New Roman" w:hAnsi="Times New Roman" w:cs="Times New Roman"/>
        </w:rPr>
        <w:t>3. Sprawozdanie Wójta Gminy z działalności między sesjami, w tym z wykonania uchwał Rady.</w:t>
      </w:r>
    </w:p>
    <w:p w:rsidR="00CB03E3" w:rsidRPr="00CB03E3" w:rsidRDefault="00CB03E3" w:rsidP="00C33072">
      <w:pPr>
        <w:spacing w:line="240" w:lineRule="auto"/>
        <w:jc w:val="both"/>
        <w:rPr>
          <w:rFonts w:ascii="Times New Roman" w:hAnsi="Times New Roman" w:cs="Times New Roman"/>
        </w:rPr>
      </w:pPr>
      <w:r w:rsidRPr="00CB03E3">
        <w:rPr>
          <w:rFonts w:ascii="Times New Roman" w:hAnsi="Times New Roman" w:cs="Times New Roman"/>
        </w:rPr>
        <w:t>4. Podjęcie uchwał:</w:t>
      </w:r>
    </w:p>
    <w:p w:rsidR="00CB03E3" w:rsidRPr="00CB03E3" w:rsidRDefault="00CB03E3" w:rsidP="00C33072">
      <w:pPr>
        <w:spacing w:line="240" w:lineRule="auto"/>
        <w:rPr>
          <w:rFonts w:ascii="Times New Roman" w:hAnsi="Times New Roman" w:cs="Times New Roman"/>
          <w:color w:val="000000" w:themeColor="text1"/>
        </w:rPr>
      </w:pPr>
      <w:r w:rsidRPr="00CB03E3">
        <w:rPr>
          <w:rFonts w:ascii="Times New Roman" w:hAnsi="Times New Roman" w:cs="Times New Roman"/>
          <w:color w:val="000000" w:themeColor="text1"/>
        </w:rPr>
        <w:t>a) w sprawie zatwierdzenia taryfy opłat za zbiorowe zaopatrzenie w wodę,</w:t>
      </w:r>
    </w:p>
    <w:p w:rsidR="00CB03E3" w:rsidRPr="00CB03E3" w:rsidRDefault="00CB03E3" w:rsidP="00C33072">
      <w:pPr>
        <w:spacing w:line="240" w:lineRule="auto"/>
        <w:rPr>
          <w:rFonts w:ascii="Times New Roman" w:hAnsi="Times New Roman" w:cs="Times New Roman"/>
          <w:color w:val="000000" w:themeColor="text1"/>
        </w:rPr>
      </w:pPr>
      <w:r w:rsidRPr="00CB03E3">
        <w:rPr>
          <w:rFonts w:ascii="Times New Roman" w:hAnsi="Times New Roman" w:cs="Times New Roman"/>
          <w:color w:val="000000" w:themeColor="text1"/>
        </w:rPr>
        <w:t>b) w sprawie zatwierdzenia taryfy opłat za zbiorowe odprowadzanie ścieków,</w:t>
      </w:r>
    </w:p>
    <w:p w:rsidR="00CB03E3" w:rsidRPr="00CB03E3" w:rsidRDefault="00CB03E3" w:rsidP="00C33072">
      <w:pPr>
        <w:spacing w:line="240" w:lineRule="auto"/>
        <w:rPr>
          <w:rFonts w:ascii="Times New Roman" w:hAnsi="Times New Roman" w:cs="Times New Roman"/>
        </w:rPr>
      </w:pPr>
      <w:r w:rsidRPr="00CB03E3">
        <w:rPr>
          <w:rFonts w:ascii="Times New Roman" w:hAnsi="Times New Roman" w:cs="Times New Roman"/>
        </w:rPr>
        <w:t>c) w sprawie ustalenia opłaty za odprowadzanie ścieków do punktu zlewnego w oczyszczalni ścieków komunalnych w Będkowie,</w:t>
      </w:r>
    </w:p>
    <w:p w:rsidR="002175EE" w:rsidRDefault="002175EE" w:rsidP="00C33072">
      <w:pPr>
        <w:spacing w:after="0" w:line="240" w:lineRule="auto"/>
        <w:rPr>
          <w:rFonts w:ascii="Times New Roman" w:hAnsi="Times New Roman" w:cs="Times New Roman"/>
          <w:sz w:val="24"/>
          <w:szCs w:val="24"/>
        </w:rPr>
      </w:pPr>
      <w:r>
        <w:rPr>
          <w:rFonts w:ascii="Times New Roman" w:hAnsi="Times New Roman" w:cs="Times New Roman"/>
        </w:rPr>
        <w:lastRenderedPageBreak/>
        <w:t>d)</w:t>
      </w:r>
      <w:r w:rsidR="00C33072">
        <w:rPr>
          <w:rFonts w:ascii="Times New Roman" w:hAnsi="Times New Roman" w:cs="Times New Roman"/>
        </w:rPr>
        <w:t xml:space="preserve">  </w:t>
      </w:r>
      <w:r w:rsidRPr="00392397">
        <w:rPr>
          <w:rFonts w:ascii="Times New Roman" w:hAnsi="Times New Roman" w:cs="Times New Roman"/>
          <w:sz w:val="24"/>
          <w:szCs w:val="24"/>
        </w:rPr>
        <w:t xml:space="preserve">w sprawie określenia kryteriów stosowanych w postępowaniu rekrutacyjnym </w:t>
      </w:r>
      <w:r w:rsidR="00C33072">
        <w:rPr>
          <w:rFonts w:ascii="Times New Roman" w:hAnsi="Times New Roman" w:cs="Times New Roman"/>
          <w:sz w:val="24"/>
          <w:szCs w:val="24"/>
        </w:rPr>
        <w:t xml:space="preserve">do </w:t>
      </w:r>
      <w:r w:rsidRPr="00392397">
        <w:rPr>
          <w:rFonts w:ascii="Times New Roman" w:hAnsi="Times New Roman" w:cs="Times New Roman"/>
          <w:sz w:val="24"/>
          <w:szCs w:val="24"/>
        </w:rPr>
        <w:t xml:space="preserve"> przedszkoli, oddziałów przedszkolnych w Zespole Szkolno-Gimnazjalnym w Będkowie  </w:t>
      </w:r>
      <w:r>
        <w:rPr>
          <w:rFonts w:ascii="Times New Roman" w:hAnsi="Times New Roman" w:cs="Times New Roman"/>
          <w:sz w:val="24"/>
          <w:szCs w:val="24"/>
        </w:rPr>
        <w:t>prowadzonych przez Gminę Będków,</w:t>
      </w:r>
    </w:p>
    <w:p w:rsidR="00C33072" w:rsidRPr="00392397" w:rsidRDefault="00C33072" w:rsidP="00C33072">
      <w:pPr>
        <w:spacing w:after="0" w:line="240" w:lineRule="auto"/>
        <w:rPr>
          <w:rFonts w:ascii="Times New Roman" w:hAnsi="Times New Roman" w:cs="Times New Roman"/>
          <w:sz w:val="24"/>
          <w:szCs w:val="24"/>
        </w:rPr>
      </w:pPr>
    </w:p>
    <w:p w:rsidR="00CB03E3" w:rsidRPr="00CB03E3" w:rsidRDefault="00CB03E3" w:rsidP="00C33072">
      <w:pPr>
        <w:spacing w:line="240" w:lineRule="auto"/>
        <w:rPr>
          <w:rFonts w:ascii="Times New Roman" w:hAnsi="Times New Roman" w:cs="Times New Roman"/>
        </w:rPr>
      </w:pPr>
      <w:r w:rsidRPr="00CB03E3">
        <w:rPr>
          <w:rFonts w:ascii="Times New Roman" w:hAnsi="Times New Roman" w:cs="Times New Roman"/>
        </w:rPr>
        <w:t>e)  w sprawie powołania Rady Społecznej Samodzielnego Publicznego Zakładu Opieki Zdrowotnej - Gminnego Ośrodka Zdrowia w Będkowie,</w:t>
      </w:r>
    </w:p>
    <w:p w:rsidR="00CB03E3" w:rsidRPr="00CB03E3" w:rsidRDefault="00CB03E3" w:rsidP="00C33072">
      <w:pPr>
        <w:spacing w:line="240" w:lineRule="auto"/>
        <w:rPr>
          <w:rFonts w:ascii="Times New Roman" w:hAnsi="Times New Roman" w:cs="Times New Roman"/>
        </w:rPr>
      </w:pPr>
      <w:r w:rsidRPr="00CB03E3">
        <w:rPr>
          <w:rFonts w:ascii="Times New Roman" w:hAnsi="Times New Roman" w:cs="Times New Roman"/>
        </w:rPr>
        <w:t xml:space="preserve">f) w sprawie zmiany uchwały nr XXVI/133/12 Rady Gminy w Będkowie z dnia 27 grudnia 2012 r. </w:t>
      </w:r>
      <w:r>
        <w:rPr>
          <w:rFonts w:ascii="Times New Roman" w:hAnsi="Times New Roman" w:cs="Times New Roman"/>
        </w:rPr>
        <w:br/>
      </w:r>
      <w:r w:rsidRPr="00CB03E3">
        <w:rPr>
          <w:rFonts w:ascii="Times New Roman" w:hAnsi="Times New Roman" w:cs="Times New Roman"/>
        </w:rPr>
        <w:t>w sprawie dokonania wyboru metody ustalenia opłaty za gospodarowanie odpadami komunalnymi oraz ustalenia stawki opłaty,</w:t>
      </w:r>
    </w:p>
    <w:p w:rsidR="00CB03E3" w:rsidRPr="00CB03E3" w:rsidRDefault="00CB03E3" w:rsidP="00C33072">
      <w:pPr>
        <w:spacing w:line="240" w:lineRule="auto"/>
        <w:jc w:val="both"/>
        <w:rPr>
          <w:rFonts w:ascii="Times New Roman" w:hAnsi="Times New Roman" w:cs="Times New Roman"/>
        </w:rPr>
      </w:pPr>
      <w:r w:rsidRPr="00CB03E3">
        <w:rPr>
          <w:rFonts w:ascii="Times New Roman" w:hAnsi="Times New Roman" w:cs="Times New Roman"/>
        </w:rPr>
        <w:t>g) zmieniającej uchwałę w sprawie uchwalenia budżetu gminy na rok 2015,</w:t>
      </w:r>
    </w:p>
    <w:p w:rsidR="00CB03E3" w:rsidRPr="00CB03E3" w:rsidRDefault="00CB03E3" w:rsidP="00C33072">
      <w:pPr>
        <w:spacing w:line="240" w:lineRule="auto"/>
        <w:jc w:val="both"/>
        <w:rPr>
          <w:rFonts w:ascii="Times New Roman" w:hAnsi="Times New Roman" w:cs="Times New Roman"/>
        </w:rPr>
      </w:pPr>
      <w:r w:rsidRPr="00CB03E3">
        <w:rPr>
          <w:rFonts w:ascii="Times New Roman" w:hAnsi="Times New Roman" w:cs="Times New Roman"/>
        </w:rPr>
        <w:t xml:space="preserve">h) zmiany uchwały w sprawie Wieloletniej Prognozy Finansowej </w:t>
      </w:r>
      <w:r>
        <w:rPr>
          <w:rFonts w:ascii="Times New Roman" w:hAnsi="Times New Roman" w:cs="Times New Roman"/>
        </w:rPr>
        <w:t>Gminy Będków na lata 2015-2029.</w:t>
      </w:r>
    </w:p>
    <w:p w:rsidR="00CB03E3" w:rsidRPr="00CB03E3" w:rsidRDefault="00AB38C5" w:rsidP="00C33072">
      <w:pPr>
        <w:spacing w:line="240" w:lineRule="auto"/>
        <w:rPr>
          <w:rFonts w:ascii="Times New Roman" w:hAnsi="Times New Roman" w:cs="Times New Roman"/>
        </w:rPr>
      </w:pPr>
      <w:r>
        <w:rPr>
          <w:rFonts w:ascii="Times New Roman" w:hAnsi="Times New Roman" w:cs="Times New Roman"/>
        </w:rPr>
        <w:t>5</w:t>
      </w:r>
      <w:r w:rsidR="00CB03E3" w:rsidRPr="00CB03E3">
        <w:rPr>
          <w:rFonts w:ascii="Times New Roman" w:hAnsi="Times New Roman" w:cs="Times New Roman"/>
        </w:rPr>
        <w:t>. Interpelacje i zapytania radnych.</w:t>
      </w:r>
    </w:p>
    <w:p w:rsidR="00CB03E3" w:rsidRPr="00CB03E3" w:rsidRDefault="00AB38C5" w:rsidP="00C33072">
      <w:pPr>
        <w:spacing w:line="240" w:lineRule="auto"/>
        <w:rPr>
          <w:rFonts w:ascii="Times New Roman" w:hAnsi="Times New Roman" w:cs="Times New Roman"/>
        </w:rPr>
      </w:pPr>
      <w:r>
        <w:rPr>
          <w:rFonts w:ascii="Times New Roman" w:hAnsi="Times New Roman" w:cs="Times New Roman"/>
        </w:rPr>
        <w:t>6</w:t>
      </w:r>
      <w:r w:rsidR="00CB03E3" w:rsidRPr="00CB03E3">
        <w:rPr>
          <w:rFonts w:ascii="Times New Roman" w:hAnsi="Times New Roman" w:cs="Times New Roman"/>
        </w:rPr>
        <w:t>. Wnioski i zapytania sołtysów.</w:t>
      </w:r>
    </w:p>
    <w:p w:rsidR="00CB03E3" w:rsidRPr="00CB03E3" w:rsidRDefault="00AB38C5" w:rsidP="00C33072">
      <w:pPr>
        <w:spacing w:line="240" w:lineRule="auto"/>
        <w:rPr>
          <w:rFonts w:ascii="Times New Roman" w:hAnsi="Times New Roman" w:cs="Times New Roman"/>
        </w:rPr>
      </w:pPr>
      <w:r>
        <w:rPr>
          <w:rFonts w:ascii="Times New Roman" w:hAnsi="Times New Roman" w:cs="Times New Roman"/>
        </w:rPr>
        <w:t>7</w:t>
      </w:r>
      <w:r w:rsidR="00CB03E3" w:rsidRPr="00CB03E3">
        <w:rPr>
          <w:rFonts w:ascii="Times New Roman" w:hAnsi="Times New Roman" w:cs="Times New Roman"/>
        </w:rPr>
        <w:t>. Wolne wnioski i informacje.</w:t>
      </w:r>
    </w:p>
    <w:p w:rsidR="00361087" w:rsidRDefault="00AB38C5" w:rsidP="00C33072">
      <w:pPr>
        <w:spacing w:line="240" w:lineRule="auto"/>
        <w:rPr>
          <w:rFonts w:ascii="Times New Roman" w:hAnsi="Times New Roman" w:cs="Times New Roman"/>
        </w:rPr>
      </w:pPr>
      <w:r>
        <w:rPr>
          <w:rFonts w:ascii="Times New Roman" w:hAnsi="Times New Roman" w:cs="Times New Roman"/>
        </w:rPr>
        <w:t>8</w:t>
      </w:r>
      <w:r w:rsidR="00CB03E3" w:rsidRPr="00CB03E3">
        <w:rPr>
          <w:rFonts w:ascii="Times New Roman" w:hAnsi="Times New Roman" w:cs="Times New Roman"/>
        </w:rPr>
        <w:t xml:space="preserve">. Zakończenie obrad.    </w:t>
      </w:r>
    </w:p>
    <w:p w:rsidR="00532121" w:rsidRPr="00361087" w:rsidRDefault="00361087" w:rsidP="00361087">
      <w:pPr>
        <w:rPr>
          <w:rFonts w:ascii="Times New Roman" w:eastAsia="Calibri" w:hAnsi="Times New Roman" w:cs="Times New Roman"/>
        </w:rPr>
      </w:pPr>
      <w:r>
        <w:rPr>
          <w:rFonts w:ascii="Times New Roman" w:hAnsi="Times New Roman" w:cs="Times New Roman"/>
        </w:rPr>
        <w:t xml:space="preserve">W sprawie </w:t>
      </w:r>
      <w:r w:rsidR="00532121" w:rsidRPr="00532121">
        <w:rPr>
          <w:rFonts w:ascii="Times New Roman" w:eastAsia="Calibri" w:hAnsi="Times New Roman" w:cs="Times New Roman"/>
          <w:sz w:val="24"/>
          <w:szCs w:val="24"/>
        </w:rPr>
        <w:t xml:space="preserve">zaproponowanego </w:t>
      </w:r>
      <w:r w:rsidR="00532121">
        <w:rPr>
          <w:rFonts w:ascii="Times New Roman" w:hAnsi="Times New Roman" w:cs="Times New Roman"/>
          <w:sz w:val="24"/>
          <w:szCs w:val="24"/>
        </w:rPr>
        <w:t>porządku obrad radni nie zabrali głosu i</w:t>
      </w:r>
      <w:r w:rsidR="00532121" w:rsidRPr="00532121">
        <w:rPr>
          <w:rFonts w:ascii="Times New Roman" w:eastAsia="Calibri" w:hAnsi="Times New Roman" w:cs="Times New Roman"/>
          <w:sz w:val="24"/>
          <w:szCs w:val="24"/>
        </w:rPr>
        <w:t xml:space="preserve"> </w:t>
      </w:r>
      <w:r w:rsidR="00532121">
        <w:rPr>
          <w:rFonts w:ascii="Times New Roman" w:hAnsi="Times New Roman" w:cs="Times New Roman"/>
          <w:sz w:val="24"/>
          <w:szCs w:val="24"/>
        </w:rPr>
        <w:t xml:space="preserve">przyjęli ww. porządek </w:t>
      </w:r>
      <w:r w:rsidR="00532121">
        <w:rPr>
          <w:rFonts w:ascii="Times New Roman" w:hAnsi="Times New Roman" w:cs="Times New Roman"/>
          <w:sz w:val="24"/>
          <w:szCs w:val="24"/>
        </w:rPr>
        <w:br/>
        <w:t>w drodze głosowania jawnego</w:t>
      </w:r>
      <w:r w:rsidR="00532121" w:rsidRPr="00532121">
        <w:rPr>
          <w:rFonts w:ascii="Times New Roman" w:eastAsia="Calibri" w:hAnsi="Times New Roman" w:cs="Times New Roman"/>
          <w:sz w:val="24"/>
          <w:szCs w:val="24"/>
        </w:rPr>
        <w:t xml:space="preserve"> 15 głosami „za”.</w:t>
      </w:r>
    </w:p>
    <w:p w:rsidR="00C61F9B" w:rsidRDefault="00C61F9B" w:rsidP="00C61F9B">
      <w:pPr>
        <w:jc w:val="both"/>
        <w:rPr>
          <w:rFonts w:ascii="Times New Roman" w:hAnsi="Times New Roman" w:cs="Times New Roman"/>
          <w:sz w:val="24"/>
          <w:szCs w:val="24"/>
        </w:rPr>
      </w:pPr>
      <w:r>
        <w:rPr>
          <w:rFonts w:ascii="Times New Roman" w:hAnsi="Times New Roman" w:cs="Times New Roman"/>
          <w:sz w:val="24"/>
          <w:szCs w:val="24"/>
        </w:rPr>
        <w:t>W sprawie protokołów sesji: nr II/14 z dnia 8 grudnia 2014 r. i nr III/14 z dnia 30 grudnia 2014 r.</w:t>
      </w:r>
      <w:r w:rsidRPr="00C61F9B">
        <w:rPr>
          <w:rFonts w:ascii="Times New Roman" w:eastAsia="Calibri" w:hAnsi="Times New Roman" w:cs="Times New Roman"/>
          <w:sz w:val="24"/>
          <w:szCs w:val="24"/>
        </w:rPr>
        <w:t xml:space="preserve"> radni nie zabrali </w:t>
      </w:r>
      <w:r>
        <w:rPr>
          <w:rFonts w:ascii="Times New Roman" w:hAnsi="Times New Roman" w:cs="Times New Roman"/>
          <w:sz w:val="24"/>
          <w:szCs w:val="24"/>
        </w:rPr>
        <w:t>głosu i przyjęli je w drodze głosowań odrębnych:</w:t>
      </w:r>
    </w:p>
    <w:p w:rsidR="00C61F9B" w:rsidRDefault="00C61F9B" w:rsidP="00C61F9B">
      <w:pPr>
        <w:jc w:val="both"/>
        <w:rPr>
          <w:rFonts w:ascii="Times New Roman" w:hAnsi="Times New Roman" w:cs="Times New Roman"/>
          <w:sz w:val="24"/>
          <w:szCs w:val="24"/>
        </w:rPr>
      </w:pPr>
      <w:r>
        <w:rPr>
          <w:rFonts w:ascii="Times New Roman" w:hAnsi="Times New Roman" w:cs="Times New Roman"/>
          <w:sz w:val="24"/>
          <w:szCs w:val="24"/>
        </w:rPr>
        <w:t xml:space="preserve">- </w:t>
      </w:r>
      <w:r w:rsidR="00A9113D">
        <w:rPr>
          <w:rFonts w:ascii="Times New Roman" w:hAnsi="Times New Roman" w:cs="Times New Roman"/>
          <w:sz w:val="24"/>
          <w:szCs w:val="24"/>
        </w:rPr>
        <w:t xml:space="preserve"> </w:t>
      </w:r>
      <w:r>
        <w:rPr>
          <w:rFonts w:ascii="Times New Roman" w:hAnsi="Times New Roman" w:cs="Times New Roman"/>
          <w:sz w:val="24"/>
          <w:szCs w:val="24"/>
        </w:rPr>
        <w:t>15 głosami „za” – protokół nr II/14 sesji Rady Gminy w Będkowie z dnia 8 grudnia 2014 r.,</w:t>
      </w:r>
    </w:p>
    <w:p w:rsidR="00C61F9B" w:rsidRDefault="00C61F9B" w:rsidP="00C61F9B">
      <w:pPr>
        <w:jc w:val="both"/>
        <w:rPr>
          <w:rFonts w:ascii="Times New Roman" w:hAnsi="Times New Roman" w:cs="Times New Roman"/>
          <w:sz w:val="24"/>
          <w:szCs w:val="24"/>
        </w:rPr>
      </w:pPr>
      <w:r>
        <w:rPr>
          <w:rFonts w:ascii="Times New Roman" w:hAnsi="Times New Roman" w:cs="Times New Roman"/>
          <w:sz w:val="24"/>
          <w:szCs w:val="24"/>
        </w:rPr>
        <w:t xml:space="preserve">- 14 głosami „za” i 1 głosem „wstrzymującym się” – protokół nr III/14 sesji Rady Gminy </w:t>
      </w:r>
      <w:r>
        <w:rPr>
          <w:rFonts w:ascii="Times New Roman" w:hAnsi="Times New Roman" w:cs="Times New Roman"/>
          <w:sz w:val="24"/>
          <w:szCs w:val="24"/>
        </w:rPr>
        <w:br/>
        <w:t>w Będkowie z dnia 30 grudnia 2014 r.</w:t>
      </w:r>
    </w:p>
    <w:p w:rsidR="00EB072A" w:rsidRDefault="00EB072A" w:rsidP="00EB072A">
      <w:pPr>
        <w:rPr>
          <w:rFonts w:ascii="Times New Roman" w:hAnsi="Times New Roman" w:cs="Times New Roman"/>
        </w:rPr>
      </w:pPr>
      <w:r>
        <w:rPr>
          <w:rFonts w:ascii="Times New Roman" w:hAnsi="Times New Roman" w:cs="Times New Roman"/>
        </w:rPr>
        <w:t>Odp. punktu 3.</w:t>
      </w:r>
      <w:r w:rsidRPr="00EB072A">
        <w:rPr>
          <w:rFonts w:ascii="Times New Roman" w:hAnsi="Times New Roman" w:cs="Times New Roman"/>
        </w:rPr>
        <w:t xml:space="preserve"> </w:t>
      </w:r>
    </w:p>
    <w:p w:rsidR="002C47F4" w:rsidRDefault="002C47F4" w:rsidP="00EB072A">
      <w:pPr>
        <w:rPr>
          <w:rFonts w:ascii="Times New Roman" w:hAnsi="Times New Roman" w:cs="Times New Roman"/>
        </w:rPr>
      </w:pPr>
      <w:r>
        <w:rPr>
          <w:rFonts w:ascii="Times New Roman" w:hAnsi="Times New Roman" w:cs="Times New Roman"/>
        </w:rPr>
        <w:t>Zapytania radnych:</w:t>
      </w:r>
    </w:p>
    <w:p w:rsidR="002C47F4" w:rsidRDefault="002C47F4" w:rsidP="002C47F4">
      <w:pPr>
        <w:pStyle w:val="Akapitzlist"/>
        <w:numPr>
          <w:ilvl w:val="0"/>
          <w:numId w:val="1"/>
        </w:numPr>
        <w:rPr>
          <w:rFonts w:ascii="Times New Roman" w:hAnsi="Times New Roman" w:cs="Times New Roman"/>
        </w:rPr>
      </w:pPr>
      <w:r>
        <w:rPr>
          <w:rFonts w:ascii="Times New Roman" w:hAnsi="Times New Roman" w:cs="Times New Roman"/>
        </w:rPr>
        <w:t>Pana Krzysztofa Jabłońskiego – czy Pana Wójta dzisiaj nie będzie?</w:t>
      </w:r>
    </w:p>
    <w:p w:rsidR="00BD493D" w:rsidRPr="00BD493D" w:rsidRDefault="00BD493D" w:rsidP="00BD493D">
      <w:pPr>
        <w:rPr>
          <w:rFonts w:ascii="Times New Roman" w:hAnsi="Times New Roman" w:cs="Times New Roman"/>
        </w:rPr>
      </w:pPr>
      <w:r w:rsidRPr="00BD493D">
        <w:rPr>
          <w:rFonts w:ascii="Times New Roman" w:hAnsi="Times New Roman" w:cs="Times New Roman"/>
        </w:rPr>
        <w:t>Przewodniczący obrad odpowiedział: Pana Wójta dzisiaj nie będzie-jest w Urzędzie Marszałkowskim; z tego, co wiem musi złożyć poprawki do projektu w trybie pilnym.</w:t>
      </w:r>
    </w:p>
    <w:p w:rsidR="002C47F4" w:rsidRDefault="002C47F4" w:rsidP="002C47F4">
      <w:pPr>
        <w:pStyle w:val="Akapitzlist"/>
        <w:numPr>
          <w:ilvl w:val="0"/>
          <w:numId w:val="1"/>
        </w:numPr>
        <w:rPr>
          <w:rFonts w:ascii="Times New Roman" w:hAnsi="Times New Roman" w:cs="Times New Roman"/>
        </w:rPr>
      </w:pPr>
      <w:r>
        <w:rPr>
          <w:rFonts w:ascii="Times New Roman" w:hAnsi="Times New Roman" w:cs="Times New Roman"/>
        </w:rPr>
        <w:t>Pani Renata Szymańska – a może Pani Sekretarz?</w:t>
      </w:r>
    </w:p>
    <w:p w:rsidR="002C47F4" w:rsidRPr="002C47F4" w:rsidRDefault="00004FC5" w:rsidP="00004FC5">
      <w:pPr>
        <w:jc w:val="both"/>
        <w:rPr>
          <w:rFonts w:ascii="Times New Roman" w:hAnsi="Times New Roman" w:cs="Times New Roman"/>
        </w:rPr>
      </w:pPr>
      <w:r>
        <w:rPr>
          <w:rFonts w:ascii="Times New Roman" w:hAnsi="Times New Roman" w:cs="Times New Roman"/>
        </w:rPr>
        <w:t xml:space="preserve">Pani Sekretarz jest nieobecna - nie jestem w stanie powiedzieć, co </w:t>
      </w:r>
      <w:r w:rsidR="00BD493D">
        <w:rPr>
          <w:rFonts w:ascii="Times New Roman" w:hAnsi="Times New Roman" w:cs="Times New Roman"/>
        </w:rPr>
        <w:t>jest przyczyną jej nieobecności – informował przewodniczący obrad.</w:t>
      </w:r>
    </w:p>
    <w:p w:rsidR="002C3B18" w:rsidRPr="002C3B18" w:rsidRDefault="00EB072A" w:rsidP="002C3B18">
      <w:pPr>
        <w:rPr>
          <w:rFonts w:ascii="Times New Roman" w:hAnsi="Times New Roman" w:cs="Times New Roman"/>
        </w:rPr>
      </w:pPr>
      <w:r w:rsidRPr="00CB03E3">
        <w:rPr>
          <w:rFonts w:ascii="Times New Roman" w:hAnsi="Times New Roman" w:cs="Times New Roman"/>
        </w:rPr>
        <w:t>Sprawozdanie Wójta Gminy z działalności między sesjami</w:t>
      </w:r>
      <w:r w:rsidR="002C3B18">
        <w:rPr>
          <w:rFonts w:ascii="Times New Roman" w:hAnsi="Times New Roman" w:cs="Times New Roman"/>
        </w:rPr>
        <w:t xml:space="preserve"> odczytał przewodniczący Rady:</w:t>
      </w:r>
    </w:p>
    <w:p w:rsidR="002C3B18" w:rsidRDefault="002C3B18" w:rsidP="002C3B18">
      <w:pPr>
        <w:pStyle w:val="Bezodstpw"/>
        <w:jc w:val="both"/>
        <w:rPr>
          <w:rFonts w:ascii="Times New Roman" w:hAnsi="Times New Roman" w:cs="Times New Roman"/>
          <w:sz w:val="24"/>
          <w:szCs w:val="24"/>
        </w:rPr>
      </w:pPr>
      <w:r w:rsidRPr="00E9513F">
        <w:rPr>
          <w:rFonts w:ascii="Times New Roman" w:hAnsi="Times New Roman" w:cs="Times New Roman"/>
          <w:sz w:val="24"/>
          <w:szCs w:val="24"/>
        </w:rPr>
        <w:t xml:space="preserve">1. </w:t>
      </w:r>
      <w:r>
        <w:rPr>
          <w:rFonts w:ascii="Times New Roman" w:hAnsi="Times New Roman" w:cs="Times New Roman"/>
          <w:sz w:val="24"/>
          <w:szCs w:val="24"/>
        </w:rPr>
        <w:t xml:space="preserve">Gmina przeprowadziła postępowanie konkursowe dla wyboru animatorów sportu dla </w:t>
      </w:r>
    </w:p>
    <w:p w:rsidR="002C3B18" w:rsidRDefault="002C3B18" w:rsidP="002C3B18">
      <w:pPr>
        <w:pStyle w:val="Bezodstpw"/>
        <w:jc w:val="both"/>
        <w:rPr>
          <w:rFonts w:ascii="Times New Roman" w:hAnsi="Times New Roman" w:cs="Times New Roman"/>
          <w:sz w:val="24"/>
          <w:szCs w:val="24"/>
        </w:rPr>
      </w:pPr>
      <w:r>
        <w:rPr>
          <w:rFonts w:ascii="Times New Roman" w:hAnsi="Times New Roman" w:cs="Times New Roman"/>
          <w:sz w:val="24"/>
          <w:szCs w:val="24"/>
        </w:rPr>
        <w:t>kompleksu sportowego „</w:t>
      </w:r>
      <w:r w:rsidR="0089665A">
        <w:rPr>
          <w:rFonts w:ascii="Times New Roman" w:hAnsi="Times New Roman" w:cs="Times New Roman"/>
          <w:sz w:val="24"/>
          <w:szCs w:val="24"/>
        </w:rPr>
        <w:t>Orlik</w:t>
      </w:r>
      <w:r>
        <w:rPr>
          <w:rFonts w:ascii="Times New Roman" w:hAnsi="Times New Roman" w:cs="Times New Roman"/>
          <w:sz w:val="24"/>
          <w:szCs w:val="24"/>
        </w:rPr>
        <w:t>”. Do konkursu przystąpiły 2 osoby, które rozpoczną pracę na obiekcie z początkiem marca w wymiarze po 80 godzin miesięcznie.</w:t>
      </w:r>
    </w:p>
    <w:p w:rsidR="002C3B18" w:rsidRDefault="002C3B18" w:rsidP="002C3B18">
      <w:pPr>
        <w:pStyle w:val="Bezodstpw"/>
        <w:jc w:val="both"/>
        <w:rPr>
          <w:rFonts w:ascii="Times New Roman" w:hAnsi="Times New Roman" w:cs="Times New Roman"/>
          <w:sz w:val="24"/>
          <w:szCs w:val="24"/>
        </w:rPr>
      </w:pPr>
    </w:p>
    <w:p w:rsidR="002C3B18" w:rsidRDefault="002C3B18" w:rsidP="002C3B18">
      <w:pPr>
        <w:pStyle w:val="Bezodstpw"/>
        <w:jc w:val="both"/>
        <w:rPr>
          <w:rFonts w:ascii="Times New Roman" w:hAnsi="Times New Roman" w:cs="Times New Roman"/>
          <w:sz w:val="24"/>
          <w:szCs w:val="24"/>
        </w:rPr>
      </w:pPr>
      <w:r>
        <w:rPr>
          <w:rFonts w:ascii="Times New Roman" w:hAnsi="Times New Roman" w:cs="Times New Roman"/>
          <w:sz w:val="24"/>
          <w:szCs w:val="24"/>
        </w:rPr>
        <w:t>2. Gmina zleciła opracowanie dokumentacji projektowej wraz z kosztorysami inwestorskimi</w:t>
      </w:r>
    </w:p>
    <w:p w:rsidR="002C3B18" w:rsidRDefault="002C3B18" w:rsidP="002C3B18">
      <w:pPr>
        <w:pStyle w:val="Bezodstpw"/>
        <w:jc w:val="both"/>
        <w:rPr>
          <w:rFonts w:ascii="Times New Roman" w:hAnsi="Times New Roman" w:cs="Times New Roman"/>
          <w:sz w:val="24"/>
          <w:szCs w:val="24"/>
        </w:rPr>
      </w:pPr>
      <w:r>
        <w:rPr>
          <w:rFonts w:ascii="Times New Roman" w:hAnsi="Times New Roman" w:cs="Times New Roman"/>
          <w:sz w:val="24"/>
          <w:szCs w:val="24"/>
        </w:rPr>
        <w:t>na remont drogi gminnej w miejscowości Rudnik.</w:t>
      </w:r>
    </w:p>
    <w:p w:rsidR="002C3B18" w:rsidRDefault="002C3B18" w:rsidP="002C3B18">
      <w:pPr>
        <w:pStyle w:val="Bezodstpw"/>
        <w:rPr>
          <w:rFonts w:ascii="Times New Roman" w:hAnsi="Times New Roman" w:cs="Times New Roman"/>
          <w:sz w:val="24"/>
          <w:szCs w:val="24"/>
        </w:rPr>
      </w:pPr>
      <w:r>
        <w:rPr>
          <w:rFonts w:ascii="Times New Roman" w:hAnsi="Times New Roman" w:cs="Times New Roman"/>
          <w:sz w:val="24"/>
          <w:szCs w:val="24"/>
        </w:rPr>
        <w:lastRenderedPageBreak/>
        <w:t xml:space="preserve">Przygotowujemy także wniosek o  dofinansowanie tego zadania środkami będącymi </w:t>
      </w:r>
      <w:r>
        <w:rPr>
          <w:rFonts w:ascii="Times New Roman" w:hAnsi="Times New Roman" w:cs="Times New Roman"/>
          <w:sz w:val="24"/>
          <w:szCs w:val="24"/>
        </w:rPr>
        <w:br/>
        <w:t>w dyspozycji Urzędu Marszałkowskiego w Łodzi. Wniosek musimy złożyć do końca lutego bieżącego roku.</w:t>
      </w:r>
    </w:p>
    <w:p w:rsidR="002C3B18" w:rsidRDefault="002C3B18" w:rsidP="002C3B18">
      <w:pPr>
        <w:pStyle w:val="Bezodstpw"/>
        <w:rPr>
          <w:rFonts w:ascii="Times New Roman" w:hAnsi="Times New Roman" w:cs="Times New Roman"/>
          <w:sz w:val="24"/>
          <w:szCs w:val="24"/>
        </w:rPr>
      </w:pP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3. W trakcie jest także procedura zapytania ofertowego na wybór dostawcy paliw dla Urzędu</w:t>
      </w:r>
    </w:p>
    <w:p w:rsidR="002C3B18" w:rsidRDefault="008900A7" w:rsidP="00E25804">
      <w:pPr>
        <w:pStyle w:val="Bezodstpw"/>
        <w:jc w:val="both"/>
        <w:rPr>
          <w:rFonts w:ascii="Times New Roman" w:hAnsi="Times New Roman" w:cs="Times New Roman"/>
          <w:sz w:val="24"/>
          <w:szCs w:val="24"/>
        </w:rPr>
      </w:pPr>
      <w:r>
        <w:rPr>
          <w:rFonts w:ascii="Times New Roman" w:hAnsi="Times New Roman" w:cs="Times New Roman"/>
          <w:sz w:val="24"/>
          <w:szCs w:val="24"/>
        </w:rPr>
        <w:t>Gminy i</w:t>
      </w:r>
      <w:r w:rsidR="002C3B18">
        <w:rPr>
          <w:rFonts w:ascii="Times New Roman" w:hAnsi="Times New Roman" w:cs="Times New Roman"/>
          <w:sz w:val="24"/>
          <w:szCs w:val="24"/>
        </w:rPr>
        <w:t xml:space="preserve"> jednostek organizacyjnych.</w:t>
      </w:r>
    </w:p>
    <w:p w:rsidR="002C3B18" w:rsidRDefault="002C3B18" w:rsidP="00E25804">
      <w:pPr>
        <w:pStyle w:val="Bezodstpw"/>
        <w:jc w:val="both"/>
        <w:rPr>
          <w:rFonts w:ascii="Times New Roman" w:hAnsi="Times New Roman" w:cs="Times New Roman"/>
          <w:sz w:val="24"/>
          <w:szCs w:val="24"/>
        </w:rPr>
      </w:pP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4. Na końcowym etapie jest ocena wniosku na dofinansowanie środkami unijnymi zakupu</w:t>
      </w: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wyposażenia do świetlicy w Sługocicach. Zadanie obejmuje zakup stołów, krzeseł, montaż</w:t>
      </w:r>
      <w:r w:rsidR="00E25804">
        <w:rPr>
          <w:rFonts w:ascii="Times New Roman" w:hAnsi="Times New Roman" w:cs="Times New Roman"/>
          <w:sz w:val="24"/>
          <w:szCs w:val="24"/>
        </w:rPr>
        <w:t xml:space="preserve"> </w:t>
      </w:r>
      <w:r>
        <w:rPr>
          <w:rFonts w:ascii="Times New Roman" w:hAnsi="Times New Roman" w:cs="Times New Roman"/>
          <w:sz w:val="24"/>
          <w:szCs w:val="24"/>
        </w:rPr>
        <w:t xml:space="preserve"> lampy solarnej oraz organizację szkolenia.</w:t>
      </w:r>
    </w:p>
    <w:p w:rsidR="002C3B18" w:rsidRDefault="002C3B18" w:rsidP="00E25804">
      <w:pPr>
        <w:pStyle w:val="Bezodstpw"/>
        <w:jc w:val="both"/>
        <w:rPr>
          <w:rFonts w:ascii="Times New Roman" w:hAnsi="Times New Roman" w:cs="Times New Roman"/>
          <w:sz w:val="24"/>
          <w:szCs w:val="24"/>
        </w:rPr>
      </w:pP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5. Gmina otrzymała także zlecenie płatności środków unijnych dla zrealizowanego zadania</w:t>
      </w:r>
    </w:p>
    <w:p w:rsidR="002C3B18" w:rsidRDefault="00E25804" w:rsidP="00E25804">
      <w:pPr>
        <w:pStyle w:val="Bezodstpw"/>
        <w:jc w:val="both"/>
        <w:rPr>
          <w:rFonts w:ascii="Times New Roman" w:hAnsi="Times New Roman" w:cs="Times New Roman"/>
          <w:sz w:val="24"/>
          <w:szCs w:val="24"/>
        </w:rPr>
      </w:pPr>
      <w:r>
        <w:rPr>
          <w:rFonts w:ascii="Times New Roman" w:hAnsi="Times New Roman" w:cs="Times New Roman"/>
          <w:sz w:val="24"/>
          <w:szCs w:val="24"/>
        </w:rPr>
        <w:t xml:space="preserve"> </w:t>
      </w:r>
      <w:r w:rsidR="002C3B18">
        <w:rPr>
          <w:rFonts w:ascii="Times New Roman" w:hAnsi="Times New Roman" w:cs="Times New Roman"/>
          <w:sz w:val="24"/>
          <w:szCs w:val="24"/>
        </w:rPr>
        <w:t xml:space="preserve">remontowego w Drzazgowej Woli. Kwota dofinansowania do tego zadania to ponad </w:t>
      </w:r>
    </w:p>
    <w:p w:rsidR="002C3B18" w:rsidRDefault="00E25804" w:rsidP="00E25804">
      <w:pPr>
        <w:pStyle w:val="Bezodstpw"/>
        <w:jc w:val="both"/>
        <w:rPr>
          <w:rFonts w:ascii="Times New Roman" w:hAnsi="Times New Roman" w:cs="Times New Roman"/>
          <w:sz w:val="24"/>
          <w:szCs w:val="24"/>
        </w:rPr>
      </w:pPr>
      <w:r>
        <w:rPr>
          <w:rFonts w:ascii="Times New Roman" w:hAnsi="Times New Roman" w:cs="Times New Roman"/>
          <w:sz w:val="24"/>
          <w:szCs w:val="24"/>
        </w:rPr>
        <w:t xml:space="preserve"> </w:t>
      </w:r>
      <w:r w:rsidR="002C3B18">
        <w:rPr>
          <w:rFonts w:ascii="Times New Roman" w:hAnsi="Times New Roman" w:cs="Times New Roman"/>
          <w:sz w:val="24"/>
          <w:szCs w:val="24"/>
        </w:rPr>
        <w:t xml:space="preserve">57 </w:t>
      </w:r>
      <w:r w:rsidR="00C01C61">
        <w:rPr>
          <w:rFonts w:ascii="Times New Roman" w:hAnsi="Times New Roman" w:cs="Times New Roman"/>
          <w:sz w:val="24"/>
          <w:szCs w:val="24"/>
        </w:rPr>
        <w:t>tys. zł. Środki finansowe trafią</w:t>
      </w:r>
      <w:r w:rsidR="002C3B18">
        <w:rPr>
          <w:rFonts w:ascii="Times New Roman" w:hAnsi="Times New Roman" w:cs="Times New Roman"/>
          <w:sz w:val="24"/>
          <w:szCs w:val="24"/>
        </w:rPr>
        <w:t xml:space="preserve"> na konto gminy przed końcem bieżącego roku.</w:t>
      </w:r>
    </w:p>
    <w:p w:rsidR="002C3B18" w:rsidRDefault="002C3B18" w:rsidP="00E25804">
      <w:pPr>
        <w:pStyle w:val="Bezodstpw"/>
        <w:jc w:val="both"/>
        <w:rPr>
          <w:rFonts w:ascii="Times New Roman" w:hAnsi="Times New Roman" w:cs="Times New Roman"/>
          <w:sz w:val="24"/>
          <w:szCs w:val="24"/>
        </w:rPr>
      </w:pP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6. W ocenie jest także wniosek o płatność środków unijnych dla zrealizowanego zakupu</w:t>
      </w:r>
    </w:p>
    <w:p w:rsidR="002C3B18" w:rsidRDefault="00E25804" w:rsidP="00E25804">
      <w:pPr>
        <w:pStyle w:val="Bezodstpw"/>
        <w:jc w:val="both"/>
        <w:rPr>
          <w:rFonts w:ascii="Times New Roman" w:hAnsi="Times New Roman" w:cs="Times New Roman"/>
          <w:sz w:val="24"/>
          <w:szCs w:val="24"/>
        </w:rPr>
      </w:pPr>
      <w:r>
        <w:rPr>
          <w:rFonts w:ascii="Times New Roman" w:hAnsi="Times New Roman" w:cs="Times New Roman"/>
          <w:sz w:val="24"/>
          <w:szCs w:val="24"/>
        </w:rPr>
        <w:t xml:space="preserve"> </w:t>
      </w:r>
      <w:r w:rsidR="002C3B18">
        <w:rPr>
          <w:rFonts w:ascii="Times New Roman" w:hAnsi="Times New Roman" w:cs="Times New Roman"/>
          <w:sz w:val="24"/>
          <w:szCs w:val="24"/>
        </w:rPr>
        <w:t xml:space="preserve">wyposażenia świetlicy w </w:t>
      </w:r>
      <w:proofErr w:type="spellStart"/>
      <w:r w:rsidR="002C3B18">
        <w:rPr>
          <w:rFonts w:ascii="Times New Roman" w:hAnsi="Times New Roman" w:cs="Times New Roman"/>
          <w:sz w:val="24"/>
          <w:szCs w:val="24"/>
        </w:rPr>
        <w:t>Zacharzu</w:t>
      </w:r>
      <w:proofErr w:type="spellEnd"/>
      <w:r w:rsidR="002C3B18">
        <w:rPr>
          <w:rFonts w:ascii="Times New Roman" w:hAnsi="Times New Roman" w:cs="Times New Roman"/>
          <w:sz w:val="24"/>
          <w:szCs w:val="24"/>
        </w:rPr>
        <w:t>.</w:t>
      </w:r>
    </w:p>
    <w:p w:rsidR="002C3B18" w:rsidRDefault="002C3B18" w:rsidP="00E25804">
      <w:pPr>
        <w:pStyle w:val="Bezodstpw"/>
        <w:jc w:val="both"/>
        <w:rPr>
          <w:rFonts w:ascii="Times New Roman" w:hAnsi="Times New Roman" w:cs="Times New Roman"/>
          <w:sz w:val="24"/>
          <w:szCs w:val="24"/>
        </w:rPr>
      </w:pP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7. W trakcie jest także kampania sprawozdawcza w jednostkach OSP na terenie naszej gminy.</w:t>
      </w:r>
    </w:p>
    <w:p w:rsidR="002C3B18" w:rsidRDefault="002C3B18" w:rsidP="00E25804">
      <w:pPr>
        <w:pStyle w:val="Bezodstpw"/>
        <w:jc w:val="both"/>
        <w:rPr>
          <w:rFonts w:ascii="Times New Roman" w:hAnsi="Times New Roman" w:cs="Times New Roman"/>
          <w:sz w:val="24"/>
          <w:szCs w:val="24"/>
        </w:rPr>
      </w:pPr>
      <w:r>
        <w:rPr>
          <w:rFonts w:ascii="Times New Roman" w:hAnsi="Times New Roman" w:cs="Times New Roman"/>
          <w:sz w:val="24"/>
          <w:szCs w:val="24"/>
        </w:rPr>
        <w:t>Dotychczas odbyły się zebrania w 2 spośród 8 naszych jednostek.</w:t>
      </w:r>
    </w:p>
    <w:p w:rsidR="002C3B18" w:rsidRDefault="002C3B18" w:rsidP="00E25804">
      <w:pPr>
        <w:pStyle w:val="Bezodstpw"/>
        <w:jc w:val="both"/>
        <w:rPr>
          <w:rFonts w:ascii="Times New Roman" w:hAnsi="Times New Roman" w:cs="Times New Roman"/>
          <w:sz w:val="24"/>
          <w:szCs w:val="24"/>
        </w:rPr>
      </w:pPr>
    </w:p>
    <w:p w:rsidR="002C3B18" w:rsidRDefault="002C3B18" w:rsidP="00A749EA">
      <w:pPr>
        <w:pStyle w:val="Bezodstpw"/>
        <w:jc w:val="both"/>
        <w:rPr>
          <w:rFonts w:ascii="Times New Roman" w:hAnsi="Times New Roman" w:cs="Times New Roman"/>
          <w:sz w:val="24"/>
          <w:szCs w:val="24"/>
        </w:rPr>
      </w:pPr>
      <w:r>
        <w:rPr>
          <w:rFonts w:ascii="Times New Roman" w:hAnsi="Times New Roman" w:cs="Times New Roman"/>
          <w:sz w:val="24"/>
          <w:szCs w:val="24"/>
        </w:rPr>
        <w:t>8. W ostatnich tygodniach przeprowadziliśmy prace związane z uzupełnieniem zdewastowanego</w:t>
      </w:r>
      <w:r w:rsidR="00E25804">
        <w:rPr>
          <w:rFonts w:ascii="Times New Roman" w:hAnsi="Times New Roman" w:cs="Times New Roman"/>
          <w:sz w:val="24"/>
          <w:szCs w:val="24"/>
        </w:rPr>
        <w:t xml:space="preserve"> </w:t>
      </w:r>
      <w:r>
        <w:rPr>
          <w:rFonts w:ascii="Times New Roman" w:hAnsi="Times New Roman" w:cs="Times New Roman"/>
          <w:sz w:val="24"/>
          <w:szCs w:val="24"/>
        </w:rPr>
        <w:t>wcześniej oznakowania dróg gminnych. Pozostał jeszcze montaż oznakowania z numerami posesji w Brzustowie oraz Prażkach.</w:t>
      </w:r>
    </w:p>
    <w:p w:rsidR="00EB072A" w:rsidRDefault="00EB072A" w:rsidP="00A749EA">
      <w:pPr>
        <w:jc w:val="both"/>
        <w:rPr>
          <w:rFonts w:ascii="Times New Roman" w:hAnsi="Times New Roman" w:cs="Times New Roman"/>
        </w:rPr>
      </w:pPr>
      <w:r>
        <w:rPr>
          <w:rFonts w:ascii="Times New Roman" w:hAnsi="Times New Roman" w:cs="Times New Roman"/>
        </w:rPr>
        <w:t>Sprawozdanie jak wyżej załączone jest do protokołu sesji.</w:t>
      </w:r>
    </w:p>
    <w:p w:rsidR="00EB072A" w:rsidRDefault="00EB072A" w:rsidP="00EB072A">
      <w:pPr>
        <w:rPr>
          <w:rFonts w:ascii="Times New Roman" w:hAnsi="Times New Roman" w:cs="Times New Roman"/>
        </w:rPr>
      </w:pPr>
      <w:r>
        <w:rPr>
          <w:rFonts w:ascii="Times New Roman" w:hAnsi="Times New Roman" w:cs="Times New Roman"/>
        </w:rPr>
        <w:t>Odp. punktu 4.</w:t>
      </w:r>
      <w:r w:rsidR="002C47F4">
        <w:rPr>
          <w:rFonts w:ascii="Times New Roman" w:hAnsi="Times New Roman" w:cs="Times New Roman"/>
        </w:rPr>
        <w:t xml:space="preserve"> litera a.</w:t>
      </w:r>
    </w:p>
    <w:p w:rsidR="00395324" w:rsidRDefault="00395324" w:rsidP="00395324">
      <w:pPr>
        <w:rPr>
          <w:rFonts w:ascii="Times New Roman" w:hAnsi="Times New Roman" w:cs="Times New Roman"/>
          <w:color w:val="000000" w:themeColor="text1"/>
        </w:rPr>
      </w:pPr>
      <w:r>
        <w:rPr>
          <w:rFonts w:ascii="Times New Roman" w:hAnsi="Times New Roman" w:cs="Times New Roman"/>
        </w:rPr>
        <w:t xml:space="preserve">Przewodniczący obrad zwrócił się do Radnych z zapytaniem, czy ktoś chciałby zabrać głos w sprawie projektu 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w:t>
      </w:r>
    </w:p>
    <w:p w:rsidR="00FE10E9" w:rsidRDefault="00FE10E9" w:rsidP="00E9726F">
      <w:pPr>
        <w:jc w:val="both"/>
        <w:rPr>
          <w:rFonts w:ascii="Times New Roman" w:hAnsi="Times New Roman" w:cs="Times New Roman"/>
          <w:color w:val="000000" w:themeColor="text1"/>
        </w:rPr>
      </w:pPr>
      <w:r>
        <w:rPr>
          <w:rFonts w:ascii="Times New Roman" w:hAnsi="Times New Roman" w:cs="Times New Roman"/>
          <w:color w:val="000000" w:themeColor="text1"/>
        </w:rPr>
        <w:t xml:space="preserve">Wiceprzewodniczący Rady, Pan Andrzej </w:t>
      </w:r>
      <w:proofErr w:type="spellStart"/>
      <w:r>
        <w:rPr>
          <w:rFonts w:ascii="Times New Roman" w:hAnsi="Times New Roman" w:cs="Times New Roman"/>
          <w:color w:val="000000" w:themeColor="text1"/>
        </w:rPr>
        <w:t>Badek</w:t>
      </w:r>
      <w:proofErr w:type="spellEnd"/>
      <w:r>
        <w:rPr>
          <w:rFonts w:ascii="Times New Roman" w:hAnsi="Times New Roman" w:cs="Times New Roman"/>
          <w:color w:val="000000" w:themeColor="text1"/>
        </w:rPr>
        <w:t xml:space="preserve"> zabrał głos i stwierdził, że w ubiegły czwartek odbyło się wspólne posiedzenie komisji Rady, na którym zostały omówione wszystkie projekty uchwał, będące przedmiotem obrad tej sesji. Jeżeli nie ma dodatkowych zapytań do projektów uchwał, to proszę o przedstawienie tych projektów uchwał</w:t>
      </w:r>
      <w:r w:rsidR="00E9726F">
        <w:rPr>
          <w:rFonts w:ascii="Times New Roman" w:hAnsi="Times New Roman" w:cs="Times New Roman"/>
          <w:color w:val="000000" w:themeColor="text1"/>
        </w:rPr>
        <w:t xml:space="preserve"> i poddanie ich pod głosowanie.</w:t>
      </w:r>
    </w:p>
    <w:p w:rsidR="00D10CB6" w:rsidRDefault="00D10CB6" w:rsidP="00E9726F">
      <w:pPr>
        <w:jc w:val="both"/>
        <w:rPr>
          <w:rFonts w:ascii="Times New Roman" w:hAnsi="Times New Roman" w:cs="Times New Roman"/>
          <w:color w:val="000000" w:themeColor="text1"/>
        </w:rPr>
      </w:pPr>
      <w:r>
        <w:rPr>
          <w:rFonts w:ascii="Times New Roman" w:hAnsi="Times New Roman" w:cs="Times New Roman"/>
          <w:color w:val="000000" w:themeColor="text1"/>
        </w:rPr>
        <w:t>Przewodniczący obrad pytał, czy ktoś chciałby zabrać głos w sprawie projektu uchwały jak w tym punkcie?</w:t>
      </w:r>
    </w:p>
    <w:p w:rsidR="00DA639A" w:rsidRDefault="00DA639A" w:rsidP="00E9726F">
      <w:pPr>
        <w:jc w:val="both"/>
        <w:rPr>
          <w:rFonts w:ascii="Times New Roman" w:hAnsi="Times New Roman" w:cs="Times New Roman"/>
          <w:color w:val="000000" w:themeColor="text1"/>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w:t>
      </w:r>
    </w:p>
    <w:p w:rsidR="00DA639A" w:rsidRDefault="00DA639A" w:rsidP="00DA639A">
      <w:pPr>
        <w:jc w:val="both"/>
        <w:rPr>
          <w:rFonts w:ascii="Times New Roman" w:hAnsi="Times New Roman" w:cs="Times New Roman"/>
        </w:rPr>
      </w:pPr>
      <w:r>
        <w:rPr>
          <w:rFonts w:ascii="Times New Roman" w:hAnsi="Times New Roman" w:cs="Times New Roman"/>
          <w:color w:val="000000" w:themeColor="text1"/>
        </w:rPr>
        <w:t>Przewodniczący obrad odczytał powy</w:t>
      </w:r>
      <w:r w:rsidR="004B36A9">
        <w:rPr>
          <w:rFonts w:ascii="Times New Roman" w:hAnsi="Times New Roman" w:cs="Times New Roman"/>
          <w:color w:val="000000" w:themeColor="text1"/>
        </w:rPr>
        <w:t>ższy projekt uchwały – proponuje</w:t>
      </w:r>
      <w:r>
        <w:rPr>
          <w:rFonts w:ascii="Times New Roman" w:hAnsi="Times New Roman" w:cs="Times New Roman"/>
          <w:color w:val="000000" w:themeColor="text1"/>
        </w:rPr>
        <w:t xml:space="preserve"> się </w:t>
      </w:r>
      <w:r w:rsidRPr="00DA639A">
        <w:rPr>
          <w:rFonts w:ascii="Times New Roman" w:hAnsi="Times New Roman" w:cs="Times New Roman"/>
        </w:rPr>
        <w:t xml:space="preserve">taryfę opłat za zbiorowe zaopatrzenie w wodę określającą wysokość ceny za </w:t>
      </w:r>
      <w:smartTag w:uri="urn:schemas-microsoft-com:office:smarttags" w:element="metricconverter">
        <w:smartTagPr>
          <w:attr w:name="ProductID" w:val="1 m3"/>
        </w:smartTagPr>
        <w:r w:rsidRPr="00DA639A">
          <w:rPr>
            <w:rFonts w:ascii="Times New Roman" w:hAnsi="Times New Roman" w:cs="Times New Roman"/>
          </w:rPr>
          <w:t>1 m</w:t>
        </w:r>
        <w:r w:rsidRPr="00DA639A">
          <w:rPr>
            <w:rFonts w:ascii="Times New Roman" w:hAnsi="Times New Roman" w:cs="Times New Roman"/>
            <w:vertAlign w:val="superscript"/>
          </w:rPr>
          <w:t>3</w:t>
        </w:r>
      </w:smartTag>
      <w:r w:rsidRPr="00DA639A">
        <w:rPr>
          <w:rFonts w:ascii="Times New Roman" w:hAnsi="Times New Roman" w:cs="Times New Roman"/>
        </w:rPr>
        <w:t xml:space="preserve"> dostarczanej wody w kwocie 2,10 zł + podat</w:t>
      </w:r>
      <w:r>
        <w:rPr>
          <w:rFonts w:ascii="Times New Roman" w:hAnsi="Times New Roman" w:cs="Times New Roman"/>
        </w:rPr>
        <w:t>ek VAT dla wszystkich odbiorców; cena</w:t>
      </w:r>
      <w:r w:rsidRPr="00DA639A">
        <w:rPr>
          <w:rFonts w:ascii="Times New Roman" w:hAnsi="Times New Roman" w:cs="Times New Roman"/>
        </w:rPr>
        <w:t xml:space="preserve"> 1 m</w:t>
      </w:r>
      <w:r w:rsidRPr="00DA639A">
        <w:rPr>
          <w:rFonts w:ascii="Times New Roman" w:hAnsi="Times New Roman" w:cs="Times New Roman"/>
          <w:vertAlign w:val="superscript"/>
        </w:rPr>
        <w:t>3</w:t>
      </w:r>
      <w:r>
        <w:rPr>
          <w:rFonts w:ascii="Times New Roman" w:hAnsi="Times New Roman" w:cs="Times New Roman"/>
        </w:rPr>
        <w:t xml:space="preserve"> wody nie ulega zmianie.</w:t>
      </w:r>
    </w:p>
    <w:p w:rsidR="00DA639A" w:rsidRDefault="00DA639A" w:rsidP="00DA639A">
      <w:pPr>
        <w:jc w:val="both"/>
        <w:rPr>
          <w:rFonts w:ascii="Times New Roman" w:hAnsi="Times New Roman" w:cs="Times New Roman"/>
          <w:color w:val="000000" w:themeColor="text1"/>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 został przyjęty przez radnych 15 głosami „za”.</w:t>
      </w:r>
    </w:p>
    <w:p w:rsidR="00DA639A" w:rsidRDefault="00DA639A" w:rsidP="00DA639A">
      <w:pPr>
        <w:jc w:val="both"/>
        <w:rPr>
          <w:rFonts w:ascii="Times New Roman" w:hAnsi="Times New Roman" w:cs="Times New Roman"/>
          <w:color w:val="000000" w:themeColor="text1"/>
        </w:rPr>
      </w:pPr>
      <w:r>
        <w:rPr>
          <w:rFonts w:ascii="Times New Roman" w:hAnsi="Times New Roman" w:cs="Times New Roman"/>
          <w:color w:val="000000" w:themeColor="text1"/>
        </w:rPr>
        <w:t xml:space="preserve">Uchwała nr IV/18/15 Rady Gminy w Będkowie z dnia 16 lutego 2015 r. w sprawie </w:t>
      </w:r>
      <w:r w:rsidRPr="00CB03E3">
        <w:rPr>
          <w:rFonts w:ascii="Times New Roman" w:hAnsi="Times New Roman" w:cs="Times New Roman"/>
          <w:color w:val="000000" w:themeColor="text1"/>
        </w:rPr>
        <w:t xml:space="preserve">zatwierdzenia taryfy opłat </w:t>
      </w:r>
      <w:r>
        <w:rPr>
          <w:rFonts w:ascii="Times New Roman" w:hAnsi="Times New Roman" w:cs="Times New Roman"/>
          <w:color w:val="000000" w:themeColor="text1"/>
        </w:rPr>
        <w:t>za zbiorowe zaopatrzenie w wodę</w:t>
      </w:r>
      <w:r w:rsidR="00A004FF">
        <w:rPr>
          <w:rFonts w:ascii="Times New Roman" w:hAnsi="Times New Roman" w:cs="Times New Roman"/>
          <w:color w:val="000000" w:themeColor="text1"/>
        </w:rPr>
        <w:t xml:space="preserve"> stanowi załącznik do niniejszego protokołu.</w:t>
      </w:r>
    </w:p>
    <w:p w:rsidR="00494678" w:rsidRDefault="00494678" w:rsidP="00494678">
      <w:pPr>
        <w:rPr>
          <w:rFonts w:ascii="Times New Roman" w:hAnsi="Times New Roman" w:cs="Times New Roman"/>
        </w:rPr>
      </w:pPr>
      <w:r>
        <w:rPr>
          <w:rFonts w:ascii="Times New Roman" w:hAnsi="Times New Roman" w:cs="Times New Roman"/>
        </w:rPr>
        <w:t>Odp. punktu 4. litera b.</w:t>
      </w:r>
    </w:p>
    <w:p w:rsidR="00494678" w:rsidRDefault="00494678" w:rsidP="00494678">
      <w:pPr>
        <w:rPr>
          <w:rFonts w:ascii="Times New Roman" w:hAnsi="Times New Roman" w:cs="Times New Roman"/>
        </w:rPr>
      </w:pPr>
      <w:r>
        <w:rPr>
          <w:rFonts w:ascii="Times New Roman" w:hAnsi="Times New Roman" w:cs="Times New Roman"/>
          <w:color w:val="000000" w:themeColor="text1"/>
        </w:rPr>
        <w:lastRenderedPageBreak/>
        <w:t xml:space="preserve">Przewodniczący obrad pytał, </w:t>
      </w:r>
      <w:r w:rsidRPr="00494678">
        <w:rPr>
          <w:rFonts w:ascii="Times New Roman" w:hAnsi="Times New Roman" w:cs="Times New Roman"/>
          <w:color w:val="000000" w:themeColor="text1"/>
        </w:rPr>
        <w:t xml:space="preserve">czy ktoś chciałby zabrać głos w sprawie </w:t>
      </w:r>
      <w:r>
        <w:rPr>
          <w:rFonts w:ascii="Times New Roman" w:hAnsi="Times New Roman" w:cs="Times New Roman"/>
        </w:rPr>
        <w:t xml:space="preserve"> 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p>
    <w:p w:rsidR="00494678" w:rsidRPr="00D47D58" w:rsidRDefault="00494678" w:rsidP="00D47D58">
      <w:pPr>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 xml:space="preserve">w sprawie </w:t>
      </w:r>
      <w:r w:rsidR="00D47D58">
        <w:rPr>
          <w:rFonts w:ascii="Times New Roman" w:hAnsi="Times New Roman" w:cs="Times New Roman"/>
        </w:rPr>
        <w:t xml:space="preserve"> zatwierdzenia taryfy </w:t>
      </w:r>
      <w:r w:rsidR="00D47D58" w:rsidRPr="00494678">
        <w:rPr>
          <w:rFonts w:ascii="Times New Roman" w:hAnsi="Times New Roman" w:cs="Times New Roman"/>
        </w:rPr>
        <w:t>opłat za</w:t>
      </w:r>
      <w:r w:rsidR="00D47D58">
        <w:rPr>
          <w:rFonts w:ascii="Times New Roman" w:hAnsi="Times New Roman" w:cs="Times New Roman"/>
        </w:rPr>
        <w:t xml:space="preserve"> zbiorowe odprowadzanie ścieków.</w:t>
      </w:r>
    </w:p>
    <w:p w:rsidR="0029058D" w:rsidRPr="0029058D" w:rsidRDefault="00494678" w:rsidP="0029058D">
      <w:pPr>
        <w:jc w:val="both"/>
        <w:rPr>
          <w:rFonts w:ascii="Times New Roman" w:hAnsi="Times New Roman" w:cs="Times New Roman"/>
          <w:color w:val="000000" w:themeColor="text1"/>
        </w:rPr>
      </w:pPr>
      <w:r>
        <w:rPr>
          <w:rFonts w:ascii="Times New Roman" w:hAnsi="Times New Roman" w:cs="Times New Roman"/>
          <w:color w:val="000000" w:themeColor="text1"/>
        </w:rPr>
        <w:t>Przewodniczący obrad odczytał powyższy projekt uchwały –</w:t>
      </w:r>
      <w:r w:rsidR="00D47D58">
        <w:rPr>
          <w:rFonts w:ascii="Times New Roman" w:hAnsi="Times New Roman" w:cs="Times New Roman"/>
          <w:color w:val="000000" w:themeColor="text1"/>
        </w:rPr>
        <w:t xml:space="preserve"> proponuje</w:t>
      </w:r>
      <w:r>
        <w:rPr>
          <w:rFonts w:ascii="Times New Roman" w:hAnsi="Times New Roman" w:cs="Times New Roman"/>
          <w:color w:val="000000" w:themeColor="text1"/>
        </w:rPr>
        <w:t xml:space="preserve"> się</w:t>
      </w:r>
      <w:r w:rsidR="0029058D" w:rsidRPr="0029058D">
        <w:rPr>
          <w:rFonts w:ascii="Times New Roman" w:hAnsi="Times New Roman" w:cs="Times New Roman"/>
        </w:rPr>
        <w:t xml:space="preserve"> taryfę opłat za zbiorowe odprowadzanie ścieków określającą stawkę opłaty za </w:t>
      </w:r>
      <w:smartTag w:uri="urn:schemas-microsoft-com:office:smarttags" w:element="metricconverter">
        <w:smartTagPr>
          <w:attr w:name="ProductID" w:val="1 m3"/>
        </w:smartTagPr>
        <w:r w:rsidR="0029058D" w:rsidRPr="0029058D">
          <w:rPr>
            <w:rFonts w:ascii="Times New Roman" w:hAnsi="Times New Roman" w:cs="Times New Roman"/>
          </w:rPr>
          <w:t>1 m</w:t>
        </w:r>
        <w:r w:rsidR="0029058D" w:rsidRPr="0029058D">
          <w:rPr>
            <w:rFonts w:ascii="Times New Roman" w:hAnsi="Times New Roman" w:cs="Times New Roman"/>
            <w:vertAlign w:val="superscript"/>
          </w:rPr>
          <w:t>3</w:t>
        </w:r>
      </w:smartTag>
      <w:r w:rsidR="0029058D" w:rsidRPr="0029058D">
        <w:rPr>
          <w:rFonts w:ascii="Times New Roman" w:hAnsi="Times New Roman" w:cs="Times New Roman"/>
        </w:rPr>
        <w:t xml:space="preserve"> odprowadzonych ścieków dla:</w:t>
      </w:r>
    </w:p>
    <w:p w:rsidR="0029058D" w:rsidRPr="0029058D" w:rsidRDefault="0029058D" w:rsidP="0029058D">
      <w:pPr>
        <w:jc w:val="both"/>
        <w:rPr>
          <w:rFonts w:ascii="Times New Roman" w:hAnsi="Times New Roman" w:cs="Times New Roman"/>
        </w:rPr>
      </w:pPr>
      <w:r w:rsidRPr="0029058D">
        <w:rPr>
          <w:rFonts w:ascii="Times New Roman" w:hAnsi="Times New Roman" w:cs="Times New Roman"/>
        </w:rPr>
        <w:t>1) usługobiorców związanych z prowadzeniem działalności gospodarczej, odprowadzających ścieki kolektorem sanitarnym z posesji podłączonych do sieci kanalizacyjnej w wysokości – 3,50 zł + podatek VAT</w:t>
      </w:r>
      <w:r>
        <w:rPr>
          <w:rFonts w:ascii="Times New Roman" w:hAnsi="Times New Roman" w:cs="Times New Roman"/>
        </w:rPr>
        <w:t xml:space="preserve">; </w:t>
      </w:r>
      <w:r w:rsidR="00B40E11">
        <w:rPr>
          <w:rFonts w:ascii="Times New Roman" w:hAnsi="Times New Roman" w:cs="Times New Roman"/>
        </w:rPr>
        <w:t>obecnie obowiązująca opłata – 3,10 zł + podatek WAT;</w:t>
      </w:r>
    </w:p>
    <w:p w:rsidR="0029058D" w:rsidRPr="00B40E11" w:rsidRDefault="0029058D" w:rsidP="00494678">
      <w:pPr>
        <w:jc w:val="both"/>
        <w:rPr>
          <w:rFonts w:ascii="Times New Roman" w:hAnsi="Times New Roman" w:cs="Times New Roman"/>
        </w:rPr>
      </w:pPr>
      <w:r w:rsidRPr="0029058D">
        <w:rPr>
          <w:rFonts w:ascii="Times New Roman" w:hAnsi="Times New Roman" w:cs="Times New Roman"/>
        </w:rPr>
        <w:t>2) pozostałych usługobiorców odprowadzających ścieki kolektorem sanitarnym z posesji podłączonych do sieci kanalizacyjnej w wysokości – 2,8</w:t>
      </w:r>
      <w:r w:rsidR="00B40E11">
        <w:rPr>
          <w:rFonts w:ascii="Times New Roman" w:hAnsi="Times New Roman" w:cs="Times New Roman"/>
        </w:rPr>
        <w:t>0 zł + podatek VAT; obecnie obowiązująca opłata – 2,50 zł + podatek WAT.</w:t>
      </w:r>
    </w:p>
    <w:p w:rsidR="00494678" w:rsidRPr="00494678" w:rsidRDefault="00494678" w:rsidP="00494678">
      <w:pPr>
        <w:rPr>
          <w:rFonts w:ascii="Times New Roman" w:hAnsi="Times New Roman" w:cs="Times New Roman"/>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494678">
        <w:rPr>
          <w:rFonts w:ascii="Times New Roman" w:hAnsi="Times New Roman" w:cs="Times New Roman"/>
        </w:rPr>
        <w:t>w sprawie zatwierdzenia taryfy opłat za</w:t>
      </w:r>
      <w:r>
        <w:rPr>
          <w:rFonts w:ascii="Times New Roman" w:hAnsi="Times New Roman" w:cs="Times New Roman"/>
        </w:rPr>
        <w:t xml:space="preserve"> zbiorowe odprowadzanie ścieków został przyjęty przez radnych 15 głosami „za”.</w:t>
      </w:r>
    </w:p>
    <w:p w:rsidR="00494678" w:rsidRPr="00494678" w:rsidRDefault="00494678" w:rsidP="00494678">
      <w:pPr>
        <w:rPr>
          <w:rFonts w:ascii="Times New Roman" w:hAnsi="Times New Roman" w:cs="Times New Roman"/>
        </w:rPr>
      </w:pPr>
      <w:r>
        <w:rPr>
          <w:rFonts w:ascii="Times New Roman" w:hAnsi="Times New Roman" w:cs="Times New Roman"/>
          <w:color w:val="000000" w:themeColor="text1"/>
        </w:rPr>
        <w:t xml:space="preserve">Uchwała nr IV/19/15 Rady Gminy w Będkowie z dnia 16 lutego 2015 r. </w:t>
      </w:r>
      <w:r w:rsidRPr="00494678">
        <w:rPr>
          <w:rFonts w:ascii="Times New Roman" w:hAnsi="Times New Roman" w:cs="Times New Roman"/>
        </w:rPr>
        <w:t>w sprawie zatwierdzenia taryfy opłat za</w:t>
      </w:r>
      <w:r>
        <w:rPr>
          <w:rFonts w:ascii="Times New Roman" w:hAnsi="Times New Roman" w:cs="Times New Roman"/>
        </w:rPr>
        <w:t xml:space="preserve"> zbiorowe odprowadzanie ścieków załączona jest do protokołu sesji.</w:t>
      </w:r>
    </w:p>
    <w:p w:rsidR="00F058D0" w:rsidRDefault="00F058D0" w:rsidP="00F058D0">
      <w:pPr>
        <w:rPr>
          <w:rFonts w:ascii="Times New Roman" w:hAnsi="Times New Roman" w:cs="Times New Roman"/>
        </w:rPr>
      </w:pPr>
      <w:r>
        <w:rPr>
          <w:rFonts w:ascii="Times New Roman" w:hAnsi="Times New Roman" w:cs="Times New Roman"/>
        </w:rPr>
        <w:t>Odp. punktu 4. litera c.</w:t>
      </w:r>
    </w:p>
    <w:p w:rsidR="00F058D0" w:rsidRDefault="00F058D0" w:rsidP="00F058D0">
      <w:pPr>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czy ktoś chciałby zabrać głos w sprawie</w:t>
      </w:r>
      <w:r>
        <w:t xml:space="preserve"> </w:t>
      </w:r>
      <w:r w:rsidRPr="00F058D0">
        <w:rPr>
          <w:rFonts w:ascii="Times New Roman" w:hAnsi="Times New Roman" w:cs="Times New Roman"/>
        </w:rPr>
        <w:t>ustalenia opłaty za odprowadzanie ścieków do punktu zlewnego w oczyszczalni</w:t>
      </w:r>
      <w:r w:rsidR="00D26EE3">
        <w:rPr>
          <w:rFonts w:ascii="Times New Roman" w:hAnsi="Times New Roman" w:cs="Times New Roman"/>
        </w:rPr>
        <w:t xml:space="preserve"> ścieków komunalnych w Będkowie?</w:t>
      </w:r>
    </w:p>
    <w:p w:rsidR="00F058D0" w:rsidRPr="00D47D58" w:rsidRDefault="00F058D0" w:rsidP="00F058D0">
      <w:pPr>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w sprawie</w:t>
      </w:r>
      <w:r w:rsidR="00D26EE3">
        <w:t xml:space="preserve"> </w:t>
      </w:r>
      <w:r w:rsidR="00D26EE3" w:rsidRPr="00F058D0">
        <w:rPr>
          <w:rFonts w:ascii="Times New Roman" w:hAnsi="Times New Roman" w:cs="Times New Roman"/>
        </w:rPr>
        <w:t>ustalenia opłaty za odprowadzanie ścieków do punktu zlewnego w oczyszczalni ścieków komunalnych w Będkowie.</w:t>
      </w:r>
    </w:p>
    <w:p w:rsidR="009D4984" w:rsidRDefault="00F058D0" w:rsidP="009D4984">
      <w:pPr>
        <w:jc w:val="both"/>
        <w:rPr>
          <w:rFonts w:ascii="Times New Roman" w:hAnsi="Times New Roman" w:cs="Times New Roman"/>
        </w:rPr>
      </w:pPr>
      <w:r>
        <w:rPr>
          <w:rFonts w:ascii="Times New Roman" w:hAnsi="Times New Roman" w:cs="Times New Roman"/>
          <w:color w:val="000000" w:themeColor="text1"/>
        </w:rPr>
        <w:t xml:space="preserve">Przewodniczący obrad odczytał powyższy projekt uchwały </w:t>
      </w:r>
      <w:r w:rsidRPr="00F058D0">
        <w:rPr>
          <w:rFonts w:ascii="Times New Roman" w:hAnsi="Times New Roman" w:cs="Times New Roman"/>
          <w:color w:val="000000" w:themeColor="text1"/>
        </w:rPr>
        <w:t>– proponuje się</w:t>
      </w:r>
      <w:r w:rsidRPr="00F058D0">
        <w:rPr>
          <w:rFonts w:ascii="Times New Roman" w:hAnsi="Times New Roman" w:cs="Times New Roman"/>
        </w:rPr>
        <w:t xml:space="preserve"> opłatę za odprowadzanie ścieków komunalnych wozami asenizacyjnymi przez podmioty uprawnione do świadczenia usług </w:t>
      </w:r>
      <w:r w:rsidR="003B68A3">
        <w:rPr>
          <w:rFonts w:ascii="Times New Roman" w:hAnsi="Times New Roman" w:cs="Times New Roman"/>
        </w:rPr>
        <w:br/>
      </w:r>
      <w:r w:rsidRPr="00F058D0">
        <w:rPr>
          <w:rFonts w:ascii="Times New Roman" w:hAnsi="Times New Roman" w:cs="Times New Roman"/>
        </w:rPr>
        <w:t xml:space="preserve">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F058D0">
          <w:rPr>
            <w:rFonts w:ascii="Times New Roman" w:hAnsi="Times New Roman" w:cs="Times New Roman"/>
          </w:rPr>
          <w:t>1 m</w:t>
        </w:r>
        <w:r w:rsidRPr="00F058D0">
          <w:rPr>
            <w:rFonts w:ascii="Times New Roman" w:hAnsi="Times New Roman" w:cs="Times New Roman"/>
            <w:vertAlign w:val="superscript"/>
          </w:rPr>
          <w:t>3</w:t>
        </w:r>
      </w:smartTag>
      <w:r w:rsidRPr="00F058D0">
        <w:rPr>
          <w:rFonts w:ascii="Times New Roman" w:hAnsi="Times New Roman" w:cs="Times New Roman"/>
          <w:vertAlign w:val="superscript"/>
        </w:rPr>
        <w:t xml:space="preserve">  </w:t>
      </w:r>
      <w:r w:rsidRPr="00F058D0">
        <w:rPr>
          <w:rFonts w:ascii="Times New Roman" w:hAnsi="Times New Roman" w:cs="Times New Roman"/>
        </w:rPr>
        <w:t xml:space="preserve"> + podatek </w:t>
      </w:r>
      <w:r w:rsidR="00D26EE3">
        <w:rPr>
          <w:rFonts w:ascii="Times New Roman" w:hAnsi="Times New Roman" w:cs="Times New Roman"/>
        </w:rPr>
        <w:t>VAT; obecnie obowiązująca opłata – 3,10 zł + podatek WAT.</w:t>
      </w:r>
    </w:p>
    <w:p w:rsidR="00D82FEA" w:rsidRDefault="00F058D0" w:rsidP="009D4984">
      <w:pPr>
        <w:jc w:val="both"/>
        <w:rPr>
          <w:rFonts w:ascii="Times New Roman" w:hAnsi="Times New Roman" w:cs="Times New Roman"/>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494678">
        <w:rPr>
          <w:rFonts w:ascii="Times New Roman" w:hAnsi="Times New Roman" w:cs="Times New Roman"/>
        </w:rPr>
        <w:t>w sprawie</w:t>
      </w:r>
      <w:r w:rsidR="00D82FEA">
        <w:rPr>
          <w:rFonts w:ascii="Times New Roman" w:hAnsi="Times New Roman" w:cs="Times New Roman"/>
        </w:rPr>
        <w:t xml:space="preserve"> </w:t>
      </w:r>
      <w:r w:rsidR="00D82FEA" w:rsidRPr="00F058D0">
        <w:rPr>
          <w:rFonts w:ascii="Times New Roman" w:hAnsi="Times New Roman" w:cs="Times New Roman"/>
        </w:rPr>
        <w:t>ustalenia opłaty za odprowadzanie ścieków do punktu zlewnego w oczyszczalni</w:t>
      </w:r>
      <w:r w:rsidR="00D82FEA">
        <w:rPr>
          <w:rFonts w:ascii="Times New Roman" w:hAnsi="Times New Roman" w:cs="Times New Roman"/>
        </w:rPr>
        <w:t xml:space="preserve"> ścieków komunalnych w Będkowie został przyjęty przez radnych 15 głosami „za”.</w:t>
      </w:r>
    </w:p>
    <w:p w:rsidR="00D82FEA" w:rsidRPr="00F058D0" w:rsidRDefault="00482F35" w:rsidP="00D82FEA">
      <w:pPr>
        <w:rPr>
          <w:rFonts w:ascii="Times New Roman" w:hAnsi="Times New Roman" w:cs="Times New Roman"/>
        </w:rPr>
      </w:pPr>
      <w:r>
        <w:rPr>
          <w:rFonts w:ascii="Times New Roman" w:hAnsi="Times New Roman" w:cs="Times New Roman"/>
          <w:color w:val="000000" w:themeColor="text1"/>
        </w:rPr>
        <w:t>Uchwała nr IV/20</w:t>
      </w:r>
      <w:r w:rsidR="00F058D0">
        <w:rPr>
          <w:rFonts w:ascii="Times New Roman" w:hAnsi="Times New Roman" w:cs="Times New Roman"/>
          <w:color w:val="000000" w:themeColor="text1"/>
        </w:rPr>
        <w:t xml:space="preserve">/15 Rady Gminy w Będkowie z dnia 16 lutego 2015 r. </w:t>
      </w:r>
      <w:r w:rsidR="00F058D0" w:rsidRPr="00494678">
        <w:rPr>
          <w:rFonts w:ascii="Times New Roman" w:hAnsi="Times New Roman" w:cs="Times New Roman"/>
        </w:rPr>
        <w:t>w sprawie</w:t>
      </w:r>
      <w:r w:rsidR="00D82FEA">
        <w:rPr>
          <w:rFonts w:ascii="Times New Roman" w:hAnsi="Times New Roman" w:cs="Times New Roman"/>
        </w:rPr>
        <w:t xml:space="preserve"> </w:t>
      </w:r>
      <w:r w:rsidR="00D82FEA" w:rsidRPr="00F058D0">
        <w:rPr>
          <w:rFonts w:ascii="Times New Roman" w:hAnsi="Times New Roman" w:cs="Times New Roman"/>
        </w:rPr>
        <w:t>ustalenia opłaty za odprowadzanie ścieków do punktu zlewnego w oczyszczalni</w:t>
      </w:r>
      <w:r w:rsidR="00D82FEA">
        <w:rPr>
          <w:rFonts w:ascii="Times New Roman" w:hAnsi="Times New Roman" w:cs="Times New Roman"/>
        </w:rPr>
        <w:t xml:space="preserve"> ścieków komunalnych w Będkowie jest załącznikiem do </w:t>
      </w:r>
      <w:r>
        <w:rPr>
          <w:rFonts w:ascii="Times New Roman" w:hAnsi="Times New Roman" w:cs="Times New Roman"/>
        </w:rPr>
        <w:t>protokołu sesji.</w:t>
      </w:r>
    </w:p>
    <w:p w:rsidR="00297823" w:rsidRDefault="00297823" w:rsidP="00297823">
      <w:pPr>
        <w:rPr>
          <w:rFonts w:ascii="Times New Roman" w:hAnsi="Times New Roman" w:cs="Times New Roman"/>
        </w:rPr>
      </w:pPr>
      <w:r>
        <w:rPr>
          <w:rFonts w:ascii="Times New Roman" w:hAnsi="Times New Roman" w:cs="Times New Roman"/>
        </w:rPr>
        <w:t>Odp. punktu 4. litera d.</w:t>
      </w:r>
    </w:p>
    <w:p w:rsidR="006E7CD9" w:rsidRDefault="002175EE" w:rsidP="006E7CD9">
      <w:pPr>
        <w:spacing w:after="0"/>
        <w:jc w:val="both"/>
        <w:rPr>
          <w:rFonts w:ascii="Times New Roman" w:hAnsi="Times New Roman" w:cs="Times New Roman"/>
          <w:sz w:val="24"/>
          <w:szCs w:val="24"/>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chciałby zabrać głos </w:t>
      </w:r>
      <w:r w:rsidR="006E7CD9" w:rsidRPr="00392397">
        <w:rPr>
          <w:rFonts w:ascii="Times New Roman" w:hAnsi="Times New Roman" w:cs="Times New Roman"/>
          <w:sz w:val="24"/>
          <w:szCs w:val="24"/>
        </w:rPr>
        <w:t xml:space="preserve">w sprawie określenia kryteriów stosowanych w postępowaniu rekrutacyjnym do przedszkoli, oddziałów przedszkolnych </w:t>
      </w:r>
      <w:r w:rsidR="006E7CD9">
        <w:rPr>
          <w:rFonts w:ascii="Times New Roman" w:hAnsi="Times New Roman" w:cs="Times New Roman"/>
          <w:sz w:val="24"/>
          <w:szCs w:val="24"/>
        </w:rPr>
        <w:br/>
      </w:r>
      <w:r w:rsidR="006E7CD9" w:rsidRPr="00392397">
        <w:rPr>
          <w:rFonts w:ascii="Times New Roman" w:hAnsi="Times New Roman" w:cs="Times New Roman"/>
          <w:sz w:val="24"/>
          <w:szCs w:val="24"/>
        </w:rPr>
        <w:t xml:space="preserve">w Zespole Szkolno-Gimnazjalnym w Będkowie  </w:t>
      </w:r>
      <w:r w:rsidR="006E7CD9">
        <w:rPr>
          <w:rFonts w:ascii="Times New Roman" w:hAnsi="Times New Roman" w:cs="Times New Roman"/>
          <w:sz w:val="24"/>
          <w:szCs w:val="24"/>
        </w:rPr>
        <w:t>prowadzonych przez Gminę Będków?</w:t>
      </w:r>
    </w:p>
    <w:p w:rsidR="006E7CD9" w:rsidRDefault="006E7CD9" w:rsidP="006E7CD9">
      <w:pPr>
        <w:spacing w:after="0"/>
        <w:jc w:val="both"/>
        <w:rPr>
          <w:rFonts w:ascii="Times New Roman" w:hAnsi="Times New Roman" w:cs="Times New Roman"/>
          <w:sz w:val="24"/>
          <w:szCs w:val="24"/>
        </w:rPr>
      </w:pPr>
    </w:p>
    <w:p w:rsidR="006E7CD9" w:rsidRDefault="006E7CD9" w:rsidP="006E7CD9">
      <w:pPr>
        <w:spacing w:after="0"/>
        <w:jc w:val="both"/>
        <w:rPr>
          <w:rFonts w:ascii="Times New Roman" w:hAnsi="Times New Roman" w:cs="Times New Roman"/>
          <w:sz w:val="24"/>
          <w:szCs w:val="24"/>
        </w:rPr>
      </w:pPr>
      <w:r>
        <w:rPr>
          <w:rFonts w:ascii="Times New Roman" w:hAnsi="Times New Roman" w:cs="Times New Roman"/>
          <w:sz w:val="24"/>
          <w:szCs w:val="24"/>
        </w:rPr>
        <w:t xml:space="preserve">W sprawie ww. projektu uchwały głos zabrał Pan Krzysztof Jabłoński, który stwierdził: na wspólnym posiedzeniu komisji rozmawialiśmy na temat tej uchwały, ale nie wiem, czy moje wnioski zostały uwzględnione w tym projekcie uchwały. Debatowaliśmy nad </w:t>
      </w:r>
      <w:r w:rsidR="00FD0E4E">
        <w:rPr>
          <w:rFonts w:ascii="Times New Roman" w:hAnsi="Times New Roman" w:cs="Times New Roman"/>
          <w:sz w:val="24"/>
          <w:szCs w:val="24"/>
        </w:rPr>
        <w:t xml:space="preserve">kwestią </w:t>
      </w:r>
      <w:r w:rsidR="00FD0E4E">
        <w:rPr>
          <w:rFonts w:ascii="Times New Roman" w:hAnsi="Times New Roman" w:cs="Times New Roman"/>
          <w:sz w:val="24"/>
          <w:szCs w:val="24"/>
        </w:rPr>
        <w:lastRenderedPageBreak/>
        <w:t>skreślenia punktu 3 w tabeli – nie wiem, czy to zostało uczynione, bo chyba nie otrzymaliśmy nowego załącznika uchwały.</w:t>
      </w:r>
    </w:p>
    <w:p w:rsidR="001C7D8F" w:rsidRDefault="001C7D8F" w:rsidP="006E7CD9">
      <w:pPr>
        <w:spacing w:after="0"/>
        <w:jc w:val="both"/>
        <w:rPr>
          <w:rFonts w:ascii="Times New Roman" w:hAnsi="Times New Roman" w:cs="Times New Roman"/>
          <w:sz w:val="24"/>
          <w:szCs w:val="24"/>
        </w:rPr>
      </w:pPr>
    </w:p>
    <w:p w:rsidR="001C7D8F" w:rsidRDefault="00CC1708" w:rsidP="006E7CD9">
      <w:pPr>
        <w:spacing w:after="0"/>
        <w:jc w:val="both"/>
        <w:rPr>
          <w:rFonts w:ascii="Times New Roman" w:hAnsi="Times New Roman" w:cs="Times New Roman"/>
        </w:rPr>
      </w:pPr>
      <w:r>
        <w:rPr>
          <w:rFonts w:ascii="Times New Roman" w:hAnsi="Times New Roman" w:cs="Times New Roman"/>
          <w:sz w:val="24"/>
          <w:szCs w:val="24"/>
        </w:rPr>
        <w:t>Inspektor ds. Rady</w:t>
      </w:r>
      <w:r w:rsidR="002B718A">
        <w:rPr>
          <w:rFonts w:ascii="Times New Roman" w:hAnsi="Times New Roman" w:cs="Times New Roman"/>
          <w:sz w:val="24"/>
          <w:szCs w:val="24"/>
        </w:rPr>
        <w:t xml:space="preserve">, </w:t>
      </w:r>
      <w:r w:rsidR="00327941">
        <w:rPr>
          <w:rFonts w:ascii="Times New Roman" w:hAnsi="Times New Roman" w:cs="Times New Roman"/>
          <w:sz w:val="24"/>
          <w:szCs w:val="24"/>
        </w:rPr>
        <w:t xml:space="preserve">Pani </w:t>
      </w:r>
      <w:r w:rsidR="005614B1">
        <w:rPr>
          <w:rFonts w:ascii="Times New Roman" w:hAnsi="Times New Roman" w:cs="Times New Roman"/>
          <w:sz w:val="24"/>
          <w:szCs w:val="24"/>
        </w:rPr>
        <w:t>Józefa Kubala p</w:t>
      </w:r>
      <w:r w:rsidR="001C7D8F">
        <w:rPr>
          <w:rFonts w:ascii="Times New Roman" w:hAnsi="Times New Roman" w:cs="Times New Roman"/>
          <w:sz w:val="24"/>
          <w:szCs w:val="24"/>
        </w:rPr>
        <w:t xml:space="preserve">oinformowała, że </w:t>
      </w:r>
      <w:r w:rsidR="006474A6">
        <w:rPr>
          <w:rFonts w:ascii="Times New Roman" w:hAnsi="Times New Roman" w:cs="Times New Roman"/>
          <w:sz w:val="24"/>
          <w:szCs w:val="24"/>
        </w:rPr>
        <w:t xml:space="preserve">propozycja skreślenia punktu </w:t>
      </w:r>
      <w:r w:rsidR="00485AD2">
        <w:rPr>
          <w:rFonts w:ascii="Times New Roman" w:hAnsi="Times New Roman" w:cs="Times New Roman"/>
          <w:sz w:val="24"/>
          <w:szCs w:val="24"/>
        </w:rPr>
        <w:br/>
      </w:r>
      <w:r w:rsidR="006474A6">
        <w:rPr>
          <w:rFonts w:ascii="Times New Roman" w:hAnsi="Times New Roman" w:cs="Times New Roman"/>
          <w:sz w:val="24"/>
          <w:szCs w:val="24"/>
        </w:rPr>
        <w:t xml:space="preserve">3 w załączniku (tabeli) została przekazana Pani Sekretarz, która </w:t>
      </w:r>
      <w:r w:rsidR="00FD1267">
        <w:rPr>
          <w:rFonts w:ascii="Times New Roman" w:hAnsi="Times New Roman" w:cs="Times New Roman"/>
          <w:sz w:val="24"/>
          <w:szCs w:val="24"/>
        </w:rPr>
        <w:t>uzupełniła, po</w:t>
      </w:r>
      <w:r w:rsidR="00242F6A">
        <w:rPr>
          <w:rFonts w:ascii="Times New Roman" w:hAnsi="Times New Roman" w:cs="Times New Roman"/>
          <w:sz w:val="24"/>
          <w:szCs w:val="24"/>
        </w:rPr>
        <w:t xml:space="preserve"> zasięgnięciu</w:t>
      </w:r>
      <w:r w:rsidR="00FD1267">
        <w:rPr>
          <w:rFonts w:ascii="Times New Roman" w:hAnsi="Times New Roman" w:cs="Times New Roman"/>
          <w:sz w:val="24"/>
          <w:szCs w:val="24"/>
        </w:rPr>
        <w:t xml:space="preserve"> konsultacji prawnej, </w:t>
      </w:r>
      <w:r w:rsidR="006474A6">
        <w:rPr>
          <w:rFonts w:ascii="Times New Roman" w:hAnsi="Times New Roman" w:cs="Times New Roman"/>
          <w:sz w:val="24"/>
          <w:szCs w:val="24"/>
        </w:rPr>
        <w:t>zapis w tym punkcie: „</w:t>
      </w:r>
      <w:r w:rsidR="006474A6" w:rsidRPr="00492C16">
        <w:rPr>
          <w:rFonts w:ascii="Times New Roman" w:hAnsi="Times New Roman" w:cs="Times New Roman"/>
        </w:rPr>
        <w:t>Dziecko mieszka w obwodzie Zespołu Szkolno-Gimnazjalnego w Będkowie</w:t>
      </w:r>
      <w:r w:rsidR="006474A6">
        <w:rPr>
          <w:rFonts w:ascii="Times New Roman" w:hAnsi="Times New Roman" w:cs="Times New Roman"/>
        </w:rPr>
        <w:t xml:space="preserve"> </w:t>
      </w:r>
      <w:r w:rsidR="006474A6" w:rsidRPr="00492C16">
        <w:rPr>
          <w:rFonts w:ascii="Times New Roman" w:hAnsi="Times New Roman" w:cs="Times New Roman"/>
        </w:rPr>
        <w:t xml:space="preserve">(obwód szkoły w rozumieniu uchwały nr XXII/122/05 Rady Gminy </w:t>
      </w:r>
      <w:r w:rsidR="00485AD2">
        <w:rPr>
          <w:rFonts w:ascii="Times New Roman" w:hAnsi="Times New Roman" w:cs="Times New Roman"/>
        </w:rPr>
        <w:br/>
      </w:r>
      <w:r w:rsidR="006474A6" w:rsidRPr="00492C16">
        <w:rPr>
          <w:rFonts w:ascii="Times New Roman" w:hAnsi="Times New Roman" w:cs="Times New Roman"/>
        </w:rPr>
        <w:t xml:space="preserve">w Będkowie z dnia 17 maja 2005 r. w sprawie powołania Zespołu Szkolno-Gimnazjalnego </w:t>
      </w:r>
      <w:r w:rsidR="00485AD2">
        <w:rPr>
          <w:rFonts w:ascii="Times New Roman" w:hAnsi="Times New Roman" w:cs="Times New Roman"/>
        </w:rPr>
        <w:br/>
      </w:r>
      <w:r w:rsidR="006474A6" w:rsidRPr="00492C16">
        <w:rPr>
          <w:rFonts w:ascii="Times New Roman" w:hAnsi="Times New Roman" w:cs="Times New Roman"/>
        </w:rPr>
        <w:t>w Będkowie)</w:t>
      </w:r>
      <w:r w:rsidR="00CF72FA">
        <w:rPr>
          <w:rFonts w:ascii="Times New Roman" w:hAnsi="Times New Roman" w:cs="Times New Roman"/>
        </w:rPr>
        <w:t>”</w:t>
      </w:r>
      <w:r w:rsidR="006474A6" w:rsidRPr="00492C16">
        <w:rPr>
          <w:rFonts w:ascii="Times New Roman" w:hAnsi="Times New Roman" w:cs="Times New Roman"/>
        </w:rPr>
        <w:t>.</w:t>
      </w:r>
      <w:r w:rsidR="00FD1267">
        <w:rPr>
          <w:rFonts w:ascii="Times New Roman" w:hAnsi="Times New Roman" w:cs="Times New Roman"/>
        </w:rPr>
        <w:t xml:space="preserve"> Poprawiony załącznik został przekazany radnym przed sesją.</w:t>
      </w:r>
    </w:p>
    <w:p w:rsidR="00F86FC1" w:rsidRDefault="00F86FC1" w:rsidP="006E7CD9">
      <w:pPr>
        <w:spacing w:after="0"/>
        <w:jc w:val="both"/>
        <w:rPr>
          <w:rFonts w:ascii="Times New Roman" w:hAnsi="Times New Roman" w:cs="Times New Roman"/>
        </w:rPr>
      </w:pPr>
    </w:p>
    <w:p w:rsidR="00327941" w:rsidRDefault="00327941" w:rsidP="006E7CD9">
      <w:pPr>
        <w:spacing w:after="0"/>
        <w:jc w:val="both"/>
        <w:rPr>
          <w:rFonts w:ascii="Times New Roman" w:hAnsi="Times New Roman" w:cs="Times New Roman"/>
        </w:rPr>
      </w:pPr>
      <w:r>
        <w:rPr>
          <w:rFonts w:ascii="Times New Roman" w:hAnsi="Times New Roman" w:cs="Times New Roman"/>
        </w:rPr>
        <w:t>Pan Krzysztof Jabłoński</w:t>
      </w:r>
      <w:r w:rsidR="00F86FC1">
        <w:rPr>
          <w:rFonts w:ascii="Times New Roman" w:hAnsi="Times New Roman" w:cs="Times New Roman"/>
        </w:rPr>
        <w:t xml:space="preserve"> dodał – uważam, że z uwagi na nieobecność Pani Sekretarz doping tego punktu nie będzie skuteczny i w związku z tym dziękuję.</w:t>
      </w:r>
    </w:p>
    <w:p w:rsidR="00537135" w:rsidRDefault="00537135" w:rsidP="00485AD2">
      <w:pPr>
        <w:spacing w:after="0"/>
        <w:jc w:val="both"/>
        <w:rPr>
          <w:rFonts w:ascii="Times New Roman" w:hAnsi="Times New Roman" w:cs="Times New Roman"/>
        </w:rPr>
      </w:pPr>
    </w:p>
    <w:p w:rsidR="00537135" w:rsidRDefault="00537135" w:rsidP="008F0881">
      <w:pPr>
        <w:spacing w:after="0"/>
        <w:jc w:val="both"/>
        <w:rPr>
          <w:rFonts w:ascii="Times New Roman" w:hAnsi="Times New Roman" w:cs="Times New Roman"/>
          <w:sz w:val="24"/>
          <w:szCs w:val="24"/>
        </w:rPr>
      </w:pPr>
      <w:r>
        <w:rPr>
          <w:rFonts w:ascii="Times New Roman" w:hAnsi="Times New Roman" w:cs="Times New Roman"/>
          <w:color w:val="000000" w:themeColor="text1"/>
        </w:rPr>
        <w:t xml:space="preserve">Przewodniczący obrad odczytał  projekt uchwały </w:t>
      </w:r>
      <w:r w:rsidRPr="00392397">
        <w:rPr>
          <w:rFonts w:ascii="Times New Roman" w:hAnsi="Times New Roman" w:cs="Times New Roman"/>
          <w:sz w:val="24"/>
          <w:szCs w:val="24"/>
        </w:rPr>
        <w:t xml:space="preserve">w sprawie określenia kryteriów stosowanych </w:t>
      </w:r>
      <w:r>
        <w:rPr>
          <w:rFonts w:ascii="Times New Roman" w:hAnsi="Times New Roman" w:cs="Times New Roman"/>
          <w:sz w:val="24"/>
          <w:szCs w:val="24"/>
        </w:rPr>
        <w:br/>
      </w:r>
      <w:r w:rsidRPr="00392397">
        <w:rPr>
          <w:rFonts w:ascii="Times New Roman" w:hAnsi="Times New Roman" w:cs="Times New Roman"/>
          <w:sz w:val="24"/>
          <w:szCs w:val="24"/>
        </w:rPr>
        <w:t xml:space="preserve">w postępowaniu rekrutacyjnym do przedszkoli, oddziałów przedszkolnych w Zespole Szkolno-Gimnazjalnym w Będkowie  </w:t>
      </w:r>
      <w:r>
        <w:rPr>
          <w:rFonts w:ascii="Times New Roman" w:hAnsi="Times New Roman" w:cs="Times New Roman"/>
          <w:sz w:val="24"/>
          <w:szCs w:val="24"/>
        </w:rPr>
        <w:t>prowadzonych przez Gminę Będków, a następnie poddał go pod głosowanie. Wyniki głosowania nad powyższym projektem uchwały: liczba  głosów „za” – 12, liczba „przeciw” – 0, liczba głosów „wstrzymujących się” – 3.</w:t>
      </w:r>
    </w:p>
    <w:p w:rsidR="00537135" w:rsidRDefault="00537135" w:rsidP="00537135">
      <w:pPr>
        <w:spacing w:after="0"/>
        <w:rPr>
          <w:rFonts w:ascii="Times New Roman" w:hAnsi="Times New Roman" w:cs="Times New Roman"/>
          <w:sz w:val="24"/>
          <w:szCs w:val="24"/>
        </w:rPr>
      </w:pPr>
    </w:p>
    <w:p w:rsidR="00537135" w:rsidRDefault="00537135" w:rsidP="00537135">
      <w:pPr>
        <w:jc w:val="both"/>
        <w:rPr>
          <w:rFonts w:ascii="Times New Roman" w:hAnsi="Times New Roman" w:cs="Times New Roman"/>
          <w:sz w:val="24"/>
          <w:szCs w:val="24"/>
        </w:rPr>
      </w:pPr>
      <w:r>
        <w:rPr>
          <w:rFonts w:ascii="Times New Roman" w:hAnsi="Times New Roman" w:cs="Times New Roman"/>
          <w:color w:val="000000" w:themeColor="text1"/>
        </w:rPr>
        <w:t xml:space="preserve">Uchwała nr IV/21/15 Rady Gminy w Będkowie z dnia 16 lutego 2015 r. </w:t>
      </w:r>
      <w:r w:rsidRPr="00392397">
        <w:rPr>
          <w:rFonts w:ascii="Times New Roman" w:hAnsi="Times New Roman" w:cs="Times New Roman"/>
          <w:sz w:val="24"/>
          <w:szCs w:val="24"/>
        </w:rPr>
        <w:t xml:space="preserve">w sprawie określenia kryteriów stosowanych w postępowaniu rekrutacyjnym do przedszkoli, oddziałów przedszkolnych w Zespole Szkolno-Gimnazjalnym w Będkowie  </w:t>
      </w:r>
      <w:r>
        <w:rPr>
          <w:rFonts w:ascii="Times New Roman" w:hAnsi="Times New Roman" w:cs="Times New Roman"/>
          <w:sz w:val="24"/>
          <w:szCs w:val="24"/>
        </w:rPr>
        <w:t>prowadzonych przez Gminę Będków stanowi załącznik do protokołu sesji.</w:t>
      </w:r>
    </w:p>
    <w:p w:rsidR="009A2BDC" w:rsidRDefault="009A2BDC" w:rsidP="009A2BDC">
      <w:pPr>
        <w:rPr>
          <w:rFonts w:ascii="Times New Roman" w:hAnsi="Times New Roman" w:cs="Times New Roman"/>
        </w:rPr>
      </w:pPr>
      <w:r>
        <w:rPr>
          <w:rFonts w:ascii="Times New Roman" w:hAnsi="Times New Roman" w:cs="Times New Roman"/>
        </w:rPr>
        <w:t>Odp. punktu 4. litera e.</w:t>
      </w:r>
    </w:p>
    <w:p w:rsidR="00374F67" w:rsidRPr="00CB03E3" w:rsidRDefault="00374F67" w:rsidP="00882032">
      <w:pPr>
        <w:jc w:val="both"/>
        <w:rPr>
          <w:rFonts w:ascii="Times New Roman" w:hAnsi="Times New Roman" w:cs="Times New Roman"/>
        </w:rPr>
      </w:pPr>
      <w:r>
        <w:rPr>
          <w:rFonts w:ascii="Times New Roman" w:hAnsi="Times New Roman" w:cs="Times New Roman"/>
        </w:rPr>
        <w:t xml:space="preserve">Przewodniczący obrad </w:t>
      </w:r>
      <w:r w:rsidRPr="00CB03E3">
        <w:rPr>
          <w:rFonts w:ascii="Times New Roman" w:hAnsi="Times New Roman" w:cs="Times New Roman"/>
        </w:rPr>
        <w:t>w sprawie powołania Rady Społecznej Samodzielnego Publicznego Zakładu Opieki Zdrowotnej - Gmin</w:t>
      </w:r>
      <w:r>
        <w:rPr>
          <w:rFonts w:ascii="Times New Roman" w:hAnsi="Times New Roman" w:cs="Times New Roman"/>
        </w:rPr>
        <w:t>nego Ośrodka Zdrowia w Będkowie: Pan Wójt na wspólnym posiedzeniu komisji przedstawił ww. projekt uchwały; mamy w</w:t>
      </w:r>
      <w:r w:rsidR="00882032">
        <w:rPr>
          <w:rFonts w:ascii="Times New Roman" w:hAnsi="Times New Roman" w:cs="Times New Roman"/>
        </w:rPr>
        <w:t xml:space="preserve"> tym</w:t>
      </w:r>
      <w:r>
        <w:rPr>
          <w:rFonts w:ascii="Times New Roman" w:hAnsi="Times New Roman" w:cs="Times New Roman"/>
        </w:rPr>
        <w:t xml:space="preserve"> projekcie </w:t>
      </w:r>
      <w:r w:rsidR="00882032">
        <w:rPr>
          <w:rFonts w:ascii="Times New Roman" w:hAnsi="Times New Roman" w:cs="Times New Roman"/>
        </w:rPr>
        <w:t>dw</w:t>
      </w:r>
      <w:r w:rsidR="003B68A3">
        <w:rPr>
          <w:rFonts w:ascii="Times New Roman" w:hAnsi="Times New Roman" w:cs="Times New Roman"/>
        </w:rPr>
        <w:t>ie osoby, które  wejdą w skład Rady S</w:t>
      </w:r>
      <w:r w:rsidR="00882032">
        <w:rPr>
          <w:rFonts w:ascii="Times New Roman" w:hAnsi="Times New Roman" w:cs="Times New Roman"/>
        </w:rPr>
        <w:t>połecznej</w:t>
      </w:r>
      <w:r w:rsidR="003B68A3">
        <w:rPr>
          <w:rFonts w:ascii="Times New Roman" w:hAnsi="Times New Roman" w:cs="Times New Roman"/>
        </w:rPr>
        <w:t xml:space="preserve"> SPZOZ-</w:t>
      </w:r>
      <w:r w:rsidR="0092266D">
        <w:rPr>
          <w:rFonts w:ascii="Times New Roman" w:hAnsi="Times New Roman" w:cs="Times New Roman"/>
        </w:rPr>
        <w:t xml:space="preserve"> </w:t>
      </w:r>
      <w:r w:rsidR="003B68A3">
        <w:rPr>
          <w:rFonts w:ascii="Times New Roman" w:hAnsi="Times New Roman" w:cs="Times New Roman"/>
        </w:rPr>
        <w:t>GOZ w Będkowie</w:t>
      </w:r>
      <w:r w:rsidR="00882032">
        <w:rPr>
          <w:rFonts w:ascii="Times New Roman" w:hAnsi="Times New Roman" w:cs="Times New Roman"/>
        </w:rPr>
        <w:t xml:space="preserve">, tj. Pan Wójt i  Pan Zdzisław Goździk, przedstawiciel Wojewody Łódzkiego. Rolą Rady jest wybranie 3 osób, które uzupełnią skład rady społecznej. Proszę </w:t>
      </w:r>
      <w:r w:rsidR="00BB288F">
        <w:rPr>
          <w:rFonts w:ascii="Times New Roman" w:hAnsi="Times New Roman" w:cs="Times New Roman"/>
        </w:rPr>
        <w:t xml:space="preserve">Państwa o zgłaszanie kandydatur </w:t>
      </w:r>
      <w:r w:rsidR="00BB288F" w:rsidRPr="00BB288F">
        <w:rPr>
          <w:rFonts w:ascii="Times New Roman" w:eastAsia="Calibri" w:hAnsi="Times New Roman" w:cs="Times New Roman"/>
        </w:rPr>
        <w:t>do składu Rady Społecznej</w:t>
      </w:r>
      <w:r w:rsidR="00BB288F">
        <w:rPr>
          <w:rFonts w:ascii="Times New Roman" w:hAnsi="Times New Roman" w:cs="Times New Roman"/>
        </w:rPr>
        <w:t>.</w:t>
      </w:r>
    </w:p>
    <w:p w:rsidR="009356FF" w:rsidRPr="00BB288F" w:rsidRDefault="00BB288F" w:rsidP="009356FF">
      <w:pPr>
        <w:jc w:val="both"/>
        <w:rPr>
          <w:rFonts w:ascii="Times New Roman" w:eastAsia="Calibri" w:hAnsi="Times New Roman" w:cs="Times New Roman"/>
        </w:rPr>
      </w:pPr>
      <w:r>
        <w:rPr>
          <w:rFonts w:ascii="Times New Roman" w:hAnsi="Times New Roman" w:cs="Times New Roman"/>
        </w:rPr>
        <w:t xml:space="preserve">Radny Tadeusz </w:t>
      </w:r>
      <w:proofErr w:type="spellStart"/>
      <w:r>
        <w:rPr>
          <w:rFonts w:ascii="Times New Roman" w:hAnsi="Times New Roman" w:cs="Times New Roman"/>
        </w:rPr>
        <w:t>Chrustowski</w:t>
      </w:r>
      <w:proofErr w:type="spellEnd"/>
      <w:r>
        <w:rPr>
          <w:rFonts w:ascii="Times New Roman" w:hAnsi="Times New Roman" w:cs="Times New Roman"/>
        </w:rPr>
        <w:t xml:space="preserve"> zgłosił kandydaturę Mieczysława Gazdy. Radny Mieczysław Gazda wyraził zgodę na kandydowanie.</w:t>
      </w:r>
    </w:p>
    <w:p w:rsidR="009356FF" w:rsidRPr="00615049" w:rsidRDefault="00615049" w:rsidP="009356FF">
      <w:pPr>
        <w:jc w:val="both"/>
        <w:rPr>
          <w:rFonts w:ascii="Times New Roman" w:eastAsia="Calibri" w:hAnsi="Times New Roman" w:cs="Times New Roman"/>
        </w:rPr>
      </w:pPr>
      <w:r w:rsidRPr="00615049">
        <w:rPr>
          <w:rFonts w:ascii="Times New Roman" w:hAnsi="Times New Roman" w:cs="Times New Roman"/>
        </w:rPr>
        <w:t>Radna Agnieszka Owczarek</w:t>
      </w:r>
      <w:r w:rsidR="00BB288F" w:rsidRPr="00615049">
        <w:rPr>
          <w:rFonts w:ascii="Times New Roman" w:hAnsi="Times New Roman" w:cs="Times New Roman"/>
        </w:rPr>
        <w:t xml:space="preserve"> zgłosiła kandydaturę Henryka Żuławy. Radny Henryk Żuława wyraził zgodę na kandydowanie.</w:t>
      </w:r>
    </w:p>
    <w:p w:rsidR="009356FF" w:rsidRPr="00615049" w:rsidRDefault="00BB288F" w:rsidP="009356FF">
      <w:pPr>
        <w:jc w:val="both"/>
        <w:rPr>
          <w:rFonts w:ascii="Times New Roman" w:eastAsia="Calibri" w:hAnsi="Times New Roman" w:cs="Times New Roman"/>
        </w:rPr>
      </w:pPr>
      <w:r w:rsidRPr="00615049">
        <w:rPr>
          <w:rFonts w:ascii="Times New Roman" w:hAnsi="Times New Roman" w:cs="Times New Roman"/>
        </w:rPr>
        <w:t xml:space="preserve">Radna  </w:t>
      </w:r>
      <w:r w:rsidR="00615049" w:rsidRPr="00615049">
        <w:rPr>
          <w:rFonts w:ascii="Times New Roman" w:hAnsi="Times New Roman" w:cs="Times New Roman"/>
        </w:rPr>
        <w:t xml:space="preserve">Anna Kijewska  </w:t>
      </w:r>
      <w:r w:rsidR="009356FF" w:rsidRPr="00615049">
        <w:rPr>
          <w:rFonts w:ascii="Times New Roman" w:eastAsia="Calibri" w:hAnsi="Times New Roman" w:cs="Times New Roman"/>
        </w:rPr>
        <w:t>zgłosił</w:t>
      </w:r>
      <w:r w:rsidRPr="00615049">
        <w:rPr>
          <w:rFonts w:ascii="Times New Roman" w:hAnsi="Times New Roman" w:cs="Times New Roman"/>
        </w:rPr>
        <w:t xml:space="preserve">a kandydaturę Andrzeja </w:t>
      </w:r>
      <w:proofErr w:type="spellStart"/>
      <w:r w:rsidRPr="00615049">
        <w:rPr>
          <w:rFonts w:ascii="Times New Roman" w:hAnsi="Times New Roman" w:cs="Times New Roman"/>
        </w:rPr>
        <w:t>Badka</w:t>
      </w:r>
      <w:proofErr w:type="spellEnd"/>
      <w:r w:rsidRPr="00615049">
        <w:rPr>
          <w:rFonts w:ascii="Times New Roman" w:hAnsi="Times New Roman" w:cs="Times New Roman"/>
        </w:rPr>
        <w:t xml:space="preserve">. Radny Andrzej </w:t>
      </w:r>
      <w:proofErr w:type="spellStart"/>
      <w:r w:rsidRPr="00615049">
        <w:rPr>
          <w:rFonts w:ascii="Times New Roman" w:hAnsi="Times New Roman" w:cs="Times New Roman"/>
        </w:rPr>
        <w:t>Badek</w:t>
      </w:r>
      <w:proofErr w:type="spellEnd"/>
      <w:r w:rsidRPr="00615049">
        <w:rPr>
          <w:rFonts w:ascii="Times New Roman" w:hAnsi="Times New Roman" w:cs="Times New Roman"/>
        </w:rPr>
        <w:t xml:space="preserve"> wyraził zgodę na kandydowanie.</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 xml:space="preserve">Wobec </w:t>
      </w:r>
      <w:r w:rsidR="00615049">
        <w:rPr>
          <w:rFonts w:ascii="Times New Roman" w:eastAsia="Calibri" w:hAnsi="Times New Roman" w:cs="Times New Roman"/>
        </w:rPr>
        <w:t>nie</w:t>
      </w:r>
      <w:r w:rsidRPr="00BB288F">
        <w:rPr>
          <w:rFonts w:ascii="Times New Roman" w:eastAsia="Calibri" w:hAnsi="Times New Roman" w:cs="Times New Roman"/>
        </w:rPr>
        <w:t>zgłaszania  innych kandydatur do składy Rady</w:t>
      </w:r>
      <w:r w:rsidR="002D1099">
        <w:rPr>
          <w:rFonts w:ascii="Times New Roman" w:hAnsi="Times New Roman" w:cs="Times New Roman"/>
        </w:rPr>
        <w:t xml:space="preserve"> Społecznej SP</w:t>
      </w:r>
      <w:r w:rsidR="00BB288F">
        <w:rPr>
          <w:rFonts w:ascii="Times New Roman" w:hAnsi="Times New Roman" w:cs="Times New Roman"/>
        </w:rPr>
        <w:t xml:space="preserve">ZOZ </w:t>
      </w:r>
      <w:r w:rsidRPr="00BB288F">
        <w:rPr>
          <w:rFonts w:ascii="Times New Roman" w:eastAsia="Calibri" w:hAnsi="Times New Roman" w:cs="Times New Roman"/>
        </w:rPr>
        <w:t>przewodniczący obrad poddał poszczególne kandydatury pod głosowanie.</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Kto z radnych jest za desygnowaniem do pracy w Radzie</w:t>
      </w:r>
      <w:r w:rsidR="002D1099">
        <w:rPr>
          <w:rFonts w:ascii="Times New Roman" w:hAnsi="Times New Roman" w:cs="Times New Roman"/>
        </w:rPr>
        <w:t xml:space="preserve"> Społecznej SP</w:t>
      </w:r>
      <w:r w:rsidR="00443BA7">
        <w:rPr>
          <w:rFonts w:ascii="Times New Roman" w:hAnsi="Times New Roman" w:cs="Times New Roman"/>
        </w:rPr>
        <w:t>ZOZ radnego Mieczysława Gazdy</w:t>
      </w:r>
      <w:r w:rsidRPr="00BB288F">
        <w:rPr>
          <w:rFonts w:ascii="Times New Roman" w:eastAsia="Calibri" w:hAnsi="Times New Roman" w:cs="Times New Roman"/>
        </w:rPr>
        <w:t xml:space="preserve"> – pytał przewodniczący obrad.</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Wyniki głosowania jawnego są następujące:</w:t>
      </w:r>
    </w:p>
    <w:p w:rsidR="009356FF" w:rsidRPr="00BB288F" w:rsidRDefault="001A57BD" w:rsidP="009356FF">
      <w:pPr>
        <w:jc w:val="both"/>
        <w:rPr>
          <w:rFonts w:ascii="Times New Roman" w:eastAsia="Calibri" w:hAnsi="Times New Roman" w:cs="Times New Roman"/>
        </w:rPr>
      </w:pPr>
      <w:r>
        <w:rPr>
          <w:rFonts w:ascii="Times New Roman" w:hAnsi="Times New Roman" w:cs="Times New Roman"/>
        </w:rPr>
        <w:t>- liczba głosów „za” – 15</w:t>
      </w:r>
      <w:r w:rsidR="009356FF" w:rsidRPr="00BB288F">
        <w:rPr>
          <w:rFonts w:ascii="Times New Roman" w:eastAsia="Calibri" w:hAnsi="Times New Roman" w:cs="Times New Roman"/>
        </w:rPr>
        <w:t>,</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lastRenderedPageBreak/>
        <w:t>- liczba głosów „przeciw” – 0,</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 liczba głosów „wstrzymujący</w:t>
      </w:r>
      <w:r w:rsidR="00237FF1">
        <w:rPr>
          <w:rFonts w:ascii="Times New Roman" w:hAnsi="Times New Roman" w:cs="Times New Roman"/>
        </w:rPr>
        <w:t>ch się” – 0.</w:t>
      </w:r>
    </w:p>
    <w:p w:rsidR="009356FF" w:rsidRPr="008E6246" w:rsidRDefault="009356FF" w:rsidP="009356FF">
      <w:pPr>
        <w:jc w:val="both"/>
        <w:rPr>
          <w:rFonts w:ascii="Times New Roman" w:eastAsia="Calibri" w:hAnsi="Times New Roman" w:cs="Times New Roman"/>
        </w:rPr>
      </w:pPr>
      <w:r w:rsidRPr="00BB288F">
        <w:rPr>
          <w:rFonts w:ascii="Times New Roman" w:eastAsia="Calibri" w:hAnsi="Times New Roman" w:cs="Times New Roman"/>
        </w:rPr>
        <w:t>Kto z radnych jest za desygnowaniem do pracy w Radzi</w:t>
      </w:r>
      <w:r w:rsidR="002D1099">
        <w:rPr>
          <w:rFonts w:ascii="Times New Roman" w:hAnsi="Times New Roman" w:cs="Times New Roman"/>
        </w:rPr>
        <w:t>e Społecznej SP</w:t>
      </w:r>
      <w:r w:rsidR="008E6246">
        <w:rPr>
          <w:rFonts w:ascii="Times New Roman" w:hAnsi="Times New Roman" w:cs="Times New Roman"/>
        </w:rPr>
        <w:t>ZOZ  radnego Henryka Żuławy</w:t>
      </w:r>
      <w:r w:rsidRPr="00BB288F">
        <w:rPr>
          <w:rFonts w:ascii="Times New Roman" w:eastAsia="Calibri" w:hAnsi="Times New Roman" w:cs="Times New Roman"/>
        </w:rPr>
        <w:t xml:space="preserve"> – pytał przewodniczący obrad.</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Wyniki głosowania jawnego są następujące:</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 liczba głosów „za</w:t>
      </w:r>
      <w:r w:rsidR="008E6246">
        <w:rPr>
          <w:rFonts w:ascii="Times New Roman" w:hAnsi="Times New Roman" w:cs="Times New Roman"/>
        </w:rPr>
        <w:t>” – 14</w:t>
      </w:r>
      <w:r w:rsidRPr="00BB288F">
        <w:rPr>
          <w:rFonts w:ascii="Times New Roman" w:eastAsia="Calibri" w:hAnsi="Times New Roman" w:cs="Times New Roman"/>
        </w:rPr>
        <w:t>,</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 liczba głosów „przeciw” – 0,</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 liczba</w:t>
      </w:r>
      <w:r w:rsidR="008E6246">
        <w:rPr>
          <w:rFonts w:ascii="Times New Roman" w:hAnsi="Times New Roman" w:cs="Times New Roman"/>
        </w:rPr>
        <w:t xml:space="preserve"> głosów „wstrzymujących się” – 1</w:t>
      </w:r>
      <w:r w:rsidRPr="00BB288F">
        <w:rPr>
          <w:rFonts w:ascii="Times New Roman" w:eastAsia="Calibri" w:hAnsi="Times New Roman" w:cs="Times New Roman"/>
        </w:rPr>
        <w:t>.</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Kto z radnych jest za desygnowaniem do pracy w Radzi</w:t>
      </w:r>
      <w:r w:rsidR="002D1099">
        <w:rPr>
          <w:rFonts w:ascii="Times New Roman" w:hAnsi="Times New Roman" w:cs="Times New Roman"/>
        </w:rPr>
        <w:t>e Społecznej SP</w:t>
      </w:r>
      <w:r w:rsidR="00E71C55">
        <w:rPr>
          <w:rFonts w:ascii="Times New Roman" w:hAnsi="Times New Roman" w:cs="Times New Roman"/>
        </w:rPr>
        <w:t xml:space="preserve">ZOZ  radnego Andrzeja </w:t>
      </w:r>
      <w:proofErr w:type="spellStart"/>
      <w:r w:rsidR="00E71C55">
        <w:rPr>
          <w:rFonts w:ascii="Times New Roman" w:hAnsi="Times New Roman" w:cs="Times New Roman"/>
        </w:rPr>
        <w:t>Badka</w:t>
      </w:r>
      <w:proofErr w:type="spellEnd"/>
      <w:r w:rsidRPr="00BB288F">
        <w:rPr>
          <w:rFonts w:ascii="Times New Roman" w:eastAsia="Calibri" w:hAnsi="Times New Roman" w:cs="Times New Roman"/>
        </w:rPr>
        <w:t xml:space="preserve"> – pytał przewodniczący obrad.</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Wyniki głosowania jawnego są następujące:</w:t>
      </w:r>
    </w:p>
    <w:p w:rsidR="009356FF" w:rsidRPr="00BB288F" w:rsidRDefault="00E71C55" w:rsidP="009356FF">
      <w:pPr>
        <w:jc w:val="both"/>
        <w:rPr>
          <w:rFonts w:ascii="Times New Roman" w:eastAsia="Calibri" w:hAnsi="Times New Roman" w:cs="Times New Roman"/>
        </w:rPr>
      </w:pPr>
      <w:r>
        <w:rPr>
          <w:rFonts w:ascii="Times New Roman" w:hAnsi="Times New Roman" w:cs="Times New Roman"/>
        </w:rPr>
        <w:t>- liczba głosów „za” – 15</w:t>
      </w:r>
      <w:r w:rsidR="009356FF" w:rsidRPr="00BB288F">
        <w:rPr>
          <w:rFonts w:ascii="Times New Roman" w:eastAsia="Calibri" w:hAnsi="Times New Roman" w:cs="Times New Roman"/>
        </w:rPr>
        <w:t>,</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 liczba głosów „przeciw” – 0,</w:t>
      </w:r>
    </w:p>
    <w:p w:rsidR="009356FF" w:rsidRDefault="009356FF" w:rsidP="009356FF">
      <w:pPr>
        <w:jc w:val="both"/>
        <w:rPr>
          <w:rFonts w:ascii="Times New Roman" w:hAnsi="Times New Roman" w:cs="Times New Roman"/>
        </w:rPr>
      </w:pPr>
      <w:r w:rsidRPr="00BB288F">
        <w:rPr>
          <w:rFonts w:ascii="Times New Roman" w:eastAsia="Calibri" w:hAnsi="Times New Roman" w:cs="Times New Roman"/>
        </w:rPr>
        <w:t>- liczba</w:t>
      </w:r>
      <w:r w:rsidR="00E71C55">
        <w:rPr>
          <w:rFonts w:ascii="Times New Roman" w:hAnsi="Times New Roman" w:cs="Times New Roman"/>
        </w:rPr>
        <w:t xml:space="preserve"> głosów „wstrzymujących się” – 0</w:t>
      </w:r>
      <w:r w:rsidRPr="00BB288F">
        <w:rPr>
          <w:rFonts w:ascii="Times New Roman" w:eastAsia="Calibri" w:hAnsi="Times New Roman" w:cs="Times New Roman"/>
        </w:rPr>
        <w:t>.</w:t>
      </w:r>
    </w:p>
    <w:p w:rsidR="007D0218" w:rsidRDefault="007D0218" w:rsidP="009356FF">
      <w:pPr>
        <w:jc w:val="both"/>
        <w:rPr>
          <w:rFonts w:ascii="Times New Roman" w:hAnsi="Times New Roman" w:cs="Times New Roman"/>
        </w:rPr>
      </w:pPr>
      <w:r>
        <w:rPr>
          <w:rFonts w:ascii="Times New Roman" w:hAnsi="Times New Roman" w:cs="Times New Roman"/>
        </w:rPr>
        <w:t>Pani Renata Szymańska</w:t>
      </w:r>
      <w:r w:rsidR="003B1F33">
        <w:rPr>
          <w:rFonts w:ascii="Times New Roman" w:hAnsi="Times New Roman" w:cs="Times New Roman"/>
        </w:rPr>
        <w:t xml:space="preserve"> pytała Pana Przewodniczącego Rady, czy sprawdził pod kątem prawnym zapis w projekcie uchwały dotyczący przedstawicieli Rady Gminy przewidzianych do składu Rady Społecznej SPZOZ. Na wspólnym posiedzen</w:t>
      </w:r>
      <w:r w:rsidR="00CB52D6">
        <w:rPr>
          <w:rFonts w:ascii="Times New Roman" w:hAnsi="Times New Roman" w:cs="Times New Roman"/>
        </w:rPr>
        <w:t>iu komisji mówiłam, że w skład Rady S</w:t>
      </w:r>
      <w:r w:rsidR="003B1F33">
        <w:rPr>
          <w:rFonts w:ascii="Times New Roman" w:hAnsi="Times New Roman" w:cs="Times New Roman"/>
        </w:rPr>
        <w:t>połecznej nie musi wchodzić rad</w:t>
      </w:r>
      <w:r w:rsidR="00CB52D6">
        <w:rPr>
          <w:rFonts w:ascii="Times New Roman" w:hAnsi="Times New Roman" w:cs="Times New Roman"/>
        </w:rPr>
        <w:t>ny, może być także osoba spoza Rady G</w:t>
      </w:r>
      <w:r w:rsidR="003B1F33">
        <w:rPr>
          <w:rFonts w:ascii="Times New Roman" w:hAnsi="Times New Roman" w:cs="Times New Roman"/>
        </w:rPr>
        <w:t>miny.</w:t>
      </w:r>
    </w:p>
    <w:p w:rsidR="001A57BD" w:rsidRPr="00BB288F" w:rsidRDefault="00EC27DA" w:rsidP="009356FF">
      <w:pPr>
        <w:jc w:val="both"/>
        <w:rPr>
          <w:rFonts w:ascii="Times New Roman" w:eastAsia="Calibri" w:hAnsi="Times New Roman" w:cs="Times New Roman"/>
        </w:rPr>
      </w:pPr>
      <w:r>
        <w:rPr>
          <w:rFonts w:ascii="Times New Roman" w:hAnsi="Times New Roman" w:cs="Times New Roman"/>
        </w:rPr>
        <w:t>Przewodniczący Rady – projekt uchwały jest zgodny z przepisami, był konsultowany pod względem zgodności</w:t>
      </w:r>
      <w:r w:rsidR="00841A38">
        <w:rPr>
          <w:rFonts w:ascii="Times New Roman" w:hAnsi="Times New Roman" w:cs="Times New Roman"/>
        </w:rPr>
        <w:t xml:space="preserve"> z prawem. Za przygotowanie</w:t>
      </w:r>
      <w:r>
        <w:rPr>
          <w:rFonts w:ascii="Times New Roman" w:hAnsi="Times New Roman" w:cs="Times New Roman"/>
        </w:rPr>
        <w:t xml:space="preserve"> projektu uchwały odpowiada Pan Wójt</w:t>
      </w:r>
      <w:r w:rsidR="00841A38">
        <w:rPr>
          <w:rFonts w:ascii="Times New Roman" w:hAnsi="Times New Roman" w:cs="Times New Roman"/>
        </w:rPr>
        <w:t>, który ten projekt podpisał.</w:t>
      </w:r>
    </w:p>
    <w:p w:rsidR="009356FF" w:rsidRPr="00BB288F" w:rsidRDefault="009356FF" w:rsidP="009356FF">
      <w:pPr>
        <w:jc w:val="both"/>
        <w:rPr>
          <w:rFonts w:ascii="Times New Roman" w:eastAsia="Calibri" w:hAnsi="Times New Roman" w:cs="Times New Roman"/>
        </w:rPr>
      </w:pPr>
      <w:r w:rsidRPr="00BB288F">
        <w:rPr>
          <w:rFonts w:ascii="Times New Roman" w:eastAsia="Calibri" w:hAnsi="Times New Roman" w:cs="Times New Roman"/>
        </w:rPr>
        <w:t>Po przeprowadzeniu głosowania przewodniczący obrad odczytał projekt uchwały w sprawie powołania Rady Społecznej Samodzielnego Publicznego Zakład</w:t>
      </w:r>
      <w:r w:rsidR="001A57BD">
        <w:rPr>
          <w:rFonts w:ascii="Times New Roman" w:hAnsi="Times New Roman" w:cs="Times New Roman"/>
        </w:rPr>
        <w:t>u Opieki Zdrowotnej -</w:t>
      </w:r>
      <w:r w:rsidRPr="00BB288F">
        <w:rPr>
          <w:rFonts w:ascii="Times New Roman" w:eastAsia="Calibri" w:hAnsi="Times New Roman" w:cs="Times New Roman"/>
        </w:rPr>
        <w:t xml:space="preserve"> Gminnego Ośrodka Zdrowia w Będkowie, a następnie poddał go pod głosowanie.</w:t>
      </w:r>
    </w:p>
    <w:p w:rsidR="009356FF" w:rsidRPr="007D0218" w:rsidRDefault="009356FF" w:rsidP="007D0218">
      <w:pPr>
        <w:jc w:val="both"/>
        <w:rPr>
          <w:rFonts w:ascii="Times New Roman" w:eastAsia="Calibri" w:hAnsi="Times New Roman" w:cs="Times New Roman"/>
        </w:rPr>
      </w:pPr>
      <w:r w:rsidRPr="00BB288F">
        <w:rPr>
          <w:rFonts w:ascii="Times New Roman" w:eastAsia="Calibri" w:hAnsi="Times New Roman" w:cs="Times New Roman"/>
        </w:rPr>
        <w:t>Za przyjęciem wyżej wymienion</w:t>
      </w:r>
      <w:r w:rsidR="001A57BD">
        <w:rPr>
          <w:rFonts w:ascii="Times New Roman" w:hAnsi="Times New Roman" w:cs="Times New Roman"/>
        </w:rPr>
        <w:t>ego projektu uchwały głosowało 15</w:t>
      </w:r>
      <w:r w:rsidRPr="00BB288F">
        <w:rPr>
          <w:rFonts w:ascii="Times New Roman" w:eastAsia="Calibri" w:hAnsi="Times New Roman" w:cs="Times New Roman"/>
        </w:rPr>
        <w:t xml:space="preserve"> radnych, głosów „przeciw” </w:t>
      </w:r>
      <w:r w:rsidR="007D0218">
        <w:rPr>
          <w:rFonts w:ascii="Times New Roman" w:hAnsi="Times New Roman" w:cs="Times New Roman"/>
        </w:rPr>
        <w:br/>
      </w:r>
      <w:r w:rsidR="001A57BD">
        <w:rPr>
          <w:rFonts w:ascii="Times New Roman" w:hAnsi="Times New Roman" w:cs="Times New Roman"/>
        </w:rPr>
        <w:t xml:space="preserve"> i „wstrzymujących się” – nie było.</w:t>
      </w:r>
    </w:p>
    <w:p w:rsidR="009356FF" w:rsidRDefault="009356FF" w:rsidP="003C3EB8">
      <w:pPr>
        <w:jc w:val="both"/>
        <w:rPr>
          <w:rFonts w:ascii="Times New Roman" w:hAnsi="Times New Roman" w:cs="Times New Roman"/>
        </w:rPr>
      </w:pPr>
      <w:r w:rsidRPr="009356FF">
        <w:rPr>
          <w:rFonts w:ascii="Times New Roman" w:eastAsia="Calibri" w:hAnsi="Times New Roman" w:cs="Times New Roman"/>
        </w:rPr>
        <w:t xml:space="preserve">Uchwała nr </w:t>
      </w:r>
      <w:r>
        <w:rPr>
          <w:rFonts w:ascii="Times New Roman" w:hAnsi="Times New Roman" w:cs="Times New Roman"/>
        </w:rPr>
        <w:t>IV/22/15</w:t>
      </w:r>
      <w:r w:rsidRPr="009356FF">
        <w:rPr>
          <w:rFonts w:ascii="Times New Roman" w:eastAsia="Calibri" w:hAnsi="Times New Roman" w:cs="Times New Roman"/>
        </w:rPr>
        <w:t xml:space="preserve"> Rady Gminy w Będkowie z dn</w:t>
      </w:r>
      <w:r>
        <w:rPr>
          <w:rFonts w:ascii="Times New Roman" w:hAnsi="Times New Roman" w:cs="Times New Roman"/>
        </w:rPr>
        <w:t>ia 16 lutego 2015</w:t>
      </w:r>
      <w:r w:rsidRPr="009356FF">
        <w:rPr>
          <w:rFonts w:ascii="Times New Roman" w:eastAsia="Calibri" w:hAnsi="Times New Roman" w:cs="Times New Roman"/>
        </w:rPr>
        <w:t xml:space="preserve"> r. w sprawie powołania Rady Społecznej Samodzielnego Publicznego Zakład</w:t>
      </w:r>
      <w:r>
        <w:rPr>
          <w:rFonts w:ascii="Times New Roman" w:hAnsi="Times New Roman" w:cs="Times New Roman"/>
        </w:rPr>
        <w:t>u Opieki Zdrowotnej</w:t>
      </w:r>
      <w:r w:rsidRPr="009356FF">
        <w:rPr>
          <w:rFonts w:ascii="Times New Roman" w:eastAsia="Calibri" w:hAnsi="Times New Roman" w:cs="Times New Roman"/>
        </w:rPr>
        <w:t xml:space="preserve"> – Gminnego Ośrodka Zdrowia </w:t>
      </w:r>
      <w:r>
        <w:rPr>
          <w:rFonts w:ascii="Times New Roman" w:hAnsi="Times New Roman" w:cs="Times New Roman"/>
        </w:rPr>
        <w:br/>
      </w:r>
      <w:r w:rsidRPr="009356FF">
        <w:rPr>
          <w:rFonts w:ascii="Times New Roman" w:eastAsia="Calibri" w:hAnsi="Times New Roman" w:cs="Times New Roman"/>
        </w:rPr>
        <w:t>w Będkowie  stanowi załącznik do protokołu sesji.</w:t>
      </w:r>
    </w:p>
    <w:p w:rsidR="00001919" w:rsidRPr="009356FF" w:rsidRDefault="00001919" w:rsidP="003C3EB8">
      <w:pPr>
        <w:jc w:val="both"/>
        <w:rPr>
          <w:rFonts w:ascii="Times New Roman" w:eastAsia="Calibri" w:hAnsi="Times New Roman" w:cs="Times New Roman"/>
        </w:rPr>
      </w:pPr>
      <w:r>
        <w:rPr>
          <w:rFonts w:ascii="Times New Roman" w:hAnsi="Times New Roman" w:cs="Times New Roman"/>
        </w:rPr>
        <w:t xml:space="preserve">Przewodniczący obrad złożył gratulacje nowo powołanym członkom Rady Społecznej SPZOZ </w:t>
      </w:r>
      <w:r w:rsidR="00820A06">
        <w:rPr>
          <w:rFonts w:ascii="Times New Roman" w:hAnsi="Times New Roman" w:cs="Times New Roman"/>
        </w:rPr>
        <w:br/>
      </w:r>
      <w:r>
        <w:rPr>
          <w:rFonts w:ascii="Times New Roman" w:hAnsi="Times New Roman" w:cs="Times New Roman"/>
        </w:rPr>
        <w:t xml:space="preserve">i </w:t>
      </w:r>
      <w:r w:rsidR="00DD51F1">
        <w:rPr>
          <w:rFonts w:ascii="Times New Roman" w:hAnsi="Times New Roman" w:cs="Times New Roman"/>
        </w:rPr>
        <w:t>życzył owocnej pracy w tej Radzie, z korzyścią dla tych, którzy korzystają i będą korzystać z usług ośrodka zdrowia.</w:t>
      </w:r>
    </w:p>
    <w:p w:rsidR="00F17D8E" w:rsidRDefault="00F17D8E" w:rsidP="00F17D8E">
      <w:pPr>
        <w:rPr>
          <w:rFonts w:ascii="Times New Roman" w:hAnsi="Times New Roman" w:cs="Times New Roman"/>
        </w:rPr>
      </w:pPr>
      <w:r>
        <w:rPr>
          <w:rFonts w:ascii="Times New Roman" w:hAnsi="Times New Roman" w:cs="Times New Roman"/>
        </w:rPr>
        <w:t>Odp. punktu 4. litera f.</w:t>
      </w:r>
    </w:p>
    <w:p w:rsidR="00820A06" w:rsidRDefault="00820A06" w:rsidP="00C6459A">
      <w:pPr>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chciałby zabrać głos </w:t>
      </w:r>
      <w:r>
        <w:rPr>
          <w:rFonts w:ascii="Times New Roman" w:hAnsi="Times New Roman" w:cs="Times New Roman"/>
          <w:sz w:val="24"/>
          <w:szCs w:val="24"/>
        </w:rPr>
        <w:t xml:space="preserve">w sprawie </w:t>
      </w:r>
      <w:r w:rsidRPr="00CB03E3">
        <w:rPr>
          <w:rFonts w:ascii="Times New Roman" w:hAnsi="Times New Roman" w:cs="Times New Roman"/>
        </w:rPr>
        <w:t xml:space="preserve"> zmiany uchw</w:t>
      </w:r>
      <w:r>
        <w:rPr>
          <w:rFonts w:ascii="Times New Roman" w:hAnsi="Times New Roman" w:cs="Times New Roman"/>
        </w:rPr>
        <w:t xml:space="preserve">ały </w:t>
      </w:r>
      <w:r w:rsidRPr="00CB03E3">
        <w:rPr>
          <w:rFonts w:ascii="Times New Roman" w:hAnsi="Times New Roman" w:cs="Times New Roman"/>
        </w:rPr>
        <w:t>w sprawie dokonania wyboru metody ustalenia opłaty za gospodarowanie odpadami komunalny</w:t>
      </w:r>
      <w:r>
        <w:rPr>
          <w:rFonts w:ascii="Times New Roman" w:hAnsi="Times New Roman" w:cs="Times New Roman"/>
        </w:rPr>
        <w:t>mi oraz ustalenia stawki opłaty?</w:t>
      </w:r>
      <w:r w:rsidR="00FD2795">
        <w:rPr>
          <w:rFonts w:ascii="Times New Roman" w:hAnsi="Times New Roman" w:cs="Times New Roman"/>
        </w:rPr>
        <w:t xml:space="preserve"> </w:t>
      </w:r>
    </w:p>
    <w:p w:rsidR="00820A06" w:rsidRDefault="00FF4D09" w:rsidP="00C6459A">
      <w:pPr>
        <w:jc w:val="both"/>
        <w:rPr>
          <w:rFonts w:ascii="Times New Roman" w:hAnsi="Times New Roman" w:cs="Times New Roman"/>
        </w:rPr>
      </w:pPr>
      <w:r>
        <w:rPr>
          <w:rFonts w:ascii="Times New Roman" w:hAnsi="Times New Roman" w:cs="Times New Roman"/>
        </w:rPr>
        <w:lastRenderedPageBreak/>
        <w:t xml:space="preserve">Pan Krzysztof Jabłoński – w czasie posiedzenia komisji także rozmawialiśmy </w:t>
      </w:r>
      <w:r w:rsidR="00FD2795">
        <w:rPr>
          <w:rFonts w:ascii="Times New Roman" w:hAnsi="Times New Roman" w:cs="Times New Roman"/>
        </w:rPr>
        <w:t xml:space="preserve">na temat tego projektu uchwały, to jednak niektóre wnioski zgłaszane do projektów uchwał </w:t>
      </w:r>
      <w:r w:rsidR="00CC6CDA">
        <w:rPr>
          <w:rFonts w:ascii="Times New Roman" w:hAnsi="Times New Roman" w:cs="Times New Roman"/>
        </w:rPr>
        <w:t xml:space="preserve"> nie są</w:t>
      </w:r>
      <w:r w:rsidR="00FD2795">
        <w:rPr>
          <w:rFonts w:ascii="Times New Roman" w:hAnsi="Times New Roman" w:cs="Times New Roman"/>
        </w:rPr>
        <w:t xml:space="preserve"> brane pod uwagę przez słowa: nie widzimy takiej potrzeby. Mimo tego chciałbym przypomnieć, że to Rada stanowi moc uchwałodawczą, a nie projektant tych uchwał.</w:t>
      </w:r>
      <w:r w:rsidR="00B43F55">
        <w:rPr>
          <w:rFonts w:ascii="Times New Roman" w:hAnsi="Times New Roman" w:cs="Times New Roman"/>
        </w:rPr>
        <w:t xml:space="preserve"> Wnioskowaliśmy też o rozliczenie stawki za śmieci nie w sposób liniowy, jak to jest obecnie w naszej gminie, i jak to jest proponowane w projekcie uchwały zmieniając</w:t>
      </w:r>
      <w:r w:rsidR="00646148">
        <w:rPr>
          <w:rFonts w:ascii="Times New Roman" w:hAnsi="Times New Roman" w:cs="Times New Roman"/>
        </w:rPr>
        <w:t>ej wcześniejszą uchwałę.</w:t>
      </w:r>
      <w:r w:rsidR="002F5DE0">
        <w:rPr>
          <w:rFonts w:ascii="Times New Roman" w:hAnsi="Times New Roman" w:cs="Times New Roman"/>
        </w:rPr>
        <w:t xml:space="preserve"> W moim odczuciu ilość produkowanych śmieci przez gospodarstwo nie jest liniowa do ilości osób.</w:t>
      </w:r>
      <w:r w:rsidR="00C3534B">
        <w:rPr>
          <w:rFonts w:ascii="Times New Roman" w:hAnsi="Times New Roman" w:cs="Times New Roman"/>
        </w:rPr>
        <w:t xml:space="preserve"> Ta uchwała nie „budzi” też charakteru polityki prorodzinnej, bo czy 7, czy 8 osób</w:t>
      </w:r>
      <w:r w:rsidR="008F278D">
        <w:rPr>
          <w:rFonts w:ascii="Times New Roman" w:hAnsi="Times New Roman" w:cs="Times New Roman"/>
        </w:rPr>
        <w:t>, to coraz  więcej będziemy za nie płacić</w:t>
      </w:r>
      <w:r w:rsidR="00E85D16">
        <w:rPr>
          <w:rFonts w:ascii="Times New Roman" w:hAnsi="Times New Roman" w:cs="Times New Roman"/>
        </w:rPr>
        <w:t>. W związku z tym składałem na posiedzeniu komisji propozycję w celu górnego ograniczenia  kwot związanych z opłatą za śmieci</w:t>
      </w:r>
      <w:r w:rsidR="0075155A">
        <w:rPr>
          <w:rFonts w:ascii="Times New Roman" w:hAnsi="Times New Roman" w:cs="Times New Roman"/>
        </w:rPr>
        <w:t>, a jeżeli chodzi o tą wartość -</w:t>
      </w:r>
      <w:r w:rsidR="00E85D16">
        <w:rPr>
          <w:rFonts w:ascii="Times New Roman" w:hAnsi="Times New Roman" w:cs="Times New Roman"/>
        </w:rPr>
        <w:t xml:space="preserve"> pozostawiłbym to w dyspozycji Rady.</w:t>
      </w:r>
      <w:r w:rsidR="006C6B0A">
        <w:rPr>
          <w:rFonts w:ascii="Times New Roman" w:hAnsi="Times New Roman" w:cs="Times New Roman"/>
        </w:rPr>
        <w:t xml:space="preserve"> Problem polega też na tym, że Pan Wójt zaproponował stawki za śmieci </w:t>
      </w:r>
      <w:r w:rsidR="00AA2376">
        <w:rPr>
          <w:rFonts w:ascii="Times New Roman" w:hAnsi="Times New Roman" w:cs="Times New Roman"/>
        </w:rPr>
        <w:t>-</w:t>
      </w:r>
      <w:r w:rsidR="006C6B0A">
        <w:rPr>
          <w:rFonts w:ascii="Times New Roman" w:hAnsi="Times New Roman" w:cs="Times New Roman"/>
        </w:rPr>
        <w:t xml:space="preserve"> rozumiem, że wynikają one z wartości przetargowej i trzeba jakby zaspokoić tę kwotę, którą trzeba zapłacić firmie. Brakowało mi jednak na posiedzeniu komisji informacji dotyczących podstaw wyliczania tejże kwoty, a przecież w gminie są takie informacje, ile mamy gospodarstw</w:t>
      </w:r>
      <w:r w:rsidR="00087913">
        <w:rPr>
          <w:rFonts w:ascii="Times New Roman" w:hAnsi="Times New Roman" w:cs="Times New Roman"/>
        </w:rPr>
        <w:t xml:space="preserve"> i mieszkańców, żeby można było racjonalnie do tego podejść. Chodzi o gospodarstwa, i ile osób w nich zamieszkuje. Czy ten charakter liniowy na osobę jest sprawiedliwy, można by powiedzieć „tak” </w:t>
      </w:r>
      <w:r w:rsidR="007868D5">
        <w:rPr>
          <w:rFonts w:ascii="Times New Roman" w:hAnsi="Times New Roman" w:cs="Times New Roman"/>
        </w:rPr>
        <w:t>-</w:t>
      </w:r>
      <w:r w:rsidR="00087913">
        <w:rPr>
          <w:rFonts w:ascii="Times New Roman" w:hAnsi="Times New Roman" w:cs="Times New Roman"/>
        </w:rPr>
        <w:t xml:space="preserve"> każdy niech płaci, ale czy rzeczywiście</w:t>
      </w:r>
      <w:r w:rsidR="00AC2B81">
        <w:rPr>
          <w:rFonts w:ascii="Times New Roman" w:hAnsi="Times New Roman" w:cs="Times New Roman"/>
        </w:rPr>
        <w:t xml:space="preserve"> „produkcja” śmieci też jest liniowa</w:t>
      </w:r>
      <w:r w:rsidR="003E68CB">
        <w:rPr>
          <w:rFonts w:ascii="Times New Roman" w:hAnsi="Times New Roman" w:cs="Times New Roman"/>
        </w:rPr>
        <w:t>. Dlatego chciałbym zgłosić wniosek – nie ukrywam, że braliśmy też pod uwagę sąsiednie gmin</w:t>
      </w:r>
      <w:r w:rsidR="00CD19EA">
        <w:rPr>
          <w:rFonts w:ascii="Times New Roman" w:hAnsi="Times New Roman" w:cs="Times New Roman"/>
        </w:rPr>
        <w:t>y, które stosują zasadę, że od piątej</w:t>
      </w:r>
      <w:r w:rsidR="003E68CB">
        <w:rPr>
          <w:rFonts w:ascii="Times New Roman" w:hAnsi="Times New Roman" w:cs="Times New Roman"/>
        </w:rPr>
        <w:t xml:space="preserve"> osoby, czy szóstej ta opłata jest marginalna – złotówka, a nie 9 zł, bo wyobraźmy sobie gospodarstwo, gdzie mieszka 7-8 osób, a takie są. Jeże</w:t>
      </w:r>
      <w:r w:rsidR="00B171B8">
        <w:rPr>
          <w:rFonts w:ascii="Times New Roman" w:hAnsi="Times New Roman" w:cs="Times New Roman"/>
        </w:rPr>
        <w:t>li nawet 7 x 9 zł x 3 miesiące -</w:t>
      </w:r>
      <w:r w:rsidR="003E68CB">
        <w:rPr>
          <w:rFonts w:ascii="Times New Roman" w:hAnsi="Times New Roman" w:cs="Times New Roman"/>
        </w:rPr>
        <w:t xml:space="preserve"> daje to dość dużą kwotę. Stąd moja propozycja pod głosowanie, żeby ograniczyć </w:t>
      </w:r>
      <w:r w:rsidR="00B171B8">
        <w:rPr>
          <w:rFonts w:ascii="Times New Roman" w:hAnsi="Times New Roman" w:cs="Times New Roman"/>
        </w:rPr>
        <w:t>tę</w:t>
      </w:r>
      <w:r w:rsidR="00A3489F">
        <w:rPr>
          <w:rFonts w:ascii="Times New Roman" w:hAnsi="Times New Roman" w:cs="Times New Roman"/>
        </w:rPr>
        <w:t xml:space="preserve"> kwotę i zobaczyć jak będzie to wyglądać w praktyce, bo wiadomo, że musimy zaspokoić wartość przetargową</w:t>
      </w:r>
      <w:r w:rsidR="00722455">
        <w:rPr>
          <w:rFonts w:ascii="Times New Roman" w:hAnsi="Times New Roman" w:cs="Times New Roman"/>
        </w:rPr>
        <w:t xml:space="preserve">. Uchwała obowiązuje na czas (prawdopodobnie) przetargu, ale Rada ma prawo </w:t>
      </w:r>
      <w:r w:rsidR="00722455">
        <w:rPr>
          <w:rFonts w:ascii="Times New Roman" w:hAnsi="Times New Roman" w:cs="Times New Roman"/>
        </w:rPr>
        <w:br/>
        <w:t xml:space="preserve">w kadencji te stawki zmienić, jeżeli okazałoby się, że propozycja jest jednak nieskuteczna </w:t>
      </w:r>
      <w:r w:rsidR="00722455">
        <w:rPr>
          <w:rFonts w:ascii="Times New Roman" w:hAnsi="Times New Roman" w:cs="Times New Roman"/>
        </w:rPr>
        <w:br/>
        <w:t>i niewystarczająca.</w:t>
      </w:r>
      <w:r w:rsidR="00CE72AB">
        <w:rPr>
          <w:rFonts w:ascii="Times New Roman" w:hAnsi="Times New Roman" w:cs="Times New Roman"/>
        </w:rPr>
        <w:t xml:space="preserve"> W związku z tym moja propozycja, nie wiem czy słu</w:t>
      </w:r>
      <w:r w:rsidR="00B171B8">
        <w:rPr>
          <w:rFonts w:ascii="Times New Roman" w:hAnsi="Times New Roman" w:cs="Times New Roman"/>
        </w:rPr>
        <w:t>szna, bo nie znam tej podstawy -</w:t>
      </w:r>
      <w:r w:rsidR="00CE72AB">
        <w:rPr>
          <w:rFonts w:ascii="Times New Roman" w:hAnsi="Times New Roman" w:cs="Times New Roman"/>
        </w:rPr>
        <w:t xml:space="preserve"> ile jest mieszkańców, od 6 osoby i powyżej złotówka od osoby za segregację, 2 zł za śmieci niesegregowane.</w:t>
      </w:r>
    </w:p>
    <w:p w:rsidR="00873C1E" w:rsidRDefault="00873C1E" w:rsidP="00C6459A">
      <w:pPr>
        <w:jc w:val="both"/>
        <w:rPr>
          <w:rFonts w:ascii="Times New Roman" w:hAnsi="Times New Roman" w:cs="Times New Roman"/>
        </w:rPr>
      </w:pPr>
      <w:r>
        <w:rPr>
          <w:rFonts w:ascii="Times New Roman" w:hAnsi="Times New Roman" w:cs="Times New Roman"/>
        </w:rPr>
        <w:t>Przewodniczący obrad – można przygotować taką uchwałę w sytuacji, kiedy będziemy dokładnie wiedzieć, jaki jest stan demograficzny</w:t>
      </w:r>
      <w:r w:rsidR="00614B7D">
        <w:rPr>
          <w:rFonts w:ascii="Times New Roman" w:hAnsi="Times New Roman" w:cs="Times New Roman"/>
        </w:rPr>
        <w:t xml:space="preserve"> -</w:t>
      </w:r>
      <w:r w:rsidR="002406F5">
        <w:rPr>
          <w:rFonts w:ascii="Times New Roman" w:hAnsi="Times New Roman" w:cs="Times New Roman"/>
        </w:rPr>
        <w:t xml:space="preserve"> myślę, że jak najbardziej polityka prorodzinna. W tym momencie trudno się odnieść to tego, o czym Pan wspomniał.</w:t>
      </w:r>
    </w:p>
    <w:p w:rsidR="002406F5" w:rsidRDefault="00614B7D" w:rsidP="00C6459A">
      <w:pPr>
        <w:jc w:val="both"/>
        <w:rPr>
          <w:rFonts w:ascii="Times New Roman" w:hAnsi="Times New Roman" w:cs="Times New Roman"/>
        </w:rPr>
      </w:pPr>
      <w:r>
        <w:rPr>
          <w:rFonts w:ascii="Times New Roman" w:hAnsi="Times New Roman" w:cs="Times New Roman"/>
        </w:rPr>
        <w:t xml:space="preserve">Pani Renata Szymańska -  Pan Wójt  też czynił porównania na ostatnim posiedzeniu, jak to wygląda </w:t>
      </w:r>
      <w:r w:rsidR="00CE1D3A">
        <w:rPr>
          <w:rFonts w:ascii="Times New Roman" w:hAnsi="Times New Roman" w:cs="Times New Roman"/>
        </w:rPr>
        <w:br/>
      </w:r>
      <w:r w:rsidR="00A3648D">
        <w:rPr>
          <w:rFonts w:ascii="Times New Roman" w:hAnsi="Times New Roman" w:cs="Times New Roman"/>
        </w:rPr>
        <w:t>w innych gminach w odniesieniu</w:t>
      </w:r>
      <w:r w:rsidR="00CE1D3A">
        <w:rPr>
          <w:rFonts w:ascii="Times New Roman" w:hAnsi="Times New Roman" w:cs="Times New Roman"/>
        </w:rPr>
        <w:t xml:space="preserve"> do naszej propozycji kwotowej -</w:t>
      </w:r>
      <w:r w:rsidR="00A3648D">
        <w:rPr>
          <w:rFonts w:ascii="Times New Roman" w:hAnsi="Times New Roman" w:cs="Times New Roman"/>
        </w:rPr>
        <w:t xml:space="preserve"> niby podobne, ale jak się rzeczywiście okazuje, to nie do końca powiedział to, co już wcześniej radny Jabłoński mówił</w:t>
      </w:r>
      <w:r w:rsidR="00394A5C">
        <w:rPr>
          <w:rFonts w:ascii="Times New Roman" w:hAnsi="Times New Roman" w:cs="Times New Roman"/>
        </w:rPr>
        <w:t xml:space="preserve">. </w:t>
      </w:r>
      <w:r w:rsidR="00CE1D3A">
        <w:rPr>
          <w:rFonts w:ascii="Times New Roman" w:hAnsi="Times New Roman" w:cs="Times New Roman"/>
        </w:rPr>
        <w:br/>
      </w:r>
      <w:r w:rsidR="00394A5C">
        <w:rPr>
          <w:rFonts w:ascii="Times New Roman" w:hAnsi="Times New Roman" w:cs="Times New Roman"/>
        </w:rPr>
        <w:t xml:space="preserve">W pozostałych gminach to jest tak, że powyżej 4 osób, czyli 5 osoba pod danym numerem domu </w:t>
      </w:r>
      <w:r w:rsidR="00CE1D3A">
        <w:rPr>
          <w:rFonts w:ascii="Times New Roman" w:hAnsi="Times New Roman" w:cs="Times New Roman"/>
        </w:rPr>
        <w:br/>
        <w:t>i kolejna płaci tylko złotówkę -</w:t>
      </w:r>
      <w:r w:rsidR="00394A5C">
        <w:rPr>
          <w:rFonts w:ascii="Times New Roman" w:hAnsi="Times New Roman" w:cs="Times New Roman"/>
        </w:rPr>
        <w:t xml:space="preserve"> tak jest w gminach. Jest</w:t>
      </w:r>
      <w:r w:rsidR="00CE1D3A">
        <w:rPr>
          <w:rFonts w:ascii="Times New Roman" w:hAnsi="Times New Roman" w:cs="Times New Roman"/>
        </w:rPr>
        <w:t>em</w:t>
      </w:r>
      <w:r w:rsidR="00394A5C">
        <w:rPr>
          <w:rFonts w:ascii="Times New Roman" w:hAnsi="Times New Roman" w:cs="Times New Roman"/>
        </w:rPr>
        <w:t xml:space="preserve"> za ty</w:t>
      </w:r>
      <w:r w:rsidR="00CE1D3A">
        <w:rPr>
          <w:rFonts w:ascii="Times New Roman" w:hAnsi="Times New Roman" w:cs="Times New Roman"/>
        </w:rPr>
        <w:t>m</w:t>
      </w:r>
      <w:r w:rsidR="00394A5C">
        <w:rPr>
          <w:rFonts w:ascii="Times New Roman" w:hAnsi="Times New Roman" w:cs="Times New Roman"/>
        </w:rPr>
        <w:t xml:space="preserve">, aby utrzymać kwotę 8,50 zł, z tym, że od kolejnej osoby naliczyć złotówkę. Mówię o tym dlatego, bo z tamtej kwoty przetargowej mamy 14 tysięcy zł oszczędności, więc mamy jakiś manewr </w:t>
      </w:r>
      <w:r w:rsidR="000F1FB1">
        <w:rPr>
          <w:rFonts w:ascii="Times New Roman" w:hAnsi="Times New Roman" w:cs="Times New Roman"/>
        </w:rPr>
        <w:t>np.</w:t>
      </w:r>
      <w:r w:rsidR="00394A5C">
        <w:rPr>
          <w:rFonts w:ascii="Times New Roman" w:hAnsi="Times New Roman" w:cs="Times New Roman"/>
        </w:rPr>
        <w:t xml:space="preserve"> zbadać sytuację, bo mamy te pieniądze – możemy to  zrobić w pierwszym kwartale, a w drugim ocenić, tym bardziej, że u nas nieściągalność opłat wynosi 8 %</w:t>
      </w:r>
      <w:r w:rsidR="000F1FB1">
        <w:rPr>
          <w:rFonts w:ascii="Times New Roman" w:hAnsi="Times New Roman" w:cs="Times New Roman"/>
        </w:rPr>
        <w:t>, więc ja wnioskuję Panie Przewodniczący za takim projektem uchwały, gdzie stawka taka jak w projekcie dla 4 osób w gospodarstwie, a dla każdej kolejnej osoby w danej rodzinie – 1 zł. Uważam, że jesteśmy w stanie to zrobić, bez żadnego zagrożenia, jeżeli Rada przyjmie taką propozycję.</w:t>
      </w:r>
    </w:p>
    <w:p w:rsidR="00F058D0" w:rsidRDefault="00A254BC" w:rsidP="00C26A3E">
      <w:pPr>
        <w:jc w:val="both"/>
        <w:rPr>
          <w:rFonts w:ascii="Times New Roman" w:hAnsi="Times New Roman" w:cs="Times New Roman"/>
        </w:rPr>
      </w:pPr>
      <w:r>
        <w:rPr>
          <w:rFonts w:ascii="Times New Roman" w:hAnsi="Times New Roman" w:cs="Times New Roman"/>
        </w:rPr>
        <w:t>Inspektor ds.</w:t>
      </w:r>
      <w:r w:rsidR="006072CC">
        <w:rPr>
          <w:rFonts w:ascii="Times New Roman" w:hAnsi="Times New Roman" w:cs="Times New Roman"/>
        </w:rPr>
        <w:t xml:space="preserve"> budownictwa</w:t>
      </w:r>
      <w:r w:rsidR="00C04F18">
        <w:rPr>
          <w:rFonts w:ascii="Times New Roman" w:hAnsi="Times New Roman" w:cs="Times New Roman"/>
        </w:rPr>
        <w:t xml:space="preserve"> i planowania przestrzennego </w:t>
      </w:r>
      <w:r>
        <w:rPr>
          <w:rFonts w:ascii="Times New Roman" w:hAnsi="Times New Roman" w:cs="Times New Roman"/>
        </w:rPr>
        <w:t xml:space="preserve">– Pani Justyna Krych </w:t>
      </w:r>
      <w:r w:rsidR="00C04F18">
        <w:rPr>
          <w:rFonts w:ascii="Times New Roman" w:hAnsi="Times New Roman" w:cs="Times New Roman"/>
        </w:rPr>
        <w:t>-</w:t>
      </w:r>
      <w:r>
        <w:rPr>
          <w:rFonts w:ascii="Times New Roman" w:hAnsi="Times New Roman" w:cs="Times New Roman"/>
        </w:rPr>
        <w:t xml:space="preserve"> to, co powinna obejmować stawka za odpady reguluje art. 6k ustawy, czyli co powinna gmina wziąć pod uwagę kalkulując stawkę:</w:t>
      </w:r>
      <w:r w:rsidR="00F70224">
        <w:rPr>
          <w:rFonts w:ascii="Times New Roman" w:hAnsi="Times New Roman" w:cs="Times New Roman"/>
        </w:rPr>
        <w:t xml:space="preserve"> liczbę mieszkańców zamieszkujących gminę</w:t>
      </w:r>
      <w:r w:rsidR="00C04F18">
        <w:rPr>
          <w:rFonts w:ascii="Times New Roman" w:hAnsi="Times New Roman" w:cs="Times New Roman"/>
        </w:rPr>
        <w:t xml:space="preserve">, ilość wytwarzanych na terenie gminy odpadów, koszty funkcjonowania systemu gospodarowania. Wiadomo, że te koszty uległy wzrostowi po przeprowadzeniu procedury przetargowej. Musimy zabezpieczyć  środki w budżecie z tych opłat. Jeżeli chodzi o dopłaty do osób mamy projekt uchwały </w:t>
      </w:r>
      <w:r w:rsidR="00310636">
        <w:rPr>
          <w:rFonts w:ascii="Times New Roman" w:hAnsi="Times New Roman" w:cs="Times New Roman"/>
        </w:rPr>
        <w:t xml:space="preserve">zmieniający jedynie </w:t>
      </w:r>
      <w:r w:rsidR="00C24360">
        <w:rPr>
          <w:rFonts w:ascii="Times New Roman" w:hAnsi="Times New Roman" w:cs="Times New Roman"/>
        </w:rPr>
        <w:t xml:space="preserve">stawkę. Zmiana metody </w:t>
      </w:r>
      <w:r w:rsidR="00C24360">
        <w:rPr>
          <w:rFonts w:ascii="Times New Roman" w:hAnsi="Times New Roman" w:cs="Times New Roman"/>
        </w:rPr>
        <w:br/>
        <w:t>i systemu funkcjonowania jest możliwa</w:t>
      </w:r>
      <w:r w:rsidR="00310636">
        <w:rPr>
          <w:rFonts w:ascii="Times New Roman" w:hAnsi="Times New Roman" w:cs="Times New Roman"/>
        </w:rPr>
        <w:t xml:space="preserve"> w związku z wejściem w życie z dniem 1 lutego 2015 r. </w:t>
      </w:r>
      <w:r w:rsidR="00310636">
        <w:rPr>
          <w:rFonts w:ascii="Times New Roman" w:hAnsi="Times New Roman" w:cs="Times New Roman"/>
        </w:rPr>
        <w:lastRenderedPageBreak/>
        <w:t xml:space="preserve">ustawy nowelizującej, która wyklucza dopłaty. </w:t>
      </w:r>
      <w:r w:rsidR="00FF328C">
        <w:rPr>
          <w:rFonts w:ascii="Times New Roman" w:hAnsi="Times New Roman" w:cs="Times New Roman"/>
        </w:rPr>
        <w:t>Co do propozyc</w:t>
      </w:r>
      <w:r w:rsidR="003E0DC2">
        <w:rPr>
          <w:rFonts w:ascii="Times New Roman" w:hAnsi="Times New Roman" w:cs="Times New Roman"/>
        </w:rPr>
        <w:t>ji, o której mówiła Pani Radna -</w:t>
      </w:r>
      <w:r w:rsidR="00FF328C">
        <w:rPr>
          <w:rFonts w:ascii="Times New Roman" w:hAnsi="Times New Roman" w:cs="Times New Roman"/>
        </w:rPr>
        <w:t xml:space="preserve"> taką uchwałę ma </w:t>
      </w:r>
      <w:r w:rsidR="001B2D3E">
        <w:rPr>
          <w:rFonts w:ascii="Times New Roman" w:hAnsi="Times New Roman" w:cs="Times New Roman"/>
        </w:rPr>
        <w:t>jedna z sąsiednich gmin, ale te zapisy z dniem 1 lutego 2015 r.</w:t>
      </w:r>
      <w:r w:rsidR="005D68E4">
        <w:rPr>
          <w:rFonts w:ascii="Times New Roman" w:hAnsi="Times New Roman" w:cs="Times New Roman"/>
        </w:rPr>
        <w:t xml:space="preserve"> straciły swoją ważność. Można jedynie teraz stosować zwolnienia przedmiotowe tak, jak w podatku gruntowym, czy podatku od nieruchomości. Jeżeli chodzi o takie dopłaty jest to </w:t>
      </w:r>
      <w:r w:rsidR="00E26F86">
        <w:rPr>
          <w:rFonts w:ascii="Times New Roman" w:hAnsi="Times New Roman" w:cs="Times New Roman"/>
        </w:rPr>
        <w:t>niemożliwe. Jeżeli chcielibyśmy</w:t>
      </w:r>
      <w:r w:rsidR="00201B7C">
        <w:rPr>
          <w:rFonts w:ascii="Times New Roman" w:hAnsi="Times New Roman" w:cs="Times New Roman"/>
        </w:rPr>
        <w:t xml:space="preserve"> wprowadzić opłatę od gospodarstwa domowego, a nie od osoby (jak jest obecnie), czyli np. 1-2 osoby płacą 10 zł </w:t>
      </w:r>
      <w:r w:rsidR="00130B82">
        <w:rPr>
          <w:rFonts w:ascii="Times New Roman" w:hAnsi="Times New Roman" w:cs="Times New Roman"/>
        </w:rPr>
        <w:t>(powyżej 2 osób), ale nie tak, że czwarta, czy piąta osoba płaci złotówkę. Jeżeli chodzi o ilość gospodarstw w gminie – jest dużo takich składających się z 1-2 osób, i do 3 osób najwięcej. Jeżeli chodzi o te większe gospodarstwa, które także istnieją</w:t>
      </w:r>
      <w:r w:rsidR="00205971">
        <w:rPr>
          <w:rFonts w:ascii="Times New Roman" w:hAnsi="Times New Roman" w:cs="Times New Roman"/>
        </w:rPr>
        <w:t xml:space="preserve">, ale w mniejszym stopniu, więc gdybyśmy wprowadzili taką metodę, to największe obciążenie byłoby dla emerytów i rencistów, bo oni właśnie tworzą te </w:t>
      </w:r>
      <w:r w:rsidR="00704EFA">
        <w:rPr>
          <w:rFonts w:ascii="Times New Roman" w:hAnsi="Times New Roman" w:cs="Times New Roman"/>
        </w:rPr>
        <w:t xml:space="preserve">gospodarstwa 1-2 osobowe. Prawie 3 lata temu dokonano wyboru metody od osoby, która okazała się dla naszej gminy </w:t>
      </w:r>
      <w:r w:rsidR="002E116D">
        <w:rPr>
          <w:rFonts w:ascii="Times New Roman" w:hAnsi="Times New Roman" w:cs="Times New Roman"/>
        </w:rPr>
        <w:t xml:space="preserve">najbardziej </w:t>
      </w:r>
      <w:r w:rsidR="00704EFA">
        <w:rPr>
          <w:rFonts w:ascii="Times New Roman" w:hAnsi="Times New Roman" w:cs="Times New Roman"/>
        </w:rPr>
        <w:t>stosowna.</w:t>
      </w:r>
      <w:r w:rsidR="00614792">
        <w:rPr>
          <w:rFonts w:ascii="Times New Roman" w:hAnsi="Times New Roman" w:cs="Times New Roman"/>
        </w:rPr>
        <w:t xml:space="preserve"> Wiadomo, że z tej opłaty za gospodarowanie odpadami musimy również pokryć koszty obsługi administracyjnej </w:t>
      </w:r>
      <w:r w:rsidR="003E0DC2">
        <w:rPr>
          <w:rFonts w:ascii="Times New Roman" w:hAnsi="Times New Roman" w:cs="Times New Roman"/>
        </w:rPr>
        <w:t>systemu, edukacji ekologicznej -</w:t>
      </w:r>
      <w:r w:rsidR="00614792">
        <w:rPr>
          <w:rFonts w:ascii="Times New Roman" w:hAnsi="Times New Roman" w:cs="Times New Roman"/>
        </w:rPr>
        <w:t xml:space="preserve"> </w:t>
      </w:r>
      <w:r w:rsidR="003E0DC2">
        <w:rPr>
          <w:rFonts w:ascii="Times New Roman" w:hAnsi="Times New Roman" w:cs="Times New Roman"/>
        </w:rPr>
        <w:br/>
      </w:r>
      <w:r w:rsidR="00614792">
        <w:rPr>
          <w:rFonts w:ascii="Times New Roman" w:hAnsi="Times New Roman" w:cs="Times New Roman"/>
        </w:rPr>
        <w:t xml:space="preserve">z dniem 1 lutego 2015 r. gminy mają obowiązek przeprowadzać taką edukację ekologiczną. </w:t>
      </w:r>
      <w:r w:rsidR="0032408C">
        <w:rPr>
          <w:rFonts w:ascii="Times New Roman" w:hAnsi="Times New Roman" w:cs="Times New Roman"/>
        </w:rPr>
        <w:t>Jest to też jakiś koszt, może nieduży, ale na to też muszą być środki. Jesteśmy zobligowani do utworzenia punktu selektywnej zbiórki odpadów. Taki punkt mamy na terenie oczyszczalni ścieków, który wymaga dostosowania do nowych wymagań, które nakłada na nas ustawa. Wiąże się to z kosztami, które należy pokryć z tych właśnie opłat.</w:t>
      </w:r>
      <w:r w:rsidR="00C26A3E">
        <w:rPr>
          <w:rFonts w:ascii="Times New Roman" w:hAnsi="Times New Roman" w:cs="Times New Roman"/>
        </w:rPr>
        <w:t xml:space="preserve"> Stawka (8,50), którą zaproponował Pan Wójt, wynika z naszej kalkulacji i przy ściągalności takiej, jak teraz wystarczy w zupełności. Tak naprawdę z kalkulacji wychodzi 8.86 zł, więc 8,50 zł przy zwiększonej ściągalności powinno zabezpieczyć potrzeby w tym zakresie. Trzeba także pamiętać, że jesteśmy z</w:t>
      </w:r>
      <w:r w:rsidR="00514548">
        <w:rPr>
          <w:rFonts w:ascii="Times New Roman" w:hAnsi="Times New Roman" w:cs="Times New Roman"/>
        </w:rPr>
        <w:t>obligowani uzyskiwać poziom recyk</w:t>
      </w:r>
      <w:r w:rsidR="00C26A3E">
        <w:rPr>
          <w:rFonts w:ascii="Times New Roman" w:hAnsi="Times New Roman" w:cs="Times New Roman"/>
        </w:rPr>
        <w:t xml:space="preserve">lingu </w:t>
      </w:r>
      <w:r w:rsidR="00514548">
        <w:rPr>
          <w:rFonts w:ascii="Times New Roman" w:hAnsi="Times New Roman" w:cs="Times New Roman"/>
        </w:rPr>
        <w:t xml:space="preserve">i ograniczyć odpady ulegające </w:t>
      </w:r>
      <w:proofErr w:type="spellStart"/>
      <w:r w:rsidR="00514548">
        <w:rPr>
          <w:rFonts w:ascii="Times New Roman" w:hAnsi="Times New Roman" w:cs="Times New Roman"/>
        </w:rPr>
        <w:t>biodegradowalne</w:t>
      </w:r>
      <w:proofErr w:type="spellEnd"/>
      <w:r w:rsidR="00514548">
        <w:rPr>
          <w:rFonts w:ascii="Times New Roman" w:hAnsi="Times New Roman" w:cs="Times New Roman"/>
        </w:rPr>
        <w:t xml:space="preserve">  kierowane do składowania. Mieszkańcy z terenu gminy starają się segregować odpady - co roku ten współczynnik jest zwiększany - jeżeli nie osiągniemy tego współczynnika będziemy musieli zapłacić karę. Na ten cel też trzeba zabezpieczyć z tych opłat. Będziemy oczywiście dopingować </w:t>
      </w:r>
      <w:r w:rsidR="00D80988">
        <w:rPr>
          <w:rFonts w:ascii="Times New Roman" w:hAnsi="Times New Roman" w:cs="Times New Roman"/>
        </w:rPr>
        <w:t xml:space="preserve">naszych </w:t>
      </w:r>
      <w:r w:rsidR="00514548">
        <w:rPr>
          <w:rFonts w:ascii="Times New Roman" w:hAnsi="Times New Roman" w:cs="Times New Roman"/>
        </w:rPr>
        <w:t xml:space="preserve"> mieszkańców do skuteczniejszej segregacji, ale  zmusić nikogo nie możemy, więc ta stawka opłaty </w:t>
      </w:r>
      <w:r w:rsidR="00217D73">
        <w:rPr>
          <w:rFonts w:ascii="Times New Roman" w:hAnsi="Times New Roman" w:cs="Times New Roman"/>
        </w:rPr>
        <w:t>wynosząca 8,50 zł za odpady segregowane jest jak najbardziej adekwatna.</w:t>
      </w:r>
    </w:p>
    <w:p w:rsidR="00D80988" w:rsidRDefault="00D80988" w:rsidP="00C26A3E">
      <w:pPr>
        <w:jc w:val="both"/>
        <w:rPr>
          <w:rFonts w:ascii="Times New Roman" w:hAnsi="Times New Roman" w:cs="Times New Roman"/>
        </w:rPr>
      </w:pPr>
      <w:r>
        <w:rPr>
          <w:rFonts w:ascii="Times New Roman" w:hAnsi="Times New Roman" w:cs="Times New Roman"/>
        </w:rPr>
        <w:t>Przewodniczący obrad – wygląda na to, że w tym tekście uchwały jest kwestia opłaty,  jeżeli natomiast idzie o metodę naliczania, to należałoby podjąć uchwałę poruszającą proponowaną materię.</w:t>
      </w:r>
    </w:p>
    <w:p w:rsidR="00050C18" w:rsidRDefault="00050C18" w:rsidP="00C26A3E">
      <w:pPr>
        <w:jc w:val="both"/>
        <w:rPr>
          <w:rFonts w:ascii="Times New Roman" w:hAnsi="Times New Roman" w:cs="Times New Roman"/>
        </w:rPr>
      </w:pPr>
      <w:r>
        <w:rPr>
          <w:rFonts w:ascii="Times New Roman" w:hAnsi="Times New Roman" w:cs="Times New Roman"/>
        </w:rPr>
        <w:t xml:space="preserve">Pan Krzysztof Jabłoński – wyjaśnienie </w:t>
      </w:r>
      <w:r w:rsidR="000B3BDB">
        <w:rPr>
          <w:rFonts w:ascii="Times New Roman" w:hAnsi="Times New Roman" w:cs="Times New Roman"/>
        </w:rPr>
        <w:t>bardzo treściwe, jednak co do</w:t>
      </w:r>
      <w:r>
        <w:rPr>
          <w:rFonts w:ascii="Times New Roman" w:hAnsi="Times New Roman" w:cs="Times New Roman"/>
        </w:rPr>
        <w:t xml:space="preserve"> kwestii przyjętej metody</w:t>
      </w:r>
      <w:r w:rsidR="000B3BDB">
        <w:rPr>
          <w:rFonts w:ascii="Times New Roman" w:hAnsi="Times New Roman" w:cs="Times New Roman"/>
        </w:rPr>
        <w:t xml:space="preserve"> Pan Wójt nie ma możliwości zmiany tejże metody-pozostaliśmy przy stawkach opłat za odpady. Nie wiem, jak Pani rozumie słowo dopłatę, bo ustawa </w:t>
      </w:r>
      <w:proofErr w:type="spellStart"/>
      <w:r w:rsidR="000B3BDB">
        <w:rPr>
          <w:rFonts w:ascii="Times New Roman" w:hAnsi="Times New Roman" w:cs="Times New Roman"/>
        </w:rPr>
        <w:t>numeratywnie</w:t>
      </w:r>
      <w:proofErr w:type="spellEnd"/>
      <w:r w:rsidR="000B3BDB">
        <w:rPr>
          <w:rFonts w:ascii="Times New Roman" w:hAnsi="Times New Roman" w:cs="Times New Roman"/>
        </w:rPr>
        <w:t xml:space="preserve"> </w:t>
      </w:r>
      <w:r w:rsidR="007A3844">
        <w:rPr>
          <w:rFonts w:ascii="Times New Roman" w:hAnsi="Times New Roman" w:cs="Times New Roman"/>
        </w:rPr>
        <w:t>wyjaśnia -</w:t>
      </w:r>
      <w:r w:rsidR="00B43A7B">
        <w:rPr>
          <w:rFonts w:ascii="Times New Roman" w:hAnsi="Times New Roman" w:cs="Times New Roman"/>
        </w:rPr>
        <w:t xml:space="preserve"> albo od osób, albo</w:t>
      </w:r>
      <w:r w:rsidR="007A3844">
        <w:rPr>
          <w:rFonts w:ascii="Times New Roman" w:hAnsi="Times New Roman" w:cs="Times New Roman"/>
        </w:rPr>
        <w:t xml:space="preserve"> od wody, albo od gospodarstw - </w:t>
      </w:r>
      <w:r w:rsidR="00B43A7B">
        <w:rPr>
          <w:rFonts w:ascii="Times New Roman" w:hAnsi="Times New Roman" w:cs="Times New Roman"/>
        </w:rPr>
        <w:t>są tylko 3 punkty przepisowe w tej ustawie. Nie wiem, czy ustawa nie zabrania zmieniać stawek od ilości osób</w:t>
      </w:r>
      <w:r w:rsidR="00E27815">
        <w:rPr>
          <w:rFonts w:ascii="Times New Roman" w:hAnsi="Times New Roman" w:cs="Times New Roman"/>
        </w:rPr>
        <w:t>, czy muszą być stałe niezależnie od osoby, tak jak mówiłem. Nie ma gospodarstwa do 4 osób i stała kwota w t</w:t>
      </w:r>
      <w:r w:rsidR="00854E2D">
        <w:rPr>
          <w:rFonts w:ascii="Times New Roman" w:hAnsi="Times New Roman" w:cs="Times New Roman"/>
        </w:rPr>
        <w:t>akiej wysokości, czy od 5 osób -</w:t>
      </w:r>
      <w:r w:rsidR="00E27815">
        <w:rPr>
          <w:rFonts w:ascii="Times New Roman" w:hAnsi="Times New Roman" w:cs="Times New Roman"/>
        </w:rPr>
        <w:t xml:space="preserve"> </w:t>
      </w:r>
      <w:r w:rsidR="00854E2D">
        <w:rPr>
          <w:rFonts w:ascii="Times New Roman" w:hAnsi="Times New Roman" w:cs="Times New Roman"/>
        </w:rPr>
        <w:t>stała kwota w takiej wysokości -</w:t>
      </w:r>
      <w:r w:rsidR="00E27815">
        <w:rPr>
          <w:rFonts w:ascii="Times New Roman" w:hAnsi="Times New Roman" w:cs="Times New Roman"/>
        </w:rPr>
        <w:t xml:space="preserve"> ja się nie dopatrzyłem; być może Pani ma rację, ale to też kwestia interpretacji prawnej. Pozostaje jeszcze poruszony przeze mnie charakter polityki prorodzinnej. Druga kwestia, którą poruszyłem na ostatnim posiedzeniu komisji dotyczy nieściągalności, która na chwilę obecną wynosi 8% przy stawkach starych 6,50 i 13 zł. Po</w:t>
      </w:r>
      <w:r w:rsidR="00854E2D">
        <w:rPr>
          <w:rFonts w:ascii="Times New Roman" w:hAnsi="Times New Roman" w:cs="Times New Roman"/>
        </w:rPr>
        <w:t xml:space="preserve">wstaje pytanie, kto </w:t>
      </w:r>
      <w:r w:rsidR="00E201D3">
        <w:rPr>
          <w:rFonts w:ascii="Times New Roman" w:hAnsi="Times New Roman" w:cs="Times New Roman"/>
        </w:rPr>
        <w:t>zapewni</w:t>
      </w:r>
      <w:r w:rsidR="00854E2D">
        <w:rPr>
          <w:rFonts w:ascii="Times New Roman" w:hAnsi="Times New Roman" w:cs="Times New Roman"/>
        </w:rPr>
        <w:t xml:space="preserve"> prognozę </w:t>
      </w:r>
      <w:r w:rsidR="00E27815">
        <w:rPr>
          <w:rFonts w:ascii="Times New Roman" w:hAnsi="Times New Roman" w:cs="Times New Roman"/>
        </w:rPr>
        <w:t xml:space="preserve">jaka będzie nieściągalność przy większych </w:t>
      </w:r>
      <w:r w:rsidR="00205A3C">
        <w:rPr>
          <w:rFonts w:ascii="Times New Roman" w:hAnsi="Times New Roman" w:cs="Times New Roman"/>
        </w:rPr>
        <w:t>stawkach, więc  należałoby też jakieś ryzyko przewidzieć. I kolejne pytanie, czy ta nieściągalność wzrośnie właśnie w tych gospodarstwach wielorodzinnych, gdzie opłata będzie diametralnie wyższa?</w:t>
      </w:r>
      <w:r w:rsidR="008A1A00">
        <w:rPr>
          <w:rFonts w:ascii="Times New Roman" w:hAnsi="Times New Roman" w:cs="Times New Roman"/>
        </w:rPr>
        <w:t xml:space="preserve"> Trudno jest na to odpowiedzieć, tym bardziej, że Pana Wójta nie ma. Nie wiem, czy uda się przeforsować, dlatego trzeba będzie to tego powrócić i wziąć pod uwagę wartość nie tylko ekonomiczną gminy, ale także społeczną, którą </w:t>
      </w:r>
      <w:r w:rsidR="00C17DD4">
        <w:rPr>
          <w:rFonts w:ascii="Times New Roman" w:hAnsi="Times New Roman" w:cs="Times New Roman"/>
        </w:rPr>
        <w:t>także uważam za zasadną.</w:t>
      </w:r>
    </w:p>
    <w:p w:rsidR="00C13C8C" w:rsidRDefault="00B46886" w:rsidP="00C26A3E">
      <w:pPr>
        <w:jc w:val="both"/>
        <w:rPr>
          <w:rFonts w:ascii="Times New Roman" w:hAnsi="Times New Roman" w:cs="Times New Roman"/>
        </w:rPr>
      </w:pPr>
      <w:r>
        <w:rPr>
          <w:rFonts w:ascii="Times New Roman" w:hAnsi="Times New Roman" w:cs="Times New Roman"/>
        </w:rPr>
        <w:t>Inspektor, Pani Justyna Krych -</w:t>
      </w:r>
      <w:r w:rsidR="00C13C8C">
        <w:rPr>
          <w:rFonts w:ascii="Times New Roman" w:hAnsi="Times New Roman" w:cs="Times New Roman"/>
        </w:rPr>
        <w:t xml:space="preserve"> jeżeli chodzi o nieściągalność, to od maja 2015 r. obowiązki egzekucji przejmie Urząd Skarbowy, który zadba o to, żeby ściągalność opłat była  na dobrym poziomie.</w:t>
      </w:r>
    </w:p>
    <w:p w:rsidR="00F83C09" w:rsidRDefault="00F83C09" w:rsidP="00C26A3E">
      <w:pPr>
        <w:jc w:val="both"/>
        <w:rPr>
          <w:rFonts w:ascii="Times New Roman" w:hAnsi="Times New Roman" w:cs="Times New Roman"/>
        </w:rPr>
      </w:pPr>
      <w:r>
        <w:rPr>
          <w:rFonts w:ascii="Times New Roman" w:hAnsi="Times New Roman" w:cs="Times New Roman"/>
        </w:rPr>
        <w:lastRenderedPageBreak/>
        <w:t>Przewodniczący obrad – dzisiaj dyskutujemy nad stawkami opłat za odpady, natomiast co do wniosku w sprawie ustalenia metody naliczania tych stawek uważam, że w ślad za nim można przygotować taki projekt uchwały.</w:t>
      </w:r>
    </w:p>
    <w:p w:rsidR="00C14EC9" w:rsidRDefault="00C14EC9" w:rsidP="00C26A3E">
      <w:pPr>
        <w:jc w:val="both"/>
        <w:rPr>
          <w:rFonts w:ascii="Times New Roman" w:hAnsi="Times New Roman" w:cs="Times New Roman"/>
        </w:rPr>
      </w:pPr>
      <w:r>
        <w:rPr>
          <w:rFonts w:ascii="Times New Roman" w:hAnsi="Times New Roman" w:cs="Times New Roman"/>
        </w:rPr>
        <w:t xml:space="preserve">Pan Krzysztof Jabłoński </w:t>
      </w:r>
      <w:r w:rsidR="00C9573C">
        <w:rPr>
          <w:rFonts w:ascii="Times New Roman" w:hAnsi="Times New Roman" w:cs="Times New Roman"/>
        </w:rPr>
        <w:t>–</w:t>
      </w:r>
      <w:r>
        <w:rPr>
          <w:rFonts w:ascii="Times New Roman" w:hAnsi="Times New Roman" w:cs="Times New Roman"/>
        </w:rPr>
        <w:t xml:space="preserve"> </w:t>
      </w:r>
      <w:r w:rsidR="00C9573C">
        <w:rPr>
          <w:rFonts w:ascii="Times New Roman" w:hAnsi="Times New Roman" w:cs="Times New Roman"/>
        </w:rPr>
        <w:t xml:space="preserve">w związku z tym, że nie ma projektodawcy, a także z tej racji, że jesteśmy w okresie </w:t>
      </w:r>
      <w:r w:rsidR="0084788A">
        <w:rPr>
          <w:rFonts w:ascii="Times New Roman" w:hAnsi="Times New Roman" w:cs="Times New Roman"/>
        </w:rPr>
        <w:t>po</w:t>
      </w:r>
      <w:r w:rsidR="006013A5">
        <w:rPr>
          <w:rFonts w:ascii="Times New Roman" w:hAnsi="Times New Roman" w:cs="Times New Roman"/>
        </w:rPr>
        <w:t>-</w:t>
      </w:r>
      <w:r w:rsidR="0084788A">
        <w:rPr>
          <w:rFonts w:ascii="Times New Roman" w:hAnsi="Times New Roman" w:cs="Times New Roman"/>
        </w:rPr>
        <w:t>prze</w:t>
      </w:r>
      <w:r w:rsidR="00C9573C">
        <w:rPr>
          <w:rFonts w:ascii="Times New Roman" w:hAnsi="Times New Roman" w:cs="Times New Roman"/>
        </w:rPr>
        <w:t xml:space="preserve">targowym </w:t>
      </w:r>
      <w:r w:rsidR="0084788A">
        <w:rPr>
          <w:rFonts w:ascii="Times New Roman" w:hAnsi="Times New Roman" w:cs="Times New Roman"/>
        </w:rPr>
        <w:t xml:space="preserve">i zamierzamy się rozliczać </w:t>
      </w:r>
      <w:r w:rsidR="00C9573C">
        <w:rPr>
          <w:rFonts w:ascii="Times New Roman" w:hAnsi="Times New Roman" w:cs="Times New Roman"/>
        </w:rPr>
        <w:t xml:space="preserve">według nowych stawek </w:t>
      </w:r>
      <w:r w:rsidR="0084788A">
        <w:rPr>
          <w:rFonts w:ascii="Times New Roman" w:hAnsi="Times New Roman" w:cs="Times New Roman"/>
        </w:rPr>
        <w:t xml:space="preserve">od </w:t>
      </w:r>
      <w:r w:rsidR="00C9573C">
        <w:rPr>
          <w:rFonts w:ascii="Times New Roman" w:hAnsi="Times New Roman" w:cs="Times New Roman"/>
        </w:rPr>
        <w:t xml:space="preserve">1 </w:t>
      </w:r>
      <w:r w:rsidR="0084788A">
        <w:rPr>
          <w:rFonts w:ascii="Times New Roman" w:hAnsi="Times New Roman" w:cs="Times New Roman"/>
        </w:rPr>
        <w:t>kwietnia, więc</w:t>
      </w:r>
      <w:r w:rsidR="00C9573C">
        <w:rPr>
          <w:rFonts w:ascii="Times New Roman" w:hAnsi="Times New Roman" w:cs="Times New Roman"/>
        </w:rPr>
        <w:t xml:space="preserve">  dobrze byłoby przyjąć stawki opłat od odpadów</w:t>
      </w:r>
      <w:r w:rsidR="0084788A">
        <w:rPr>
          <w:rFonts w:ascii="Times New Roman" w:hAnsi="Times New Roman" w:cs="Times New Roman"/>
        </w:rPr>
        <w:t>, a wniosek zgłoszony przeze mnie wziąć pod uwagę w przyszłości i powrócić do tematu za pół roku.</w:t>
      </w:r>
    </w:p>
    <w:p w:rsidR="00B46886" w:rsidRDefault="00B46886" w:rsidP="00C26A3E">
      <w:pPr>
        <w:jc w:val="both"/>
        <w:rPr>
          <w:rFonts w:ascii="Times New Roman" w:hAnsi="Times New Roman" w:cs="Times New Roman"/>
        </w:rPr>
      </w:pPr>
      <w:r>
        <w:rPr>
          <w:rFonts w:ascii="Times New Roman" w:hAnsi="Times New Roman" w:cs="Times New Roman"/>
        </w:rPr>
        <w:t>Przewodniczący obrad zapewnił, że wniosek radnego przekaże Panu Wójtowi celem przygotowania projektu uchwały.</w:t>
      </w:r>
      <w:r w:rsidR="002C2731">
        <w:rPr>
          <w:rFonts w:ascii="Times New Roman" w:hAnsi="Times New Roman" w:cs="Times New Roman"/>
        </w:rPr>
        <w:t xml:space="preserve"> </w:t>
      </w:r>
    </w:p>
    <w:p w:rsidR="00B46886" w:rsidRDefault="00B46886" w:rsidP="00C26A3E">
      <w:pPr>
        <w:jc w:val="both"/>
        <w:rPr>
          <w:rFonts w:ascii="Times New Roman" w:hAnsi="Times New Roman" w:cs="Times New Roman"/>
        </w:rPr>
      </w:pPr>
      <w:r>
        <w:rPr>
          <w:rFonts w:ascii="Times New Roman" w:hAnsi="Times New Roman" w:cs="Times New Roman"/>
        </w:rPr>
        <w:t>Pani Renata Szymańska</w:t>
      </w:r>
      <w:r w:rsidR="002C2731">
        <w:rPr>
          <w:rFonts w:ascii="Times New Roman" w:hAnsi="Times New Roman" w:cs="Times New Roman"/>
        </w:rPr>
        <w:t xml:space="preserve"> – z powyższego wynika, że za pierwszy kwartał tego roku płacimy za odpady według starej stawki i dopiero drugi kwartał 2015 r. rozpoczniemy nową wpłatą </w:t>
      </w:r>
      <w:r w:rsidR="004F607A">
        <w:rPr>
          <w:rFonts w:ascii="Times New Roman" w:hAnsi="Times New Roman" w:cs="Times New Roman"/>
        </w:rPr>
        <w:t>-</w:t>
      </w:r>
      <w:r w:rsidR="002C2731">
        <w:rPr>
          <w:rFonts w:ascii="Times New Roman" w:hAnsi="Times New Roman" w:cs="Times New Roman"/>
        </w:rPr>
        <w:t xml:space="preserve"> czy tak </w:t>
      </w:r>
      <w:r w:rsidR="004F607A">
        <w:rPr>
          <w:rFonts w:ascii="Times New Roman" w:hAnsi="Times New Roman" w:cs="Times New Roman"/>
        </w:rPr>
        <w:t xml:space="preserve">- </w:t>
      </w:r>
      <w:r w:rsidR="002C2731">
        <w:rPr>
          <w:rFonts w:ascii="Times New Roman" w:hAnsi="Times New Roman" w:cs="Times New Roman"/>
        </w:rPr>
        <w:t>pytała Pani Radna.</w:t>
      </w:r>
    </w:p>
    <w:p w:rsidR="00ED16B6" w:rsidRDefault="00ED16B6" w:rsidP="00C26A3E">
      <w:pPr>
        <w:jc w:val="both"/>
        <w:rPr>
          <w:rFonts w:ascii="Times New Roman" w:hAnsi="Times New Roman" w:cs="Times New Roman"/>
        </w:rPr>
      </w:pPr>
      <w:r>
        <w:rPr>
          <w:rFonts w:ascii="Times New Roman" w:hAnsi="Times New Roman" w:cs="Times New Roman"/>
        </w:rPr>
        <w:t>Skarbnik Gminy – potwierdziła, że „tak” i dodała, że pierwszy kwartał 2015 gmina zapłaci firmie kwotę według przetargu z</w:t>
      </w:r>
      <w:r w:rsidR="00FB7F81">
        <w:rPr>
          <w:rFonts w:ascii="Times New Roman" w:hAnsi="Times New Roman" w:cs="Times New Roman"/>
        </w:rPr>
        <w:t xml:space="preserve"> oszczędności wpłat dokonanych</w:t>
      </w:r>
      <w:r>
        <w:rPr>
          <w:rFonts w:ascii="Times New Roman" w:hAnsi="Times New Roman" w:cs="Times New Roman"/>
        </w:rPr>
        <w:t xml:space="preserve"> według stawek opłat przyjętych </w:t>
      </w:r>
      <w:r w:rsidR="00FB7F81">
        <w:rPr>
          <w:rFonts w:ascii="Times New Roman" w:hAnsi="Times New Roman" w:cs="Times New Roman"/>
        </w:rPr>
        <w:t xml:space="preserve">na poprzedni </w:t>
      </w:r>
      <w:r>
        <w:rPr>
          <w:rFonts w:ascii="Times New Roman" w:hAnsi="Times New Roman" w:cs="Times New Roman"/>
        </w:rPr>
        <w:t>okres związany z odbiorem odpadów komunalnych.</w:t>
      </w:r>
    </w:p>
    <w:p w:rsidR="00704D2E" w:rsidRDefault="00704D2E" w:rsidP="00C26A3E">
      <w:pPr>
        <w:jc w:val="both"/>
        <w:rPr>
          <w:rFonts w:ascii="Times New Roman" w:hAnsi="Times New Roman" w:cs="Times New Roman"/>
        </w:rPr>
      </w:pPr>
      <w:r>
        <w:rPr>
          <w:rFonts w:ascii="Times New Roman" w:hAnsi="Times New Roman" w:cs="Times New Roman"/>
        </w:rPr>
        <w:t>Pan Krzysztof Jabłoński  pytał, czy przetarg jest 2-letni?</w:t>
      </w:r>
    </w:p>
    <w:p w:rsidR="00704D2E" w:rsidRDefault="00704D2E" w:rsidP="00C26A3E">
      <w:pPr>
        <w:jc w:val="both"/>
        <w:rPr>
          <w:rFonts w:ascii="Times New Roman" w:hAnsi="Times New Roman" w:cs="Times New Roman"/>
        </w:rPr>
      </w:pPr>
      <w:r>
        <w:rPr>
          <w:rFonts w:ascii="Times New Roman" w:hAnsi="Times New Roman" w:cs="Times New Roman"/>
        </w:rPr>
        <w:t>Pani Justyna Krych – potwierdziła, że „tak”.</w:t>
      </w:r>
    </w:p>
    <w:p w:rsidR="00EA3CDF" w:rsidRPr="00EA3CDF" w:rsidRDefault="00EA3CDF" w:rsidP="00700A23">
      <w:pPr>
        <w:rPr>
          <w:rFonts w:ascii="Times New Roman" w:hAnsi="Times New Roman" w:cs="Times New Roman"/>
        </w:rPr>
      </w:pPr>
      <w:r>
        <w:rPr>
          <w:rFonts w:ascii="Times New Roman" w:hAnsi="Times New Roman" w:cs="Times New Roman"/>
          <w:color w:val="000000" w:themeColor="text1"/>
        </w:rPr>
        <w:t xml:space="preserve">Przewodniczący obrad odczytał  projekt uchwały </w:t>
      </w:r>
      <w:r w:rsidRPr="00392397">
        <w:rPr>
          <w:rFonts w:ascii="Times New Roman" w:hAnsi="Times New Roman" w:cs="Times New Roman"/>
          <w:sz w:val="24"/>
          <w:szCs w:val="24"/>
        </w:rPr>
        <w:t>w sprawie</w:t>
      </w:r>
      <w:r w:rsidRPr="00CB03E3">
        <w:rPr>
          <w:rFonts w:ascii="Times New Roman" w:hAnsi="Times New Roman" w:cs="Times New Roman"/>
        </w:rPr>
        <w:t xml:space="preserve"> zmiany uchwały nr XXVI/133/12 Rady Gminy w Będkowie z dnia 27 grudnia 2012 r. w sprawie dokonania wyboru metody ustalenia opłaty za gospodarowanie odpadami komunalny</w:t>
      </w:r>
      <w:r>
        <w:rPr>
          <w:rFonts w:ascii="Times New Roman" w:hAnsi="Times New Roman" w:cs="Times New Roman"/>
        </w:rPr>
        <w:t xml:space="preserve">mi oraz ustalenia stawki opłaty, </w:t>
      </w:r>
      <w:r>
        <w:rPr>
          <w:rFonts w:ascii="Times New Roman" w:hAnsi="Times New Roman" w:cs="Times New Roman"/>
          <w:sz w:val="24"/>
          <w:szCs w:val="24"/>
        </w:rPr>
        <w:t>a następnie poddał go pod głosowanie. Wyniki głosowania nad powyższym projektem uchwały: liczba  głosów „za” – 13, liczba „przeciw” – 0, liczba głosów „wstrzymujących się” – 2.</w:t>
      </w:r>
    </w:p>
    <w:p w:rsidR="00EA3CDF" w:rsidRPr="00EA3CDF" w:rsidRDefault="00A749EA" w:rsidP="00EA3CDF">
      <w:pPr>
        <w:jc w:val="both"/>
        <w:rPr>
          <w:rFonts w:ascii="Times New Roman" w:hAnsi="Times New Roman" w:cs="Times New Roman"/>
          <w:color w:val="000000" w:themeColor="text1"/>
        </w:rPr>
      </w:pPr>
      <w:r>
        <w:rPr>
          <w:rFonts w:ascii="Times New Roman" w:hAnsi="Times New Roman" w:cs="Times New Roman"/>
          <w:color w:val="000000" w:themeColor="text1"/>
        </w:rPr>
        <w:t>Uchwała nr IV/23</w:t>
      </w:r>
      <w:r w:rsidR="00EA3CDF">
        <w:rPr>
          <w:rFonts w:ascii="Times New Roman" w:hAnsi="Times New Roman" w:cs="Times New Roman"/>
          <w:color w:val="000000" w:themeColor="text1"/>
        </w:rPr>
        <w:t xml:space="preserve">/15 Rady Gminy w Będkowie z dnia 16 lutego 2015 r. </w:t>
      </w:r>
      <w:r w:rsidR="00EA3CDF" w:rsidRPr="00392397">
        <w:rPr>
          <w:rFonts w:ascii="Times New Roman" w:hAnsi="Times New Roman" w:cs="Times New Roman"/>
          <w:sz w:val="24"/>
          <w:szCs w:val="24"/>
        </w:rPr>
        <w:t xml:space="preserve">określenia kryteriów stosowanych w postępowaniu rekrutacyjnym do przedszkoli, oddziałów przedszkolnych w Zespole Szkolno-Gimnazjalnym w Będkowie  </w:t>
      </w:r>
      <w:r w:rsidR="00EA3CDF">
        <w:rPr>
          <w:rFonts w:ascii="Times New Roman" w:hAnsi="Times New Roman" w:cs="Times New Roman"/>
          <w:sz w:val="24"/>
          <w:szCs w:val="24"/>
        </w:rPr>
        <w:t>prowadzonych przez Gminę Będków,</w:t>
      </w:r>
      <w:r w:rsidR="00EA3CDF">
        <w:rPr>
          <w:rFonts w:ascii="Times New Roman" w:hAnsi="Times New Roman" w:cs="Times New Roman"/>
          <w:color w:val="000000" w:themeColor="text1"/>
        </w:rPr>
        <w:t xml:space="preserve"> </w:t>
      </w:r>
      <w:r w:rsidR="00EA3CDF">
        <w:rPr>
          <w:rFonts w:ascii="Times New Roman" w:hAnsi="Times New Roman" w:cs="Times New Roman"/>
          <w:sz w:val="24"/>
          <w:szCs w:val="24"/>
        </w:rPr>
        <w:t>stanowi załącznik do protokołu sesji.</w:t>
      </w:r>
    </w:p>
    <w:p w:rsidR="00A749EA" w:rsidRDefault="00A749EA" w:rsidP="00A749EA">
      <w:pPr>
        <w:rPr>
          <w:rFonts w:ascii="Times New Roman" w:hAnsi="Times New Roman" w:cs="Times New Roman"/>
        </w:rPr>
      </w:pPr>
      <w:r>
        <w:rPr>
          <w:rFonts w:ascii="Times New Roman" w:hAnsi="Times New Roman" w:cs="Times New Roman"/>
        </w:rPr>
        <w:t>Odp. punktu 4. litera g.</w:t>
      </w:r>
    </w:p>
    <w:p w:rsidR="009342C0" w:rsidRDefault="009342C0" w:rsidP="007141A5">
      <w:pPr>
        <w:jc w:val="both"/>
        <w:rPr>
          <w:rFonts w:ascii="Times New Roman" w:hAnsi="Times New Roman" w:cs="Times New Roman"/>
        </w:rPr>
      </w:pPr>
      <w:r>
        <w:rPr>
          <w:rFonts w:ascii="Times New Roman" w:hAnsi="Times New Roman" w:cs="Times New Roman"/>
        </w:rPr>
        <w:t xml:space="preserve">Projekt uchwały zmieniającej uchwałę w sprawie uchwalenia budżetu gminy na rok 2015 omówiła Skarbnik Gminy: </w:t>
      </w:r>
      <w:r w:rsidR="007141A5">
        <w:rPr>
          <w:rFonts w:ascii="Times New Roman" w:hAnsi="Times New Roman" w:cs="Times New Roman"/>
        </w:rPr>
        <w:t xml:space="preserve"> zmiany dotyczą zwiększenia dochodów, zwiększenia i zmniejszenia wydatków. Zwiększenie dochodów spowodowane jest otrzymaniem zwrotu kwoty, którą wydatkowaliśmy </w:t>
      </w:r>
      <w:r w:rsidR="00D660B6">
        <w:rPr>
          <w:rFonts w:ascii="Times New Roman" w:hAnsi="Times New Roman" w:cs="Times New Roman"/>
        </w:rPr>
        <w:br/>
      </w:r>
      <w:r w:rsidR="007141A5">
        <w:rPr>
          <w:rFonts w:ascii="Times New Roman" w:hAnsi="Times New Roman" w:cs="Times New Roman"/>
        </w:rPr>
        <w:t>w ubiegłym roku na świetlicę w Drzazgowej Woli. Kwota 57.679,00 zł dzisiaj wpłynęła na rachunek gminy</w:t>
      </w:r>
      <w:r w:rsidR="003D2DCE">
        <w:rPr>
          <w:rFonts w:ascii="Times New Roman" w:hAnsi="Times New Roman" w:cs="Times New Roman"/>
        </w:rPr>
        <w:t xml:space="preserve">. Zmniejszamy wydatki o kwotę, która nie będzie realizowana przez Urząd Marszałkowski </w:t>
      </w:r>
      <w:r w:rsidR="00D660B6">
        <w:rPr>
          <w:rFonts w:ascii="Times New Roman" w:hAnsi="Times New Roman" w:cs="Times New Roman"/>
        </w:rPr>
        <w:br/>
      </w:r>
      <w:r w:rsidR="003D2DCE">
        <w:rPr>
          <w:rFonts w:ascii="Times New Roman" w:hAnsi="Times New Roman" w:cs="Times New Roman"/>
        </w:rPr>
        <w:t>w Łodzi.</w:t>
      </w:r>
      <w:r w:rsidR="00B67A82">
        <w:rPr>
          <w:rFonts w:ascii="Times New Roman" w:hAnsi="Times New Roman" w:cs="Times New Roman"/>
        </w:rPr>
        <w:t xml:space="preserve"> W ubiegłym roku otrzymaliśmy z Urzędu pismo informujące, że projekt „Edukacyjne Wrota Regionu Łódzkiego” nie będzie realizowany. W związku z tym ogólna kwota </w:t>
      </w:r>
      <w:r w:rsidR="00B67A82" w:rsidRPr="00751370">
        <w:rPr>
          <w:rFonts w:ascii="Times New Roman" w:hAnsi="Times New Roman" w:cs="Times New Roman"/>
        </w:rPr>
        <w:t>102.500,00 (87.125,00</w:t>
      </w:r>
      <w:r w:rsidR="00B67A82">
        <w:rPr>
          <w:rFonts w:ascii="Times New Roman" w:hAnsi="Times New Roman" w:cs="Times New Roman"/>
        </w:rPr>
        <w:t xml:space="preserve"> zł  - środki unijne, 15.375,00 zł - środki budżetu) gminy zł jest zdjęta z budżetu. </w:t>
      </w:r>
      <w:r w:rsidR="006D4C4C">
        <w:rPr>
          <w:rFonts w:ascii="Times New Roman" w:hAnsi="Times New Roman" w:cs="Times New Roman"/>
        </w:rPr>
        <w:t>Z wydatków  zdejmujemy także kwotę 12.000,00 zł z działu, który si</w:t>
      </w:r>
      <w:r w:rsidR="00751370">
        <w:rPr>
          <w:rFonts w:ascii="Times New Roman" w:hAnsi="Times New Roman" w:cs="Times New Roman"/>
        </w:rPr>
        <w:t>ę nazywa zarządzanie kryzysowe -</w:t>
      </w:r>
      <w:r w:rsidR="006D4C4C">
        <w:rPr>
          <w:rFonts w:ascii="Times New Roman" w:hAnsi="Times New Roman" w:cs="Times New Roman"/>
        </w:rPr>
        <w:t xml:space="preserve"> jest to kwota zarezerwowana w budżecie na początku każdego roku</w:t>
      </w:r>
      <w:r w:rsidR="00751370">
        <w:rPr>
          <w:rFonts w:ascii="Times New Roman" w:hAnsi="Times New Roman" w:cs="Times New Roman"/>
        </w:rPr>
        <w:t xml:space="preserve"> i można ją</w:t>
      </w:r>
      <w:r w:rsidR="00012DD2">
        <w:rPr>
          <w:rFonts w:ascii="Times New Roman" w:hAnsi="Times New Roman" w:cs="Times New Roman"/>
        </w:rPr>
        <w:t xml:space="preserve"> wydatkować tylko w tzw. losowych przypadkach; mieliśmy dwa pożary, więc kwota wynosi jak wyżej (6.000,00 zł x 2).</w:t>
      </w:r>
      <w:r w:rsidR="00063E70">
        <w:rPr>
          <w:rFonts w:ascii="Times New Roman" w:hAnsi="Times New Roman" w:cs="Times New Roman"/>
        </w:rPr>
        <w:t xml:space="preserve"> Środki są przeniesi</w:t>
      </w:r>
      <w:r w:rsidR="00751370">
        <w:rPr>
          <w:rFonts w:ascii="Times New Roman" w:hAnsi="Times New Roman" w:cs="Times New Roman"/>
        </w:rPr>
        <w:t>one na konto opieki społecznej -</w:t>
      </w:r>
      <w:r w:rsidR="00063E70">
        <w:rPr>
          <w:rFonts w:ascii="Times New Roman" w:hAnsi="Times New Roman" w:cs="Times New Roman"/>
        </w:rPr>
        <w:t xml:space="preserve"> to nie znaczy, że będą wszystkie wydane; wydatki będą roku poczynione według potrzeb. Pod koniec roku dokonana zostanie weryfikacja. Zwiększamy wydatki przez te  zmniejszenia możemy zwiększyć te kwoty, które są na minusie, czyli  na minusie była kwota 12.000,00 zł, i te śro</w:t>
      </w:r>
      <w:r w:rsidR="00301F57">
        <w:rPr>
          <w:rFonts w:ascii="Times New Roman" w:hAnsi="Times New Roman" w:cs="Times New Roman"/>
        </w:rPr>
        <w:t>d</w:t>
      </w:r>
      <w:r w:rsidR="00751370">
        <w:rPr>
          <w:rFonts w:ascii="Times New Roman" w:hAnsi="Times New Roman" w:cs="Times New Roman"/>
        </w:rPr>
        <w:t>ki dodaję do opieki społecznej -</w:t>
      </w:r>
      <w:r w:rsidR="00301F57">
        <w:rPr>
          <w:rFonts w:ascii="Times New Roman" w:hAnsi="Times New Roman" w:cs="Times New Roman"/>
        </w:rPr>
        <w:t xml:space="preserve"> część na wydatki, część na usługi. Na razie nie wiem, czy będzie zapewniona jakaś usługa z tego tytułu np. wywóz, czy zakupy – jako </w:t>
      </w:r>
      <w:r w:rsidR="00301F57">
        <w:rPr>
          <w:rFonts w:ascii="Times New Roman" w:hAnsi="Times New Roman" w:cs="Times New Roman"/>
        </w:rPr>
        <w:lastRenderedPageBreak/>
        <w:t>materiały do tych rodzin.</w:t>
      </w:r>
      <w:r w:rsidR="002274A8">
        <w:rPr>
          <w:rFonts w:ascii="Times New Roman" w:hAnsi="Times New Roman" w:cs="Times New Roman"/>
        </w:rPr>
        <w:t xml:space="preserve"> Na</w:t>
      </w:r>
      <w:r w:rsidR="001260D1">
        <w:rPr>
          <w:rFonts w:ascii="Times New Roman" w:hAnsi="Times New Roman" w:cs="Times New Roman"/>
        </w:rPr>
        <w:t xml:space="preserve"> zakup samochodu </w:t>
      </w:r>
      <w:r w:rsidR="002274A8">
        <w:rPr>
          <w:rFonts w:ascii="Times New Roman" w:hAnsi="Times New Roman" w:cs="Times New Roman"/>
        </w:rPr>
        <w:t xml:space="preserve">osobowo-dostawczego </w:t>
      </w:r>
      <w:r w:rsidR="001260D1">
        <w:rPr>
          <w:rFonts w:ascii="Times New Roman" w:hAnsi="Times New Roman" w:cs="Times New Roman"/>
        </w:rPr>
        <w:t xml:space="preserve">chcielibyśmy </w:t>
      </w:r>
      <w:r w:rsidR="002274A8">
        <w:rPr>
          <w:rFonts w:ascii="Times New Roman" w:hAnsi="Times New Roman" w:cs="Times New Roman"/>
        </w:rPr>
        <w:t xml:space="preserve">w budżecie </w:t>
      </w:r>
      <w:r w:rsidR="001260D1">
        <w:rPr>
          <w:rFonts w:ascii="Times New Roman" w:hAnsi="Times New Roman" w:cs="Times New Roman"/>
        </w:rPr>
        <w:t>zapewnić 45.000,00 zł. Będzie to samochód używany, który zamierzamy zakupić w okresie 2 miesięcy (6 osobowy z bagażem). Kwota 3.000,00 zł zabezpiecza remo</w:t>
      </w:r>
      <w:r w:rsidR="000A60CA">
        <w:rPr>
          <w:rFonts w:ascii="Times New Roman" w:hAnsi="Times New Roman" w:cs="Times New Roman"/>
        </w:rPr>
        <w:t>nt obiektu komunalnego - Warsztatów Terapii Zajęciowej w Rudniku.</w:t>
      </w:r>
      <w:r w:rsidR="000D72A1">
        <w:rPr>
          <w:rFonts w:ascii="Times New Roman" w:hAnsi="Times New Roman" w:cs="Times New Roman"/>
        </w:rPr>
        <w:t xml:space="preserve"> O wsparcie finansowe</w:t>
      </w:r>
      <w:r w:rsidR="00B412A8">
        <w:rPr>
          <w:rFonts w:ascii="Times New Roman" w:hAnsi="Times New Roman" w:cs="Times New Roman"/>
        </w:rPr>
        <w:t xml:space="preserve"> zwróciła się Pani Prezes Stowarzyszenia Osób Niepełnosprawnych „Pomocna Dłoń”. Chodzi o instalację elektryczną; jest taki problem, że nie ma uziemienia i nadzór nie zezwolił na odbiór budynku – inwestycja odbywa z naszym udziałem. Zakup </w:t>
      </w:r>
      <w:r w:rsidR="0088039E">
        <w:rPr>
          <w:rFonts w:ascii="Times New Roman" w:hAnsi="Times New Roman" w:cs="Times New Roman"/>
        </w:rPr>
        <w:t>stołów,  kr</w:t>
      </w:r>
      <w:r w:rsidR="00EF27DA">
        <w:rPr>
          <w:rFonts w:ascii="Times New Roman" w:hAnsi="Times New Roman" w:cs="Times New Roman"/>
        </w:rPr>
        <w:t>zeseł  i oświetlenia solarnego -</w:t>
      </w:r>
      <w:r w:rsidR="0088039E">
        <w:rPr>
          <w:rFonts w:ascii="Times New Roman" w:hAnsi="Times New Roman" w:cs="Times New Roman"/>
        </w:rPr>
        <w:t xml:space="preserve"> oświetlenie świetlicy wiejskiej w Sługocicach Koszt tego zadania 19.960,00 zł. Udział finansowy gminy wynosi 7.550,00 zł, natomiast wniosek złożony do Urzędu Marszałkowskiego opiewa na 12.450,00 zł.</w:t>
      </w:r>
      <w:r w:rsidR="007003DB">
        <w:rPr>
          <w:rFonts w:ascii="Times New Roman" w:hAnsi="Times New Roman" w:cs="Times New Roman"/>
        </w:rPr>
        <w:t xml:space="preserve"> Zwiększenie wydatków to także kwota inwestycyjna (propozycja omówiona na posiedzeniu komisji)</w:t>
      </w:r>
      <w:r w:rsidR="00812087">
        <w:rPr>
          <w:rFonts w:ascii="Times New Roman" w:hAnsi="Times New Roman" w:cs="Times New Roman"/>
        </w:rPr>
        <w:t xml:space="preserve"> w wysokości 5.000,00 zł na współfinansowanie zakupu samochodu dla policji. Pozostała kwota jest w gospodarce komunalnej – remontach.</w:t>
      </w:r>
    </w:p>
    <w:p w:rsidR="00812087" w:rsidRDefault="00812087" w:rsidP="007141A5">
      <w:pPr>
        <w:jc w:val="both"/>
        <w:rPr>
          <w:rFonts w:ascii="Times New Roman" w:hAnsi="Times New Roman" w:cs="Times New Roman"/>
        </w:rPr>
      </w:pPr>
      <w:r>
        <w:rPr>
          <w:rFonts w:ascii="Times New Roman" w:hAnsi="Times New Roman" w:cs="Times New Roman"/>
        </w:rPr>
        <w:t>Zwiększamy dochody o kwotę 57.679,00 zł, zmniejszamy wydatki o kwotę 172.179,00 zł, zwiększamy wydatki o kwotę 114.500,00 zł.</w:t>
      </w:r>
    </w:p>
    <w:p w:rsidR="00C619C7" w:rsidRDefault="00C619C7" w:rsidP="00C619C7">
      <w:pPr>
        <w:jc w:val="both"/>
        <w:rPr>
          <w:rFonts w:ascii="Times New Roman" w:hAnsi="Times New Roman" w:cs="Times New Roman"/>
        </w:rPr>
      </w:pPr>
      <w:r w:rsidRPr="008F0CF1">
        <w:rPr>
          <w:rFonts w:ascii="Times New Roman" w:hAnsi="Times New Roman" w:cs="Times New Roman"/>
        </w:rPr>
        <w:t>W załączniku nr 1 do Wieloletniej Prognozy Finansowej Gminy na lata 2015-2029 zmienione są kwoty dochodów i wydatków, natomiast w załączniku przedsięwzięć zostało zdjęte wieloletnie przedsięwzięcie, czyli inwestycja „Edukacyjne Wrota Regionu Łódzkiego”, która miała być realizowana przez  Urząd Marszałkowski. Pozostałe inwesty</w:t>
      </w:r>
      <w:r>
        <w:rPr>
          <w:rFonts w:ascii="Times New Roman" w:hAnsi="Times New Roman" w:cs="Times New Roman"/>
        </w:rPr>
        <w:t>cje zawarte są w załączniku nr 2.</w:t>
      </w:r>
    </w:p>
    <w:p w:rsidR="00C619C7" w:rsidRDefault="00C619C7" w:rsidP="00C619C7">
      <w:pPr>
        <w:jc w:val="both"/>
        <w:rPr>
          <w:rFonts w:ascii="Times New Roman" w:hAnsi="Times New Roman" w:cs="Times New Roman"/>
        </w:rPr>
      </w:pPr>
      <w:r>
        <w:rPr>
          <w:rFonts w:ascii="Times New Roman" w:hAnsi="Times New Roman" w:cs="Times New Roman"/>
        </w:rPr>
        <w:t>Pan Krzysztof Jabłoński – pytał, czy wydatki inwestycyjne (punkt 9) na zakup stołów i krzeseł są dokonane w ramach RPO na lata 2014-2020?</w:t>
      </w:r>
    </w:p>
    <w:p w:rsidR="00C619C7" w:rsidRDefault="00C619C7" w:rsidP="00C619C7">
      <w:pPr>
        <w:jc w:val="both"/>
        <w:rPr>
          <w:rFonts w:ascii="Times New Roman" w:hAnsi="Times New Roman" w:cs="Times New Roman"/>
        </w:rPr>
      </w:pPr>
      <w:r>
        <w:rPr>
          <w:rFonts w:ascii="Times New Roman" w:hAnsi="Times New Roman" w:cs="Times New Roman"/>
        </w:rPr>
        <w:t>Skarbnik Gminy – środki na zakup stołów i krzeseł dotyczącą PROW na lata 2007-2013.</w:t>
      </w:r>
    </w:p>
    <w:p w:rsidR="00C619C7" w:rsidRDefault="00C619C7" w:rsidP="00C619C7">
      <w:pPr>
        <w:jc w:val="both"/>
        <w:rPr>
          <w:rFonts w:ascii="Times New Roman" w:hAnsi="Times New Roman" w:cs="Times New Roman"/>
        </w:rPr>
      </w:pPr>
      <w:r>
        <w:rPr>
          <w:rFonts w:ascii="Times New Roman" w:hAnsi="Times New Roman" w:cs="Times New Roman"/>
        </w:rPr>
        <w:t xml:space="preserve">Jeżeli chodzi o pozostałą działalność po stronie wydatków 92.179,00 zł  - te wydatki związane są </w:t>
      </w:r>
      <w:r w:rsidR="00EF27DA">
        <w:rPr>
          <w:rFonts w:ascii="Times New Roman" w:hAnsi="Times New Roman" w:cs="Times New Roman"/>
        </w:rPr>
        <w:br/>
      </w:r>
      <w:r w:rsidR="00DD32BD">
        <w:rPr>
          <w:rFonts w:ascii="Times New Roman" w:hAnsi="Times New Roman" w:cs="Times New Roman"/>
        </w:rPr>
        <w:t>z realizacją zadań statutowych -</w:t>
      </w:r>
      <w:r>
        <w:rPr>
          <w:rFonts w:ascii="Times New Roman" w:hAnsi="Times New Roman" w:cs="Times New Roman"/>
        </w:rPr>
        <w:t xml:space="preserve"> na usługi i zakupy w gospodarce komunalnej.</w:t>
      </w:r>
    </w:p>
    <w:p w:rsidR="00C619C7" w:rsidRDefault="00C619C7" w:rsidP="00C619C7">
      <w:pPr>
        <w:jc w:val="both"/>
        <w:rPr>
          <w:rFonts w:ascii="Times New Roman" w:hAnsi="Times New Roman" w:cs="Times New Roman"/>
        </w:rPr>
      </w:pPr>
      <w:r>
        <w:rPr>
          <w:rFonts w:ascii="Times New Roman" w:hAnsi="Times New Roman" w:cs="Times New Roman"/>
        </w:rPr>
        <w:t>Pan Krzysztof Jabłoński - pytał, co będzie z tych środków zakupione?</w:t>
      </w:r>
    </w:p>
    <w:p w:rsidR="00C619C7" w:rsidRDefault="00C619C7" w:rsidP="00C619C7">
      <w:pPr>
        <w:jc w:val="both"/>
        <w:rPr>
          <w:rFonts w:ascii="Times New Roman" w:hAnsi="Times New Roman" w:cs="Times New Roman"/>
        </w:rPr>
      </w:pPr>
      <w:r>
        <w:rPr>
          <w:rFonts w:ascii="Times New Roman" w:hAnsi="Times New Roman" w:cs="Times New Roman"/>
        </w:rPr>
        <w:t xml:space="preserve">Skarbnik Gminy – gospodarka komunalna to taki dział w budżecie, z którego </w:t>
      </w:r>
      <w:r w:rsidR="00DD32BD">
        <w:rPr>
          <w:rFonts w:ascii="Times New Roman" w:hAnsi="Times New Roman" w:cs="Times New Roman"/>
        </w:rPr>
        <w:t>środki można wykorzystać</w:t>
      </w:r>
      <w:r>
        <w:rPr>
          <w:rFonts w:ascii="Times New Roman" w:hAnsi="Times New Roman" w:cs="Times New Roman"/>
        </w:rPr>
        <w:t xml:space="preserve"> na jakieś zadania inwestycyjne. Można nie ujmować w budżecie tej kwoty, wtedy automatycznie zmienią się wydatki i zmieni się deficyt budżetu, a ponieważ nie ma zagrożenia, jeżeli chodzi o współczynnik odnośnie spłaty, więc nie ma sensu tego zmieniać.</w:t>
      </w:r>
    </w:p>
    <w:p w:rsidR="00C619C7" w:rsidRDefault="00C619C7" w:rsidP="00C619C7">
      <w:pPr>
        <w:jc w:val="both"/>
        <w:rPr>
          <w:rFonts w:ascii="Times New Roman" w:hAnsi="Times New Roman" w:cs="Times New Roman"/>
        </w:rPr>
      </w:pPr>
      <w:r>
        <w:rPr>
          <w:rFonts w:ascii="Times New Roman" w:hAnsi="Times New Roman" w:cs="Times New Roman"/>
        </w:rPr>
        <w:t xml:space="preserve">Pan Krzysztof Jabłoński – zastanawiam się, czy w przyszłości nie dało by się wydzielić w budżecie jakiejś kwoty związanej np. z różnymi imprezami o puchar Wójta Gminy. To zapytanie wynika </w:t>
      </w:r>
      <w:r>
        <w:rPr>
          <w:rFonts w:ascii="Times New Roman" w:hAnsi="Times New Roman" w:cs="Times New Roman"/>
        </w:rPr>
        <w:br/>
        <w:t>z mojego udziału we wczorajszym spotkaniu sprawozdawczo-wyborczym Ludowego Klubu Sportowego Będków i wymaga przedyskutowania z udziałem Pana Wójta, ponieważ z tego, co wiem Pan Wójt zapewniał tego typu nagrody.</w:t>
      </w:r>
    </w:p>
    <w:p w:rsidR="00C619C7" w:rsidRDefault="00C619C7" w:rsidP="00C619C7">
      <w:pPr>
        <w:jc w:val="both"/>
        <w:rPr>
          <w:rFonts w:ascii="Times New Roman" w:hAnsi="Times New Roman" w:cs="Times New Roman"/>
        </w:rPr>
      </w:pPr>
      <w:r>
        <w:rPr>
          <w:rFonts w:ascii="Times New Roman" w:hAnsi="Times New Roman" w:cs="Times New Roman"/>
        </w:rPr>
        <w:t>Skarbnik Gminy -  co prawda w zmianach nie ma takiej kwoty, ale w</w:t>
      </w:r>
      <w:r w:rsidR="003101F5">
        <w:rPr>
          <w:rFonts w:ascii="Times New Roman" w:hAnsi="Times New Roman" w:cs="Times New Roman"/>
        </w:rPr>
        <w:t xml:space="preserve"> budżecie jest i dotyczy kwoty - promocji</w:t>
      </w:r>
      <w:r>
        <w:rPr>
          <w:rFonts w:ascii="Times New Roman" w:hAnsi="Times New Roman" w:cs="Times New Roman"/>
        </w:rPr>
        <w:t xml:space="preserve"> gminy. Niezależnie od tego Ludowy Klub Sportowy Będków ma swoją pulę środków na realizację swoich zadań. Za rok 2014 złożyli do 31 stycznia 2015 r. sprawozdanie roczne do rozliczenia. Oprócz tego, jeżeli mają jakieś wyjazdy na zawody promujące gminę, czy o puchar Wójta Gminy, wtedy wydatki z tym związane księguję w rozdziale 75075 w ramach promocji gminy.</w:t>
      </w:r>
    </w:p>
    <w:p w:rsidR="00C619C7" w:rsidRDefault="00C619C7" w:rsidP="00C619C7">
      <w:pPr>
        <w:jc w:val="both"/>
        <w:rPr>
          <w:rFonts w:ascii="Times New Roman" w:hAnsi="Times New Roman" w:cs="Times New Roman"/>
        </w:rPr>
      </w:pPr>
      <w:r>
        <w:rPr>
          <w:rFonts w:ascii="Times New Roman" w:hAnsi="Times New Roman" w:cs="Times New Roman"/>
        </w:rPr>
        <w:t xml:space="preserve">Pan Krzysztof Jabłoński – rozumiem, że dla KGW jest to kwota wystarczająca, czy np. te koła są zobligowane do wydatkowania środków w ramach ustalonej kwoty, czy też jest to na zasadzie czegoś „luźnego”? Jeżeli chodzi np. o konkurs pisanek, czy też jest finansowany ze środków promocji? </w:t>
      </w:r>
    </w:p>
    <w:p w:rsidR="00C619C7" w:rsidRDefault="00C619C7" w:rsidP="00C619C7">
      <w:pPr>
        <w:jc w:val="both"/>
        <w:rPr>
          <w:rFonts w:ascii="Times New Roman" w:hAnsi="Times New Roman" w:cs="Times New Roman"/>
        </w:rPr>
      </w:pPr>
      <w:r>
        <w:rPr>
          <w:rFonts w:ascii="Times New Roman" w:hAnsi="Times New Roman" w:cs="Times New Roman"/>
        </w:rPr>
        <w:lastRenderedPageBreak/>
        <w:t>Skarbnik Gminy -  koła gospodyń wiejskich też mają wydzieloną pulę środków w budżecie, podobnie jak zespoły ludowe, i oprócz tych środków otrzymują ponadto środki w ramach promocji gminy. Na organizację konkursu pisanek też są wykorzystane środki z tej promocji.</w:t>
      </w:r>
    </w:p>
    <w:p w:rsidR="00C619C7" w:rsidRDefault="00C619C7" w:rsidP="00C619C7">
      <w:pPr>
        <w:jc w:val="both"/>
        <w:rPr>
          <w:rFonts w:ascii="Times New Roman" w:hAnsi="Times New Roman" w:cs="Times New Roman"/>
        </w:rPr>
      </w:pPr>
      <w:r>
        <w:rPr>
          <w:rFonts w:ascii="Times New Roman" w:hAnsi="Times New Roman" w:cs="Times New Roman"/>
        </w:rPr>
        <w:t xml:space="preserve">Pan Mieczysław Gazda – nawiązał do szkolnych zespołów sportowych i zwrócił się z prośbą </w:t>
      </w:r>
      <w:r w:rsidR="007353C7">
        <w:rPr>
          <w:rFonts w:ascii="Times New Roman" w:hAnsi="Times New Roman" w:cs="Times New Roman"/>
        </w:rPr>
        <w:br/>
      </w:r>
      <w:r>
        <w:rPr>
          <w:rFonts w:ascii="Times New Roman" w:hAnsi="Times New Roman" w:cs="Times New Roman"/>
        </w:rPr>
        <w:t>o zapewnienie dla młodzieży z Klubu „Apis” wody do picia w związku z wyjazdami na zawody.</w:t>
      </w:r>
    </w:p>
    <w:p w:rsidR="00C619C7" w:rsidRDefault="00C619C7" w:rsidP="00C619C7">
      <w:pPr>
        <w:jc w:val="both"/>
        <w:rPr>
          <w:rFonts w:ascii="Times New Roman" w:hAnsi="Times New Roman" w:cs="Times New Roman"/>
        </w:rPr>
      </w:pPr>
      <w:r>
        <w:rPr>
          <w:rFonts w:ascii="Times New Roman" w:hAnsi="Times New Roman" w:cs="Times New Roman"/>
        </w:rPr>
        <w:t>Skarbnik Gminy – dla „Apis-u” jest także wydzielona w budżecie pula środków, więc z tych środków powinna być zakupiona woda. Myślę, że tych środków im wystarcza, a jeżeli nie, to szkoła powinna zabezpieczyć takie środki na zakup wody, ponieważ  ma też swoją pulę.</w:t>
      </w:r>
    </w:p>
    <w:p w:rsidR="00C619C7" w:rsidRDefault="00C619C7" w:rsidP="00C619C7">
      <w:pPr>
        <w:jc w:val="both"/>
        <w:rPr>
          <w:rFonts w:ascii="Times New Roman" w:hAnsi="Times New Roman" w:cs="Times New Roman"/>
        </w:rPr>
      </w:pPr>
      <w:r>
        <w:rPr>
          <w:rFonts w:ascii="Times New Roman" w:hAnsi="Times New Roman" w:cs="Times New Roman"/>
        </w:rPr>
        <w:t>Pani Renata Szymańska – chciałam zapytać o wyposażenie domu kultury w Będkowie; przewiduje się realizację tego zadania na  lata 2015-2016, czyli na 2 lata. Co zostanie zakupione w pierwszej kolejności tj. w2015 r., a co - w 2016?  Co jest teraz w  domu kultury w Będkowie?</w:t>
      </w:r>
    </w:p>
    <w:p w:rsidR="00D749EB" w:rsidRDefault="00D749EB" w:rsidP="00D749EB">
      <w:pPr>
        <w:jc w:val="both"/>
        <w:rPr>
          <w:rFonts w:ascii="Times New Roman" w:hAnsi="Times New Roman" w:cs="Times New Roman"/>
        </w:rPr>
      </w:pPr>
      <w:r>
        <w:rPr>
          <w:rFonts w:ascii="Times New Roman" w:hAnsi="Times New Roman" w:cs="Times New Roman"/>
        </w:rPr>
        <w:t xml:space="preserve">Skarbnik Gminy – świetlice wiejskie w Sługocicach i </w:t>
      </w:r>
      <w:proofErr w:type="spellStart"/>
      <w:r>
        <w:rPr>
          <w:rFonts w:ascii="Times New Roman" w:hAnsi="Times New Roman" w:cs="Times New Roman"/>
        </w:rPr>
        <w:t>Zacharzu</w:t>
      </w:r>
      <w:proofErr w:type="spellEnd"/>
      <w:r>
        <w:rPr>
          <w:rFonts w:ascii="Times New Roman" w:hAnsi="Times New Roman" w:cs="Times New Roman"/>
        </w:rPr>
        <w:t xml:space="preserve"> „załapały” się jeszcze na stare projekty, a ponieważ chcielibyśmy też uzyskać środki na wyposażenie domu kultury, dlatego jest to rozłożone na 2 lata, żeby skorzystać ze środków nowego PROW- u. </w:t>
      </w:r>
      <w:r w:rsidR="007353C7">
        <w:rPr>
          <w:rFonts w:ascii="Times New Roman" w:hAnsi="Times New Roman" w:cs="Times New Roman"/>
        </w:rPr>
        <w:t>Co do wyposażenia tego obiektu -</w:t>
      </w:r>
      <w:r>
        <w:rPr>
          <w:rFonts w:ascii="Times New Roman" w:hAnsi="Times New Roman" w:cs="Times New Roman"/>
        </w:rPr>
        <w:t xml:space="preserve"> w tej chwili w tym obiekcie znajduje się to wyposażenie, które było dotychczas.</w:t>
      </w:r>
    </w:p>
    <w:p w:rsidR="00D749EB" w:rsidRDefault="00D749EB" w:rsidP="00D749EB">
      <w:pPr>
        <w:jc w:val="both"/>
        <w:rPr>
          <w:rFonts w:ascii="Times New Roman" w:hAnsi="Times New Roman" w:cs="Times New Roman"/>
        </w:rPr>
      </w:pPr>
      <w:r>
        <w:rPr>
          <w:rFonts w:ascii="Times New Roman" w:hAnsi="Times New Roman" w:cs="Times New Roman"/>
        </w:rPr>
        <w:t xml:space="preserve">Pan Krzysztof Jabłoński – jeżeli chodzi o te kwoty budżetowe, które są rezerwowane na lata 2015-2016, czyli 10 tysięcy zł i 16 tysięcy zł są to środki własne, przeznaczone na realizację tego celu. </w:t>
      </w:r>
      <w:r w:rsidR="007353C7">
        <w:rPr>
          <w:rFonts w:ascii="Times New Roman" w:hAnsi="Times New Roman" w:cs="Times New Roman"/>
        </w:rPr>
        <w:br/>
      </w:r>
      <w:r>
        <w:rPr>
          <w:rFonts w:ascii="Times New Roman" w:hAnsi="Times New Roman" w:cs="Times New Roman"/>
        </w:rPr>
        <w:t xml:space="preserve">Z rozmowy z Panem Wójtem na posiedzeniu wynika, że jeżeli „pojawi” się nowy PROW, to wówczas ta kwota będzie stanowić zabezpieczenie naszych wydatków, a kwota, którą dostaniemy będzie wyższa np. 100 tysięcy zł, które na pewno w całości będzie wykorzystane. Rozmawialiśmy także </w:t>
      </w:r>
      <w:r w:rsidR="007353C7">
        <w:rPr>
          <w:rFonts w:ascii="Times New Roman" w:hAnsi="Times New Roman" w:cs="Times New Roman"/>
        </w:rPr>
        <w:br/>
      </w:r>
      <w:r>
        <w:rPr>
          <w:rFonts w:ascii="Times New Roman" w:hAnsi="Times New Roman" w:cs="Times New Roman"/>
        </w:rPr>
        <w:t>o kwestii innego wyposażenia bardziej rozrywkowego takiego jak: projektor, rzutnik, rolety na okna, ale to też w gestii projektowej z zamierzeniem</w:t>
      </w:r>
      <w:r w:rsidR="007353C7">
        <w:rPr>
          <w:rFonts w:ascii="Times New Roman" w:hAnsi="Times New Roman" w:cs="Times New Roman"/>
        </w:rPr>
        <w:t xml:space="preserve"> realizacji. Pan Wójt będzie</w:t>
      </w:r>
      <w:r>
        <w:rPr>
          <w:rFonts w:ascii="Times New Roman" w:hAnsi="Times New Roman" w:cs="Times New Roman"/>
        </w:rPr>
        <w:t xml:space="preserve"> również </w:t>
      </w:r>
      <w:r w:rsidR="007353C7">
        <w:rPr>
          <w:rFonts w:ascii="Times New Roman" w:hAnsi="Times New Roman" w:cs="Times New Roman"/>
        </w:rPr>
        <w:t xml:space="preserve">się </w:t>
      </w:r>
      <w:r>
        <w:rPr>
          <w:rFonts w:ascii="Times New Roman" w:hAnsi="Times New Roman" w:cs="Times New Roman"/>
        </w:rPr>
        <w:t>starał, żeby ten budynek był jak najbardziej funkcjonalny nie tylko pod kątem naszych imprez, ale także indywidualnych jednostek.</w:t>
      </w:r>
    </w:p>
    <w:p w:rsidR="00D749EB" w:rsidRPr="00EA3CDF" w:rsidRDefault="00D749EB" w:rsidP="00D749EB">
      <w:pPr>
        <w:jc w:val="both"/>
        <w:rPr>
          <w:rFonts w:ascii="Times New Roman" w:hAnsi="Times New Roman" w:cs="Times New Roman"/>
        </w:rPr>
      </w:pPr>
      <w:r>
        <w:rPr>
          <w:rFonts w:ascii="Times New Roman" w:hAnsi="Times New Roman" w:cs="Times New Roman"/>
          <w:color w:val="000000" w:themeColor="text1"/>
        </w:rPr>
        <w:t xml:space="preserve">Przewodniczący obrad odczytał  projekt uchwały </w:t>
      </w:r>
      <w:r>
        <w:rPr>
          <w:rFonts w:ascii="Times New Roman" w:hAnsi="Times New Roman" w:cs="Times New Roman"/>
          <w:sz w:val="24"/>
          <w:szCs w:val="24"/>
        </w:rPr>
        <w:t>zmieniającej uchwałę w sprawie uchwalenia budżetu gminy na rok 2015</w:t>
      </w:r>
      <w:r>
        <w:rPr>
          <w:rFonts w:ascii="Times New Roman" w:hAnsi="Times New Roman" w:cs="Times New Roman"/>
        </w:rPr>
        <w:t xml:space="preserve">, </w:t>
      </w:r>
      <w:r>
        <w:rPr>
          <w:rFonts w:ascii="Times New Roman" w:hAnsi="Times New Roman" w:cs="Times New Roman"/>
          <w:sz w:val="24"/>
          <w:szCs w:val="24"/>
        </w:rPr>
        <w:t>a następnie poddał go pod głosowanie. Wyniki głosowania nad powyższym projektem uchwały: liczba  głosów „za” - 15, liczba „przeciw” - 0, liczba głosów „wstrzymujących się” - 0.</w:t>
      </w:r>
    </w:p>
    <w:p w:rsidR="00D749EB" w:rsidRDefault="00D749EB" w:rsidP="00D749EB">
      <w:pPr>
        <w:jc w:val="both"/>
        <w:rPr>
          <w:rFonts w:ascii="Times New Roman" w:hAnsi="Times New Roman" w:cs="Times New Roman"/>
          <w:sz w:val="24"/>
          <w:szCs w:val="24"/>
        </w:rPr>
      </w:pPr>
      <w:r>
        <w:rPr>
          <w:rFonts w:ascii="Times New Roman" w:hAnsi="Times New Roman" w:cs="Times New Roman"/>
          <w:color w:val="000000" w:themeColor="text1"/>
        </w:rPr>
        <w:t xml:space="preserve">Uchwała nr IV/24/15 Rady Gminy w Będkowie z dnia 16 lutego 2015 r. </w:t>
      </w:r>
      <w:r>
        <w:rPr>
          <w:rFonts w:ascii="Times New Roman" w:hAnsi="Times New Roman" w:cs="Times New Roman"/>
          <w:sz w:val="24"/>
          <w:szCs w:val="24"/>
        </w:rPr>
        <w:t xml:space="preserve">zmieniająca uchwałę </w:t>
      </w:r>
      <w:r>
        <w:rPr>
          <w:rFonts w:ascii="Times New Roman" w:hAnsi="Times New Roman" w:cs="Times New Roman"/>
          <w:sz w:val="24"/>
          <w:szCs w:val="24"/>
        </w:rPr>
        <w:br/>
        <w:t>w sprawie uchwalenia budżetu gminy na rok 2015</w:t>
      </w:r>
      <w:r>
        <w:rPr>
          <w:rFonts w:ascii="Times New Roman" w:hAnsi="Times New Roman" w:cs="Times New Roman"/>
        </w:rPr>
        <w:t>,</w:t>
      </w:r>
      <w:r>
        <w:rPr>
          <w:rFonts w:ascii="Times New Roman" w:hAnsi="Times New Roman" w:cs="Times New Roman"/>
          <w:color w:val="000000" w:themeColor="text1"/>
        </w:rPr>
        <w:t xml:space="preserve"> </w:t>
      </w:r>
      <w:r>
        <w:rPr>
          <w:rFonts w:ascii="Times New Roman" w:hAnsi="Times New Roman" w:cs="Times New Roman"/>
          <w:sz w:val="24"/>
          <w:szCs w:val="24"/>
        </w:rPr>
        <w:t>stanowi załącznik do protokołu sesji.</w:t>
      </w:r>
    </w:p>
    <w:p w:rsidR="00D749EB" w:rsidRDefault="00D749EB" w:rsidP="00D749EB">
      <w:pPr>
        <w:jc w:val="both"/>
        <w:rPr>
          <w:rFonts w:ascii="Times New Roman" w:hAnsi="Times New Roman" w:cs="Times New Roman"/>
          <w:sz w:val="24"/>
          <w:szCs w:val="24"/>
        </w:rPr>
      </w:pPr>
      <w:r>
        <w:rPr>
          <w:rFonts w:ascii="Times New Roman" w:hAnsi="Times New Roman" w:cs="Times New Roman"/>
        </w:rPr>
        <w:t>Pan Krzysztof Jabłoński – zwrócił uwagę na skorygowanie zapisu dotyczącego 5 tysięcy zł – jest w załączniku, więc należy tę kwotę wykazać też w uchwale.</w:t>
      </w:r>
    </w:p>
    <w:p w:rsidR="00D749EB" w:rsidRDefault="00D749EB" w:rsidP="00D749EB">
      <w:pPr>
        <w:rPr>
          <w:rFonts w:ascii="Times New Roman" w:hAnsi="Times New Roman" w:cs="Times New Roman"/>
        </w:rPr>
      </w:pPr>
      <w:r>
        <w:rPr>
          <w:rFonts w:ascii="Times New Roman" w:hAnsi="Times New Roman" w:cs="Times New Roman"/>
        </w:rPr>
        <w:t>Odp. punktu 4. litera g.</w:t>
      </w:r>
    </w:p>
    <w:p w:rsidR="00D749EB" w:rsidRDefault="00D749EB" w:rsidP="00D749EB">
      <w:pPr>
        <w:rPr>
          <w:rFonts w:ascii="Times New Roman" w:hAnsi="Times New Roman" w:cs="Times New Roman"/>
        </w:rPr>
      </w:pPr>
      <w:r>
        <w:rPr>
          <w:rFonts w:ascii="Times New Roman" w:hAnsi="Times New Roman" w:cs="Times New Roman"/>
        </w:rPr>
        <w:t xml:space="preserve">W sprawie  </w:t>
      </w:r>
      <w:r w:rsidRPr="00CB03E3">
        <w:rPr>
          <w:rFonts w:ascii="Times New Roman" w:hAnsi="Times New Roman" w:cs="Times New Roman"/>
        </w:rPr>
        <w:t xml:space="preserve">zmiany uchwały w sprawie Wieloletniej Prognozy Finansowej </w:t>
      </w:r>
      <w:r>
        <w:rPr>
          <w:rFonts w:ascii="Times New Roman" w:hAnsi="Times New Roman" w:cs="Times New Roman"/>
        </w:rPr>
        <w:t>Gminy Będków na lata 2015-2029 radni nie zabrali głosu.</w:t>
      </w:r>
    </w:p>
    <w:p w:rsidR="00D749EB" w:rsidRDefault="00D749EB" w:rsidP="00D749EB">
      <w:pPr>
        <w:jc w:val="both"/>
        <w:rPr>
          <w:rFonts w:ascii="Times New Roman" w:hAnsi="Times New Roman" w:cs="Times New Roman"/>
          <w:sz w:val="24"/>
          <w:szCs w:val="24"/>
        </w:rPr>
      </w:pPr>
      <w:r>
        <w:rPr>
          <w:rFonts w:ascii="Times New Roman" w:hAnsi="Times New Roman" w:cs="Times New Roman"/>
        </w:rPr>
        <w:t xml:space="preserve">Wobec powyższego przewodniczący obrad </w:t>
      </w:r>
      <w:r>
        <w:rPr>
          <w:rFonts w:ascii="Times New Roman" w:hAnsi="Times New Roman" w:cs="Times New Roman"/>
          <w:color w:val="000000" w:themeColor="text1"/>
        </w:rPr>
        <w:t xml:space="preserve">odczytał  projekt uchwały w sprawie zmiany uchwały </w:t>
      </w:r>
      <w:r w:rsidR="00841A28">
        <w:rPr>
          <w:rFonts w:ascii="Times New Roman" w:hAnsi="Times New Roman" w:cs="Times New Roman"/>
          <w:color w:val="000000" w:themeColor="text1"/>
        </w:rPr>
        <w:br/>
      </w:r>
      <w:r>
        <w:rPr>
          <w:rFonts w:ascii="Times New Roman" w:hAnsi="Times New Roman" w:cs="Times New Roman"/>
          <w:color w:val="000000" w:themeColor="text1"/>
        </w:rPr>
        <w:t xml:space="preserve">w sprawie </w:t>
      </w:r>
      <w:r w:rsidRPr="00CB03E3">
        <w:rPr>
          <w:rFonts w:ascii="Times New Roman" w:hAnsi="Times New Roman" w:cs="Times New Roman"/>
        </w:rPr>
        <w:t xml:space="preserve">Wieloletniej Prognozy Finansowej </w:t>
      </w:r>
      <w:r>
        <w:rPr>
          <w:rFonts w:ascii="Times New Roman" w:hAnsi="Times New Roman" w:cs="Times New Roman"/>
        </w:rPr>
        <w:t xml:space="preserve">Gminy Będków na lata 2015-2029, a następnie </w:t>
      </w:r>
      <w:r>
        <w:rPr>
          <w:rFonts w:ascii="Times New Roman" w:hAnsi="Times New Roman" w:cs="Times New Roman"/>
          <w:sz w:val="24"/>
          <w:szCs w:val="24"/>
        </w:rPr>
        <w:t>poddał go pod głosowanie. Wyniki głosowania nad powyższym projektem uchwały: liczba  głosów „za” - 15, liczba „przeciw” - 0, liczba głosów „wstrzymujących się” - 0.</w:t>
      </w:r>
    </w:p>
    <w:p w:rsidR="00D749EB" w:rsidRDefault="00D749EB" w:rsidP="00D749EB">
      <w:pPr>
        <w:jc w:val="both"/>
        <w:rPr>
          <w:rFonts w:ascii="Times New Roman" w:hAnsi="Times New Roman" w:cs="Times New Roman"/>
          <w:color w:val="000000" w:themeColor="text1"/>
        </w:rPr>
      </w:pPr>
      <w:r>
        <w:rPr>
          <w:rFonts w:ascii="Times New Roman" w:hAnsi="Times New Roman" w:cs="Times New Roman"/>
          <w:color w:val="000000" w:themeColor="text1"/>
        </w:rPr>
        <w:t xml:space="preserve">Uchwała nr IV/25/15 Rady Gminy w Będkowie z dnia 16 lutego 2015 r. sprawie zmiany </w:t>
      </w:r>
      <w:r w:rsidRPr="00CB03E3">
        <w:rPr>
          <w:rFonts w:ascii="Times New Roman" w:hAnsi="Times New Roman" w:cs="Times New Roman"/>
        </w:rPr>
        <w:t xml:space="preserve">Wieloletniej Prognozy Finansowej </w:t>
      </w:r>
      <w:r>
        <w:rPr>
          <w:rFonts w:ascii="Times New Roman" w:hAnsi="Times New Roman" w:cs="Times New Roman"/>
        </w:rPr>
        <w:t>Gminy Będków na lata 2015-2029 jest załącznikiem do niniejszego protokołu.</w:t>
      </w:r>
    </w:p>
    <w:p w:rsidR="00D749EB" w:rsidRDefault="00E96B0E" w:rsidP="00D749EB">
      <w:pPr>
        <w:jc w:val="both"/>
        <w:rPr>
          <w:rFonts w:ascii="Times New Roman" w:hAnsi="Times New Roman" w:cs="Times New Roman"/>
        </w:rPr>
      </w:pPr>
      <w:r>
        <w:rPr>
          <w:rFonts w:ascii="Times New Roman" w:hAnsi="Times New Roman" w:cs="Times New Roman"/>
        </w:rPr>
        <w:lastRenderedPageBreak/>
        <w:t>Odp. punktu 5,6 i 7</w:t>
      </w:r>
      <w:r w:rsidR="00D749EB">
        <w:rPr>
          <w:rFonts w:ascii="Times New Roman" w:hAnsi="Times New Roman" w:cs="Times New Roman"/>
        </w:rPr>
        <w:t>.</w:t>
      </w:r>
    </w:p>
    <w:p w:rsidR="00D749EB" w:rsidRDefault="00D749EB" w:rsidP="00D749EB">
      <w:pPr>
        <w:jc w:val="both"/>
        <w:rPr>
          <w:rFonts w:ascii="Times New Roman" w:hAnsi="Times New Roman" w:cs="Times New Roman"/>
        </w:rPr>
      </w:pPr>
      <w:r>
        <w:rPr>
          <w:rFonts w:ascii="Times New Roman" w:hAnsi="Times New Roman" w:cs="Times New Roman"/>
        </w:rPr>
        <w:t xml:space="preserve">Przewodniczący Rady – otrzymałem pismo od Pana Marka Kopcia, zam. w Prażkach następującej treści: zwracam się do Przewodniczącego Rady z uprzejma prośbą, w imieniu mieszkańców wsi Prażki o przebudowę drogi nr 617 w miejscowości Prażki, której stan faktyczny zagraża bezpieczeństwu jej użytkowników. Po jednej stronie tej drogi jest głęboki rów melioracyjny, a po drugiej stronie nie ma pobocza. Istniejący stan uniemożliwia wymijanie się z samochodami ciężarowymi oraz ciągnikami rolniczymi. Tą drogą przemieszczają się dzieci szkolne, które muszą dostać się na przystanek autobusowy. Droga na dalszym odcinku nie ma oświetlenia, co potęguje zagrożenie w okresie jesienno-zimowym. Na tym odcinku dochodziło już do groźnych wypadków </w:t>
      </w:r>
      <w:r>
        <w:rPr>
          <w:rFonts w:ascii="Times New Roman" w:hAnsi="Times New Roman" w:cs="Times New Roman"/>
        </w:rPr>
        <w:br/>
        <w:t>i kolizji. Proszę o pozytywne rozpatrzenie sprawy. Pismo podpisane przez mieszkańców wsi Prażki.</w:t>
      </w:r>
    </w:p>
    <w:p w:rsidR="00AF72A4" w:rsidRDefault="00AF72A4" w:rsidP="00AF72A4">
      <w:pPr>
        <w:jc w:val="both"/>
        <w:rPr>
          <w:rFonts w:ascii="Times New Roman" w:hAnsi="Times New Roman" w:cs="Times New Roman"/>
        </w:rPr>
      </w:pPr>
      <w:r>
        <w:rPr>
          <w:rFonts w:ascii="Times New Roman" w:hAnsi="Times New Roman" w:cs="Times New Roman"/>
        </w:rPr>
        <w:t>Kopię tego pisma przekazałem Panu Wójtowi i przeprowadziłem rozmowę na ten temat z Panem Wójtem.</w:t>
      </w:r>
    </w:p>
    <w:p w:rsidR="00AF72A4" w:rsidRDefault="00AF72A4" w:rsidP="00AF72A4">
      <w:pPr>
        <w:jc w:val="both"/>
        <w:rPr>
          <w:rFonts w:ascii="Times New Roman" w:hAnsi="Times New Roman" w:cs="Times New Roman"/>
        </w:rPr>
      </w:pPr>
      <w:r>
        <w:rPr>
          <w:rFonts w:ascii="Times New Roman" w:hAnsi="Times New Roman" w:cs="Times New Roman"/>
        </w:rPr>
        <w:t xml:space="preserve">Pan Mieczysław Gazda – chciałem się odnieść do powyższego, bo to jest mój okręg wyborczy. Jest to problem, który powstał nie od dzisiaj, a trwa od momentu jej zbudowania. Wydaje mi się, że wtedy łatwiej było to zrealizować, bo teraz nie widzę możliwości, nie wiem jak to zrobić. Może się kiedyś wybierzemy w pełnym składzie Rady i spróbujemy to rozwiązać. Rozmawiałem z gospodarzem, którego grunt przylega do tej drogi. Najszybsze rozwiązanie tego, to odoranie 3 skib gruntu, jego utwardzenie i pobocze byłoby, ale nie widzę takiej chęci. W tej sprawie rozmawiałem też </w:t>
      </w:r>
      <w:r w:rsidR="00841A28">
        <w:rPr>
          <w:rFonts w:ascii="Times New Roman" w:hAnsi="Times New Roman" w:cs="Times New Roman"/>
        </w:rPr>
        <w:br/>
      </w:r>
      <w:r>
        <w:rPr>
          <w:rFonts w:ascii="Times New Roman" w:hAnsi="Times New Roman" w:cs="Times New Roman"/>
        </w:rPr>
        <w:t>z m</w:t>
      </w:r>
      <w:r w:rsidR="00841A28">
        <w:rPr>
          <w:rFonts w:ascii="Times New Roman" w:hAnsi="Times New Roman" w:cs="Times New Roman"/>
        </w:rPr>
        <w:t>ieszkańcem wsi  odnośnie rowu (</w:t>
      </w:r>
      <w:r>
        <w:rPr>
          <w:rFonts w:ascii="Times New Roman" w:hAnsi="Times New Roman" w:cs="Times New Roman"/>
        </w:rPr>
        <w:t>około 300 m), żeby go nadłożyć jakimiś płytami, czy w inny jakiś sposób, poprzez wykupienie części gruntu od gospodarza, ale nie wiadomo jaką cenę sobie zażyczy.</w:t>
      </w:r>
    </w:p>
    <w:p w:rsidR="00AF72A4" w:rsidRDefault="00AF72A4" w:rsidP="00AF72A4">
      <w:pPr>
        <w:jc w:val="both"/>
        <w:rPr>
          <w:rFonts w:ascii="Times New Roman" w:hAnsi="Times New Roman" w:cs="Times New Roman"/>
        </w:rPr>
      </w:pPr>
      <w:r>
        <w:rPr>
          <w:rFonts w:ascii="Times New Roman" w:hAnsi="Times New Roman" w:cs="Times New Roman"/>
        </w:rPr>
        <w:t>Przewodniczący obrad – a może porozmawiać na ten temat na najbliższym zebraniu wiejskim?</w:t>
      </w:r>
    </w:p>
    <w:p w:rsidR="00AF72A4" w:rsidRDefault="00AF72A4" w:rsidP="00AF72A4">
      <w:pPr>
        <w:jc w:val="both"/>
        <w:rPr>
          <w:rFonts w:ascii="Times New Roman" w:hAnsi="Times New Roman" w:cs="Times New Roman"/>
        </w:rPr>
      </w:pPr>
      <w:r>
        <w:rPr>
          <w:rFonts w:ascii="Times New Roman" w:hAnsi="Times New Roman" w:cs="Times New Roman"/>
        </w:rPr>
        <w:t>Pan Henryk Żuława – a może należałoby wytyczyć drogę przez geodetę, aby sprawdzić jaki jest stan faktyczny, i dopiero wtedy zrobić tak jak np. w Brzustowie, tylko wstawić większe betony, zrobić studzienki – drogę poszerzyć. Z tego, co wiem rów jest bardzo szeroki.</w:t>
      </w:r>
    </w:p>
    <w:p w:rsidR="00AF72A4" w:rsidRDefault="00AF72A4" w:rsidP="00AF72A4">
      <w:pPr>
        <w:jc w:val="both"/>
        <w:rPr>
          <w:rFonts w:ascii="Times New Roman" w:hAnsi="Times New Roman" w:cs="Times New Roman"/>
        </w:rPr>
      </w:pPr>
      <w:r>
        <w:rPr>
          <w:rFonts w:ascii="Times New Roman" w:hAnsi="Times New Roman" w:cs="Times New Roman"/>
        </w:rPr>
        <w:t>Pan Krzysztof Jabłoński – rozumiem, że droga przylega do pola. Uważam, że najpierw należałoby sprawdzić zgodnie z mapą i ustalić, gdzie jest granica administracyjna nieruchomości i drogi, żeby nie wykupić czegoś, co jest w posiadaniu gminy.</w:t>
      </w:r>
    </w:p>
    <w:p w:rsidR="00F40194" w:rsidRDefault="00AF72A4" w:rsidP="00F40194">
      <w:pPr>
        <w:jc w:val="both"/>
        <w:rPr>
          <w:rFonts w:ascii="Times New Roman" w:hAnsi="Times New Roman" w:cs="Times New Roman"/>
        </w:rPr>
      </w:pPr>
      <w:r>
        <w:rPr>
          <w:rFonts w:ascii="Times New Roman" w:hAnsi="Times New Roman" w:cs="Times New Roman"/>
        </w:rPr>
        <w:t xml:space="preserve">Chciałbym jeszcze wrócić do innej rzeczy, troszeczkę związanej z Panem </w:t>
      </w:r>
      <w:r w:rsidR="00B945A0">
        <w:rPr>
          <w:rFonts w:ascii="Times New Roman" w:hAnsi="Times New Roman" w:cs="Times New Roman"/>
        </w:rPr>
        <w:t>Przewodniczącym i ostatnią sesją</w:t>
      </w:r>
      <w:r>
        <w:rPr>
          <w:rFonts w:ascii="Times New Roman" w:hAnsi="Times New Roman" w:cs="Times New Roman"/>
        </w:rPr>
        <w:t xml:space="preserve">, która miała miejsce oraz wnioskiem, który chciałem złożyć w związku z tym. Jak ostatnio rozmawialiśmy nt. chociażby uchwały związanej z wynagrodzeniem Pana Przewodniczącego </w:t>
      </w:r>
      <w:r>
        <w:rPr>
          <w:rFonts w:ascii="Times New Roman" w:hAnsi="Times New Roman" w:cs="Times New Roman"/>
        </w:rPr>
        <w:br/>
        <w:t xml:space="preserve">i naszego wniosku związanego z „rozbiciem” tej uchwały na dwa osobne projekty i w związku z tym dyskutowaliśmy nad zasadnością i zgodnością sprawy tej uchwały. Pan Przewodniczący wspomniał, że nie ma opinii prawnej radcy prawnego, w związku z tym statut wymaga, że uchwały powinny być opiniowane co do zgodności z radcą prawnym. Z związku z tym pozwoliłem sobie napisać pismo do pana radcy prawnego. Jedna też taka uwaga, ponieważ nie wiem personalnie kto to jest, po raz pierwszy uzyskałem odpowiedź drogą </w:t>
      </w:r>
      <w:proofErr w:type="spellStart"/>
      <w:r>
        <w:rPr>
          <w:rFonts w:ascii="Times New Roman" w:hAnsi="Times New Roman" w:cs="Times New Roman"/>
        </w:rPr>
        <w:t>e-mei</w:t>
      </w:r>
      <w:r w:rsidR="0080507E">
        <w:rPr>
          <w:rFonts w:ascii="Times New Roman" w:hAnsi="Times New Roman" w:cs="Times New Roman"/>
        </w:rPr>
        <w:t>`</w:t>
      </w:r>
      <w:r>
        <w:rPr>
          <w:rFonts w:ascii="Times New Roman" w:hAnsi="Times New Roman" w:cs="Times New Roman"/>
        </w:rPr>
        <w:t>l-</w:t>
      </w:r>
      <w:r w:rsidR="00F8792D">
        <w:rPr>
          <w:rFonts w:ascii="Times New Roman" w:hAnsi="Times New Roman" w:cs="Times New Roman"/>
        </w:rPr>
        <w:t>o</w:t>
      </w:r>
      <w:r>
        <w:rPr>
          <w:rFonts w:ascii="Times New Roman" w:hAnsi="Times New Roman" w:cs="Times New Roman"/>
        </w:rPr>
        <w:t>wą</w:t>
      </w:r>
      <w:proofErr w:type="spellEnd"/>
      <w:r>
        <w:rPr>
          <w:rFonts w:ascii="Times New Roman" w:hAnsi="Times New Roman" w:cs="Times New Roman"/>
        </w:rPr>
        <w:t xml:space="preserve"> bez podpisu i bez żadnego dodatkowego poświadczenia. Z tym się raczej nie</w:t>
      </w:r>
      <w:r w:rsidR="00B945A0">
        <w:rPr>
          <w:rFonts w:ascii="Times New Roman" w:hAnsi="Times New Roman" w:cs="Times New Roman"/>
        </w:rPr>
        <w:t xml:space="preserve"> spotykam. Opinia prawna </w:t>
      </w:r>
      <w:r>
        <w:rPr>
          <w:rFonts w:ascii="Times New Roman" w:hAnsi="Times New Roman" w:cs="Times New Roman"/>
        </w:rPr>
        <w:t xml:space="preserve"> jest wiążąca i powinna być podpisana przez radcę prawnego. Postanowiłem odpisać mu na pismo i do dnia dzisiejszego nie dostałem odpowiedzi od pana radcy prawnego.</w:t>
      </w:r>
      <w:r w:rsidRPr="00B654E2">
        <w:rPr>
          <w:rFonts w:ascii="Times New Roman" w:hAnsi="Times New Roman" w:cs="Times New Roman"/>
        </w:rPr>
        <w:t xml:space="preserve"> </w:t>
      </w:r>
      <w:r>
        <w:rPr>
          <w:rFonts w:ascii="Times New Roman" w:hAnsi="Times New Roman" w:cs="Times New Roman"/>
        </w:rPr>
        <w:t xml:space="preserve">Nie wiem, czy zapomniał, czy sprawę zbagatelizował, będę chciał do tego wrócić. Pan radca prawny odpisał </w:t>
      </w:r>
      <w:r w:rsidR="0080507E">
        <w:rPr>
          <w:rFonts w:ascii="Times New Roman" w:hAnsi="Times New Roman" w:cs="Times New Roman"/>
        </w:rPr>
        <w:t xml:space="preserve">mi jedną rzecz, którą zauważam </w:t>
      </w:r>
      <w:r>
        <w:rPr>
          <w:rFonts w:ascii="Times New Roman" w:hAnsi="Times New Roman" w:cs="Times New Roman"/>
        </w:rPr>
        <w:t xml:space="preserve"> będzie zasadna</w:t>
      </w:r>
      <w:r w:rsidR="0080507E">
        <w:rPr>
          <w:rFonts w:ascii="Times New Roman" w:hAnsi="Times New Roman" w:cs="Times New Roman"/>
        </w:rPr>
        <w:t>,</w:t>
      </w:r>
      <w:r>
        <w:rPr>
          <w:rFonts w:ascii="Times New Roman" w:hAnsi="Times New Roman" w:cs="Times New Roman"/>
        </w:rPr>
        <w:t xml:space="preserve"> </w:t>
      </w:r>
      <w:r w:rsidR="0080507E">
        <w:rPr>
          <w:rFonts w:ascii="Times New Roman" w:hAnsi="Times New Roman" w:cs="Times New Roman"/>
        </w:rPr>
        <w:br/>
        <w:t xml:space="preserve">w związku z tym </w:t>
      </w:r>
      <w:r>
        <w:rPr>
          <w:rFonts w:ascii="Times New Roman" w:hAnsi="Times New Roman" w:cs="Times New Roman"/>
        </w:rPr>
        <w:t xml:space="preserve"> pozwolę sobie odczytać tekst w kwestii konieczności opiniowania uchwał przez radcę prawnego: </w:t>
      </w:r>
      <w:r w:rsidRPr="00CD5BE5">
        <w:rPr>
          <w:rFonts w:ascii="Times New Roman" w:hAnsi="Times New Roman" w:cs="Times New Roman"/>
        </w:rPr>
        <w:t>„Stosownie do art. 19 ust. 2 ustawy z dnia 8 marca 1990 r. o samorządzie gminnym   zadaniem przewodniczącego Rady jest</w:t>
      </w:r>
      <w:r w:rsidR="00365907">
        <w:rPr>
          <w:rFonts w:ascii="Times New Roman" w:hAnsi="Times New Roman" w:cs="Times New Roman"/>
        </w:rPr>
        <w:t xml:space="preserve"> wyłącznie organizowanie pracy Rady oraz prowadzenie </w:t>
      </w:r>
      <w:r w:rsidR="0080507E">
        <w:rPr>
          <w:rFonts w:ascii="Times New Roman" w:hAnsi="Times New Roman" w:cs="Times New Roman"/>
        </w:rPr>
        <w:t>obrad R</w:t>
      </w:r>
      <w:r w:rsidRPr="00CD5BE5">
        <w:rPr>
          <w:rFonts w:ascii="Times New Roman" w:hAnsi="Times New Roman" w:cs="Times New Roman"/>
        </w:rPr>
        <w:t>ady. Prowadzenie obrad służy realizacji porządku obrad danej sesji Rady Gminy. Kwestię trybu zmiany tego porządku reguluje a</w:t>
      </w:r>
      <w:r w:rsidR="0080507E">
        <w:rPr>
          <w:rFonts w:ascii="Times New Roman" w:hAnsi="Times New Roman" w:cs="Times New Roman"/>
        </w:rPr>
        <w:t>rt. 20 ust.1a ustawy stanowiący</w:t>
      </w:r>
      <w:r w:rsidRPr="00CD5BE5">
        <w:rPr>
          <w:rFonts w:ascii="Times New Roman" w:hAnsi="Times New Roman" w:cs="Times New Roman"/>
        </w:rPr>
        <w:t xml:space="preserve">, iż Rada Gminy może wprowadzić </w:t>
      </w:r>
      <w:r w:rsidRPr="00CD5BE5">
        <w:rPr>
          <w:rFonts w:ascii="Times New Roman" w:hAnsi="Times New Roman" w:cs="Times New Roman"/>
        </w:rPr>
        <w:lastRenderedPageBreak/>
        <w:t xml:space="preserve">zmiany w porządku bezwzględną większością głosów ustawowego składu rady. </w:t>
      </w:r>
      <w:r w:rsidR="00A67A30">
        <w:rPr>
          <w:rFonts w:ascii="Times New Roman" w:hAnsi="Times New Roman" w:cs="Times New Roman"/>
        </w:rPr>
        <w:br/>
      </w:r>
      <w:r w:rsidRPr="00CD5BE5">
        <w:rPr>
          <w:rFonts w:ascii="Times New Roman" w:hAnsi="Times New Roman" w:cs="Times New Roman"/>
        </w:rPr>
        <w:t>W świetle powyższych regulacji nie jest możliwe „blokowanie” przez przewodniczącego  podjęcia</w:t>
      </w:r>
      <w:r>
        <w:rPr>
          <w:rFonts w:ascii="Times New Roman" w:hAnsi="Times New Roman" w:cs="Times New Roman"/>
        </w:rPr>
        <w:t xml:space="preserve"> uchwał z jakichkolwiek powodów”. Oznaczałoby to tyle, że tak właściwie ocena co do zgodności prawnej uchwały nie jest opiniowana mimo, że wynika ona ze statutu gminy, bo jednak mocą  ustawodawczą Rada jest obdarzona, a nie radca prawny poprzez swoją opinię i nie może w ten sposób blokować. Dzisiaj znowu się zdarzył pewien problem prawny, ponieważ rozmawialiśmy nt. uchwały związanej z rekrutacją przedszkola, i tak powiem szczerze, że nie wystarcza mi argumentacja, że tak powinno być, to nie jest merytoryczna rozmowa. Podstawowe pytanie, dlaczego tak ma być, tego nie uzyskaliśmy. Gdyby radca prawny był na posiedzeniu, uważam, że pozwoliłoby</w:t>
      </w:r>
      <w:r w:rsidR="00F40194">
        <w:rPr>
          <w:rFonts w:ascii="Times New Roman" w:hAnsi="Times New Roman" w:cs="Times New Roman"/>
        </w:rPr>
        <w:t xml:space="preserve"> to nam przytoczyć sens i zgodność tej uchwały z prawem. W związku z tym chciałbym złożyć na ręce Pana Przewodniczącego wniosek, tym razem na piśmie, bo w poprzedniej kadencji Pani Radna Szymańska nie raz zgłaszała wniosek nt. opiniowan</w:t>
      </w:r>
      <w:r w:rsidR="00A67A30">
        <w:rPr>
          <w:rFonts w:ascii="Times New Roman" w:hAnsi="Times New Roman" w:cs="Times New Roman"/>
        </w:rPr>
        <w:t>ia przez radcę prawnego uchwał</w:t>
      </w:r>
      <w:r w:rsidR="00F40194">
        <w:rPr>
          <w:rFonts w:ascii="Times New Roman" w:hAnsi="Times New Roman" w:cs="Times New Roman"/>
        </w:rPr>
        <w:t xml:space="preserve"> mimo, że nie jest to obligatoryjne, ale z racji, że każdy projekt nie jest podpisany nie wiemy, czy jest sprawdzony przez radcę prawnego, czy też nie. Pozwolę sobie odczytać projekt wniosku i prosiłbym Radę o jego przegłosowanie: Proszę, aby po zaopiniowaniu projektów uchwał  przez radcę prawnego na projektach uchwał, które otrzymują radni umieszczona została opinia, pieczątka, data i podpis radcy prawnego potwierdzającego zgodność projektu uchwały z obowiązującym prawem. Dotychczasowo na przedkładanych projektach uchwał nie było żadnej adnotacji radcy prawnego, co wzbudza niepewność, czy omawiany projekt uchwały był opiniowany przez radcę. </w:t>
      </w:r>
    </w:p>
    <w:p w:rsidR="00F40194" w:rsidRDefault="00F40194" w:rsidP="00F40194">
      <w:pPr>
        <w:jc w:val="both"/>
        <w:rPr>
          <w:rFonts w:ascii="Times New Roman" w:hAnsi="Times New Roman" w:cs="Times New Roman"/>
        </w:rPr>
      </w:pPr>
      <w:r>
        <w:rPr>
          <w:rFonts w:ascii="Times New Roman" w:hAnsi="Times New Roman" w:cs="Times New Roman"/>
        </w:rPr>
        <w:t>Uważam, że wniosek jest zasadny w związku z przebiegiem poprzedniej i dzisiejszej sesji.</w:t>
      </w:r>
    </w:p>
    <w:p w:rsidR="00F40194" w:rsidRDefault="00F40194" w:rsidP="00F40194">
      <w:pPr>
        <w:rPr>
          <w:rFonts w:ascii="Times New Roman" w:hAnsi="Times New Roman" w:cs="Times New Roman"/>
        </w:rPr>
      </w:pPr>
      <w:r>
        <w:rPr>
          <w:rFonts w:ascii="Times New Roman" w:hAnsi="Times New Roman" w:cs="Times New Roman"/>
        </w:rPr>
        <w:t>Powyższy wniosek załączony jest do protokołu sesji.</w:t>
      </w:r>
    </w:p>
    <w:p w:rsidR="00F40194" w:rsidRDefault="00F40194" w:rsidP="00F40194">
      <w:pPr>
        <w:jc w:val="both"/>
        <w:rPr>
          <w:rFonts w:ascii="Times New Roman" w:hAnsi="Times New Roman" w:cs="Times New Roman"/>
        </w:rPr>
      </w:pPr>
      <w:r>
        <w:rPr>
          <w:rFonts w:ascii="Times New Roman" w:hAnsi="Times New Roman" w:cs="Times New Roman"/>
        </w:rPr>
        <w:t>Pan Krzysztof Jabłoński – nie wiem, jak jest sformuło</w:t>
      </w:r>
      <w:r w:rsidR="00BC286B">
        <w:rPr>
          <w:rFonts w:ascii="Times New Roman" w:hAnsi="Times New Roman" w:cs="Times New Roman"/>
        </w:rPr>
        <w:t>wana umowa współpracy pomiędzy p</w:t>
      </w:r>
      <w:r>
        <w:rPr>
          <w:rFonts w:ascii="Times New Roman" w:hAnsi="Times New Roman" w:cs="Times New Roman"/>
        </w:rPr>
        <w:t>anem radcą prawnym, a Urzędem Gminy Będków, ale m</w:t>
      </w:r>
      <w:r w:rsidR="00BC286B">
        <w:rPr>
          <w:rFonts w:ascii="Times New Roman" w:hAnsi="Times New Roman" w:cs="Times New Roman"/>
        </w:rPr>
        <w:t>imo wszystko warto byłoby, aby p</w:t>
      </w:r>
      <w:r>
        <w:rPr>
          <w:rFonts w:ascii="Times New Roman" w:hAnsi="Times New Roman" w:cs="Times New Roman"/>
        </w:rPr>
        <w:t xml:space="preserve">an radca prawny był obecny na  posiedzeniach, bo wtedy będziemy pewni, a niestety- chciałem zapytać, nie wiem, czy Pan przewodniczący będzie wiedział, od kiedy Pan radca prawny jest zatrudniony u nas? Nie raz Urząd Wojewódzki  cofnął nam uchwałę pod kątem jej niezgodności z obowiązującym prawem, choćby uchwałę z 31 marca 2014 r. dotyczącą zwierząt. Jeżeli Rada podjęła uchwałę niezgodną </w:t>
      </w:r>
      <w:r>
        <w:rPr>
          <w:rFonts w:ascii="Times New Roman" w:hAnsi="Times New Roman" w:cs="Times New Roman"/>
        </w:rPr>
        <w:br/>
        <w:t>z prawem, to pytam, gdzie jest radca prawny?</w:t>
      </w:r>
    </w:p>
    <w:p w:rsidR="00F40194" w:rsidRDefault="00F40194" w:rsidP="00F40194">
      <w:pPr>
        <w:jc w:val="both"/>
        <w:rPr>
          <w:rFonts w:ascii="Times New Roman" w:hAnsi="Times New Roman" w:cs="Times New Roman"/>
        </w:rPr>
      </w:pPr>
      <w:r>
        <w:rPr>
          <w:rFonts w:ascii="Times New Roman" w:hAnsi="Times New Roman" w:cs="Times New Roman"/>
        </w:rPr>
        <w:t>Przewodniczący obrad – wniosek przyjmuję. Co do uchwały miało to miejsce. Pan radca prawny jest zawiadamiany o sesjach, jednak nie zawsze jest w stanie na te sesje przybyć. Zastanawiam się</w:t>
      </w:r>
      <w:r w:rsidR="00BC286B">
        <w:rPr>
          <w:rFonts w:ascii="Times New Roman" w:hAnsi="Times New Roman" w:cs="Times New Roman"/>
        </w:rPr>
        <w:t>,</w:t>
      </w:r>
      <w:r>
        <w:rPr>
          <w:rFonts w:ascii="Times New Roman" w:hAnsi="Times New Roman" w:cs="Times New Roman"/>
        </w:rPr>
        <w:t xml:space="preserve"> cóż jeszcze odpowiedzieć, ale cieszy mnie Panie Radny, że jednak obaj byliśmy na tej samej sesji, a nie na dwóch różnych.</w:t>
      </w:r>
    </w:p>
    <w:p w:rsidR="00F40194" w:rsidRDefault="00F40194" w:rsidP="00F40194">
      <w:pPr>
        <w:jc w:val="both"/>
        <w:rPr>
          <w:rFonts w:ascii="Times New Roman" w:hAnsi="Times New Roman" w:cs="Times New Roman"/>
        </w:rPr>
      </w:pPr>
      <w:r>
        <w:rPr>
          <w:rFonts w:ascii="Times New Roman" w:hAnsi="Times New Roman" w:cs="Times New Roman"/>
        </w:rPr>
        <w:t>Pan Dariusz Misztal, radny Rady Powiatu Tomaszowskiego – chciałbym się z Państwem podzielić kilkoma sprawami, które dotyczą naszej gminy i mają miejsce w powiecie: na rok 2015 jest zaplanowana inwestycja o wartości 300 tysięcy zł w miejscowości Kolonia-Będków – będzie to most. Nie ukrywam, że poczyniłem wiele starań, aby wesprzeć tę inicjatywę i udało się. Inwestycja tego t</w:t>
      </w:r>
      <w:r w:rsidR="00BC286B">
        <w:rPr>
          <w:rFonts w:ascii="Times New Roman" w:hAnsi="Times New Roman" w:cs="Times New Roman"/>
        </w:rPr>
        <w:t>ypu, o takiej skali wydajności -</w:t>
      </w:r>
      <w:r>
        <w:rPr>
          <w:rFonts w:ascii="Times New Roman" w:hAnsi="Times New Roman" w:cs="Times New Roman"/>
        </w:rPr>
        <w:t xml:space="preserve"> myślę, że to będzie tyle. Będą na pewno sprawy „pociągnięte” </w:t>
      </w:r>
      <w:r w:rsidR="003F4E23">
        <w:rPr>
          <w:rFonts w:ascii="Times New Roman" w:hAnsi="Times New Roman" w:cs="Times New Roman"/>
        </w:rPr>
        <w:br/>
      </w:r>
      <w:r w:rsidR="00BC286B">
        <w:rPr>
          <w:rFonts w:ascii="Times New Roman" w:hAnsi="Times New Roman" w:cs="Times New Roman"/>
        </w:rPr>
        <w:t>z mojej strony -</w:t>
      </w:r>
      <w:r>
        <w:rPr>
          <w:rFonts w:ascii="Times New Roman" w:hAnsi="Times New Roman" w:cs="Times New Roman"/>
        </w:rPr>
        <w:t xml:space="preserve"> chodzi o naprawę poboczy i wycinkę, będzie również</w:t>
      </w:r>
      <w:r w:rsidR="00BC286B">
        <w:rPr>
          <w:rFonts w:ascii="Times New Roman" w:hAnsi="Times New Roman" w:cs="Times New Roman"/>
        </w:rPr>
        <w:t xml:space="preserve"> w ciągu najbliższego miesiąca -</w:t>
      </w:r>
      <w:r>
        <w:rPr>
          <w:rFonts w:ascii="Times New Roman" w:hAnsi="Times New Roman" w:cs="Times New Roman"/>
        </w:rPr>
        <w:t xml:space="preserve"> rozpocznie się na terenie całej naszej gminy </w:t>
      </w:r>
      <w:r w:rsidR="00E13503">
        <w:rPr>
          <w:rFonts w:ascii="Times New Roman" w:hAnsi="Times New Roman" w:cs="Times New Roman"/>
        </w:rPr>
        <w:t>-</w:t>
      </w:r>
      <w:r>
        <w:rPr>
          <w:rFonts w:ascii="Times New Roman" w:hAnsi="Times New Roman" w:cs="Times New Roman"/>
        </w:rPr>
        <w:t xml:space="preserve"> idzie o wszelkiego rodzaju wycinkę krzewów, ewentualnie drzew, więc proszę do mnie zgłaszać, jeżeli są drzewa, które należą do powiatu, są </w:t>
      </w:r>
      <w:r w:rsidR="003F4E23">
        <w:rPr>
          <w:rFonts w:ascii="Times New Roman" w:hAnsi="Times New Roman" w:cs="Times New Roman"/>
        </w:rPr>
        <w:br/>
      </w:r>
      <w:r>
        <w:rPr>
          <w:rFonts w:ascii="Times New Roman" w:hAnsi="Times New Roman" w:cs="Times New Roman"/>
        </w:rPr>
        <w:t>w pasie drogi powiatowej, proszę do mnie kierować takie informacje. Kolejna rzecz, o której powiem Państwu, to informacja dotycząca organizowanego przez Ministra Rolnictwa ogólnokrajowego konkursu „Bezpieczne gospodarstwo rolne”. C</w:t>
      </w:r>
      <w:r w:rsidRPr="0069354C">
        <w:rPr>
          <w:rFonts w:ascii="Times New Roman" w:hAnsi="Times New Roman" w:cs="Times New Roman"/>
        </w:rPr>
        <w:t xml:space="preserve">elem </w:t>
      </w:r>
      <w:r>
        <w:rPr>
          <w:rFonts w:ascii="Times New Roman" w:hAnsi="Times New Roman" w:cs="Times New Roman"/>
        </w:rPr>
        <w:t xml:space="preserve"> konkursu </w:t>
      </w:r>
      <w:r w:rsidRPr="0069354C">
        <w:rPr>
          <w:rFonts w:ascii="Times New Roman" w:hAnsi="Times New Roman" w:cs="Times New Roman"/>
        </w:rPr>
        <w:t>jest promocja bezpiecznych warunków pracy i zasad ochrony życia i zdrowia w gospodarstwie rolnym</w:t>
      </w:r>
      <w:r>
        <w:rPr>
          <w:rFonts w:ascii="Times New Roman" w:hAnsi="Times New Roman" w:cs="Times New Roman"/>
        </w:rPr>
        <w:t xml:space="preserve">. Informację na ten temat chcę przekazać dla Państwa Radnych i Sołtysów. Zachęcam Państwa </w:t>
      </w:r>
      <w:r w:rsidR="00E13503">
        <w:rPr>
          <w:rFonts w:ascii="Times New Roman" w:hAnsi="Times New Roman" w:cs="Times New Roman"/>
        </w:rPr>
        <w:t>do wzięcia udziału</w:t>
      </w:r>
      <w:r>
        <w:rPr>
          <w:rFonts w:ascii="Times New Roman" w:hAnsi="Times New Roman" w:cs="Times New Roman"/>
        </w:rPr>
        <w:t xml:space="preserve"> w tym konkursie.</w:t>
      </w:r>
    </w:p>
    <w:p w:rsidR="00A749EA" w:rsidRDefault="00A749EA" w:rsidP="00A749EA">
      <w:pPr>
        <w:rPr>
          <w:rFonts w:ascii="Times New Roman" w:hAnsi="Times New Roman" w:cs="Times New Roman"/>
        </w:rPr>
      </w:pPr>
    </w:p>
    <w:p w:rsidR="00BF3068" w:rsidRPr="001F7CBF" w:rsidRDefault="00BF3068" w:rsidP="00BF3068">
      <w:pPr>
        <w:jc w:val="both"/>
        <w:rPr>
          <w:rFonts w:ascii="Times New Roman" w:hAnsi="Times New Roman" w:cs="Times New Roman"/>
        </w:rPr>
      </w:pPr>
      <w:r w:rsidRPr="001F7CBF">
        <w:rPr>
          <w:rFonts w:ascii="Times New Roman" w:hAnsi="Times New Roman" w:cs="Times New Roman"/>
        </w:rPr>
        <w:lastRenderedPageBreak/>
        <w:t>Liczyłem, że Pan Przewodniczący przedstawiając sp</w:t>
      </w:r>
      <w:r w:rsidR="00DF306A">
        <w:rPr>
          <w:rFonts w:ascii="Times New Roman" w:hAnsi="Times New Roman" w:cs="Times New Roman"/>
        </w:rPr>
        <w:t>rawozdanie w punkcie 3  odczyta</w:t>
      </w:r>
      <w:r w:rsidRPr="001F7CBF">
        <w:rPr>
          <w:rFonts w:ascii="Times New Roman" w:hAnsi="Times New Roman" w:cs="Times New Roman"/>
        </w:rPr>
        <w:t xml:space="preserve">, jakie działania zostały podjęte na rzecz pogorzelców . Jak Pani Skarbnik poinformowała, na naszym terenie były dwa pożary dosyć  poważne. Jedna z rodzin zgłosiła się do mnie z takowym problem, iż nie ma środków do życia, nie ma gdzie mieszkać. Jedna osoba  z pracowników Urzędu Gminy zaproponowała tej rodzinie, żeby zamieszkała u rodziny. Rodzina przyjęła tych ludzi, natomiast później otrzymali po tygodniu działań tej Pani 400 zł pomocy. Osoby dotknięte pożarem otrzymały ze strony gminy propozycję mieszkania zastępczego w kwocie 170 zł na osobę. Osoby te odmówiły, ponieważ nie są </w:t>
      </w:r>
      <w:r w:rsidR="00DF306A">
        <w:rPr>
          <w:rFonts w:ascii="Times New Roman" w:hAnsi="Times New Roman" w:cs="Times New Roman"/>
        </w:rPr>
        <w:br/>
      </w:r>
      <w:r w:rsidRPr="001F7CBF">
        <w:rPr>
          <w:rFonts w:ascii="Times New Roman" w:hAnsi="Times New Roman" w:cs="Times New Roman"/>
        </w:rPr>
        <w:t>w stanie takich pieniędzy uiścić. Rodzina, która przyjęła osoby po pożarze odczuwa pewien dyskomfort z tej racji, ponieważ</w:t>
      </w:r>
      <w:r w:rsidR="00DF306A">
        <w:rPr>
          <w:rFonts w:ascii="Times New Roman" w:hAnsi="Times New Roman" w:cs="Times New Roman"/>
        </w:rPr>
        <w:t xml:space="preserve"> jedna z tych osób ma dysfunkcję</w:t>
      </w:r>
      <w:r w:rsidRPr="001F7CBF">
        <w:rPr>
          <w:rFonts w:ascii="Times New Roman" w:hAnsi="Times New Roman" w:cs="Times New Roman"/>
        </w:rPr>
        <w:t xml:space="preserve"> alkoholową. Podczas 3 tygodniowego pobytu wezwana była policja na interwencję. Proponowałbym ze swej strony, abyście Państwo wpłynęli na przedstawioną przeze mnie sytuację w trybie pilnym. Trzeba z tym osobami rozmawiać. Oni mieszkają w innej miejscowości, ale w ciągu dnia przebywają także u siebie w domu, gdyż chcą mieć swój kąt.  Jest zima i każdy wie, ile kosztuje węgiel, ile kosztuje wyżywienie. Ze strony Państwa, u których osoby poszkodowane zamieszkują wpłynęła taka sugestia, aby zrekompensować im w jakiś sposób tę pomoc chociażby to 170 zł wpłacić na ich rzecz, ponieważ ci ludzie na pewno nie pójdą, aby zamieszkać w lokalu socjalnym, przynajmniej do momentu, zanim te wszystkie sprawy będą usankcjonowane i ten budynek mieszkalny nie zostanie jakoś reaktywowany, do czasu, gdy będzie wyremontowana ta część  w podwórku. Z tego, co wiem na tę chwilę, nikt  </w:t>
      </w:r>
      <w:r w:rsidR="00DF306A">
        <w:rPr>
          <w:rFonts w:ascii="Times New Roman" w:hAnsi="Times New Roman" w:cs="Times New Roman"/>
        </w:rPr>
        <w:br/>
      </w:r>
      <w:r w:rsidRPr="001F7CBF">
        <w:rPr>
          <w:rFonts w:ascii="Times New Roman" w:hAnsi="Times New Roman" w:cs="Times New Roman"/>
        </w:rPr>
        <w:t xml:space="preserve">z gminy nie oferuje pomocy. </w:t>
      </w:r>
      <w:r w:rsidR="00DF306A">
        <w:rPr>
          <w:rFonts w:ascii="Times New Roman" w:hAnsi="Times New Roman" w:cs="Times New Roman"/>
        </w:rPr>
        <w:t xml:space="preserve">Pani Skarbnik Gminy sugerowała </w:t>
      </w:r>
      <w:r w:rsidRPr="001F7CBF">
        <w:rPr>
          <w:rFonts w:ascii="Times New Roman" w:hAnsi="Times New Roman" w:cs="Times New Roman"/>
        </w:rPr>
        <w:t>6 tysięcy zł, ale nie możemy doprowadzić do tego, że ludzie w środku zimy radzą sobie sami. Jedna z tych osób to starsza kobi</w:t>
      </w:r>
      <w:r>
        <w:rPr>
          <w:rFonts w:ascii="Times New Roman" w:hAnsi="Times New Roman" w:cs="Times New Roman"/>
        </w:rPr>
        <w:t>eta,</w:t>
      </w:r>
      <w:r w:rsidRPr="001F7CBF">
        <w:rPr>
          <w:rFonts w:ascii="Times New Roman" w:hAnsi="Times New Roman" w:cs="Times New Roman"/>
        </w:rPr>
        <w:t xml:space="preserve"> a syn jej ma problemy alkoholowe, więc trzeba  interweniować od zaraz.</w:t>
      </w:r>
    </w:p>
    <w:p w:rsidR="00BF3068" w:rsidRPr="001F7CBF" w:rsidRDefault="00BF3068" w:rsidP="00BF3068">
      <w:pPr>
        <w:jc w:val="both"/>
        <w:rPr>
          <w:rFonts w:ascii="Times New Roman" w:hAnsi="Times New Roman" w:cs="Times New Roman"/>
        </w:rPr>
      </w:pPr>
      <w:r w:rsidRPr="001F7CBF">
        <w:rPr>
          <w:rFonts w:ascii="Times New Roman" w:hAnsi="Times New Roman" w:cs="Times New Roman"/>
        </w:rPr>
        <w:t>Przewodniczący obrad – chcę powiedzieć, że sprawę tę poruszałem z Panem Wójtem w ubiegłym tygodniu, jak  wygląda  na dzisiaj</w:t>
      </w:r>
      <w:r w:rsidR="00BD3267">
        <w:rPr>
          <w:rFonts w:ascii="Times New Roman" w:hAnsi="Times New Roman" w:cs="Times New Roman"/>
        </w:rPr>
        <w:t xml:space="preserve"> nie wiem.</w:t>
      </w:r>
      <w:r w:rsidRPr="001F7CBF">
        <w:rPr>
          <w:rFonts w:ascii="Times New Roman" w:hAnsi="Times New Roman" w:cs="Times New Roman"/>
        </w:rPr>
        <w:t xml:space="preserve"> Co do wycinki drzew to bardzo się c</w:t>
      </w:r>
      <w:r w:rsidR="00BD3267">
        <w:rPr>
          <w:rFonts w:ascii="Times New Roman" w:hAnsi="Times New Roman" w:cs="Times New Roman"/>
        </w:rPr>
        <w:t xml:space="preserve">ieszę i od razu mówię </w:t>
      </w:r>
      <w:r w:rsidRPr="001F7CBF">
        <w:rPr>
          <w:rFonts w:ascii="Times New Roman" w:hAnsi="Times New Roman" w:cs="Times New Roman"/>
        </w:rPr>
        <w:t xml:space="preserve">o odcinku od Będkowa do Drzazgowej Woli i dalej do </w:t>
      </w:r>
      <w:proofErr w:type="spellStart"/>
      <w:r w:rsidRPr="001F7CBF">
        <w:rPr>
          <w:rFonts w:ascii="Times New Roman" w:hAnsi="Times New Roman" w:cs="Times New Roman"/>
        </w:rPr>
        <w:t>Łaknarza</w:t>
      </w:r>
      <w:proofErr w:type="spellEnd"/>
      <w:r w:rsidRPr="001F7CBF">
        <w:rPr>
          <w:rFonts w:ascii="Times New Roman" w:hAnsi="Times New Roman" w:cs="Times New Roman"/>
        </w:rPr>
        <w:t>.</w:t>
      </w:r>
    </w:p>
    <w:p w:rsidR="00BF3068" w:rsidRDefault="00BF3068" w:rsidP="00BF3068">
      <w:pPr>
        <w:jc w:val="both"/>
        <w:rPr>
          <w:rFonts w:ascii="Times New Roman" w:hAnsi="Times New Roman" w:cs="Times New Roman"/>
        </w:rPr>
      </w:pPr>
      <w:r w:rsidRPr="00FF3FBD">
        <w:rPr>
          <w:rFonts w:ascii="Times New Roman" w:hAnsi="Times New Roman" w:cs="Times New Roman"/>
        </w:rPr>
        <w:t>Skarbnik Gminy – w czasie pożaru w miejscowości, o której mówi Pan Radny Powiatu, obecne były osoby  z Urzędu Gminy,  aby pomóc. Do dyspozycji był także gminny samochód. Dobrze się stało, że rodzina pomogła osobom dotkniętym pożarem. Byliśmy przygotowani na to, że jeżeli nie będą mieli gdzie mieszkać, to do dyspozycji jest lokal socjalny, ale oni sobie tego nie życzyli. Jeżeli chodzi o dom – był ubezpieczony, więc PZU miał najpierw ocenić te straty. Obok budynku mieszkalnego znajduje się budynek, który jest murowany; nawet jeżeli dach wymaga remontu, to można go naprawić z udziałem środków budżetowych, z tych 6 tysięcy zł.</w:t>
      </w:r>
      <w:r>
        <w:rPr>
          <w:rFonts w:ascii="Times New Roman" w:hAnsi="Times New Roman" w:cs="Times New Roman"/>
        </w:rPr>
        <w:t xml:space="preserve"> Przyjęliśmy zasadę, że nie dajemy pieniędzy, tylko zabezpieczamy materiały na remont, by w ten sposób mieć jakiś nadzór, by pieniądze  zostały wykorzystane właściwie. Potrzeba chęci ze strony mieszkańca domu, w którym powstał pożar. Jeżeli chodzi o tego Pana tej chęci nie ma. Gdyby tę chęć  wykazał, wtedy naprawdę pomoglibyśmy  w wyremontowaniu tego budynku murowanego, gdzie są dwa pomieszczenia. Pan Wójt był tam także i oglądał. Tak naprawdę nie byłoby dużego nakładu, żeby to doprowadzić do porządku. Chciałabym pomóc, ale żeby on też wykazał  jakąś inicjatywę, bo środki są zapewnione. Z tego, co wiem mieszka w tej części niespalonej i nic w tym zakresie nie robi.</w:t>
      </w:r>
    </w:p>
    <w:p w:rsidR="00BF3068" w:rsidRDefault="00BF3068" w:rsidP="00BF3068">
      <w:pPr>
        <w:jc w:val="both"/>
        <w:rPr>
          <w:rFonts w:ascii="Times New Roman" w:hAnsi="Times New Roman" w:cs="Times New Roman"/>
        </w:rPr>
      </w:pPr>
      <w:r>
        <w:rPr>
          <w:rFonts w:ascii="Times New Roman" w:hAnsi="Times New Roman" w:cs="Times New Roman"/>
        </w:rPr>
        <w:t>Pan Henryk Żuława – podał przykład z innej miejscowości, gdzie też miał miejsce pożar budynku mieszkalnego. Wójt z</w:t>
      </w:r>
      <w:r w:rsidR="00F8792D">
        <w:rPr>
          <w:rFonts w:ascii="Times New Roman" w:hAnsi="Times New Roman" w:cs="Times New Roman"/>
        </w:rPr>
        <w:t>abezpieczył materiał budowlany -</w:t>
      </w:r>
      <w:r>
        <w:rPr>
          <w:rFonts w:ascii="Times New Roman" w:hAnsi="Times New Roman" w:cs="Times New Roman"/>
        </w:rPr>
        <w:t xml:space="preserve"> drewno. Ze swej s trony ustaliłem pomoc jeśli chodzi o cieślę, aby wyremontować mieszkanie. Właściciel posesji jednak nie wyraża zgody na wejście na posesję, i jak mu pomóc?</w:t>
      </w:r>
    </w:p>
    <w:p w:rsidR="00BF3068" w:rsidRPr="00FF3FBD" w:rsidRDefault="00BF3068" w:rsidP="00BF3068">
      <w:pPr>
        <w:jc w:val="both"/>
        <w:rPr>
          <w:rFonts w:ascii="Times New Roman" w:hAnsi="Times New Roman" w:cs="Times New Roman"/>
        </w:rPr>
      </w:pPr>
      <w:r>
        <w:rPr>
          <w:rFonts w:ascii="Times New Roman" w:hAnsi="Times New Roman" w:cs="Times New Roman"/>
        </w:rPr>
        <w:t>Pan Henryk Żuława wnioskował o drogę powiatową na odcinku od Nowin Rudnika przez Brzustów.</w:t>
      </w:r>
    </w:p>
    <w:p w:rsidR="00BF3068" w:rsidRDefault="00BF3068" w:rsidP="00BF3068">
      <w:pPr>
        <w:jc w:val="both"/>
        <w:rPr>
          <w:rFonts w:ascii="Times New Roman" w:hAnsi="Times New Roman" w:cs="Times New Roman"/>
        </w:rPr>
      </w:pPr>
      <w:r>
        <w:rPr>
          <w:rFonts w:ascii="Times New Roman" w:hAnsi="Times New Roman" w:cs="Times New Roman"/>
        </w:rPr>
        <w:t xml:space="preserve">Pan Dariusz Misztal, Radny Powiatu – reasumując wypowiedzi zaproponował, aby podjąć działania </w:t>
      </w:r>
      <w:r w:rsidR="00F8792D">
        <w:rPr>
          <w:rFonts w:ascii="Times New Roman" w:hAnsi="Times New Roman" w:cs="Times New Roman"/>
        </w:rPr>
        <w:br/>
      </w:r>
      <w:r>
        <w:rPr>
          <w:rFonts w:ascii="Times New Roman" w:hAnsi="Times New Roman" w:cs="Times New Roman"/>
        </w:rPr>
        <w:t xml:space="preserve">w tym względzie, ponieważ ten Pan ma dysfunkcję alkoholową i rozmowa z </w:t>
      </w:r>
      <w:r w:rsidR="00F8792D">
        <w:rPr>
          <w:rFonts w:ascii="Times New Roman" w:hAnsi="Times New Roman" w:cs="Times New Roman"/>
        </w:rPr>
        <w:t>nim nie wchodzi w grę -</w:t>
      </w:r>
      <w:r>
        <w:rPr>
          <w:rFonts w:ascii="Times New Roman" w:hAnsi="Times New Roman" w:cs="Times New Roman"/>
        </w:rPr>
        <w:t xml:space="preserve"> sam wymaga pomocy. Chodzi głównie o jego matkę, która ma 83 lata i trzeba jej pomóc. W tej sytuacji proponuje skontaktować się z Panią, która umożliwiła im zamieszkanie. To ona zgodziła się </w:t>
      </w:r>
      <w:r>
        <w:rPr>
          <w:rFonts w:ascii="Times New Roman" w:hAnsi="Times New Roman" w:cs="Times New Roman"/>
        </w:rPr>
        <w:lastRenderedPageBreak/>
        <w:t>ich przyjąć w trudnej sytuacji, więc  trzeba jej coś w zamian zaproponować, czy węgiel na ogrzanie mieszkania, w którym mieszkają osoby pozbawione przez pożar możliwości zamieszkania w swoim domu.</w:t>
      </w:r>
    </w:p>
    <w:p w:rsidR="000D295E" w:rsidRDefault="00BF3068" w:rsidP="00BF3068">
      <w:pPr>
        <w:jc w:val="both"/>
        <w:rPr>
          <w:rFonts w:ascii="Times New Roman" w:hAnsi="Times New Roman" w:cs="Times New Roman"/>
        </w:rPr>
      </w:pPr>
      <w:r>
        <w:rPr>
          <w:rFonts w:ascii="Times New Roman" w:hAnsi="Times New Roman" w:cs="Times New Roman"/>
        </w:rPr>
        <w:t>Skarbnik Gminy – tam mieszka tylko ta Pani, a ten Pan już tam nie mieszka.</w:t>
      </w:r>
    </w:p>
    <w:p w:rsidR="00BF3068" w:rsidRDefault="00BF3068" w:rsidP="00BF3068">
      <w:pPr>
        <w:jc w:val="both"/>
        <w:rPr>
          <w:rFonts w:ascii="Times New Roman" w:hAnsi="Times New Roman" w:cs="Times New Roman"/>
        </w:rPr>
      </w:pPr>
      <w:r>
        <w:rPr>
          <w:rFonts w:ascii="Times New Roman" w:hAnsi="Times New Roman" w:cs="Times New Roman"/>
        </w:rPr>
        <w:t>Pan Dariusz Misztal – mieszka, czy nie mieszka, przychodzi</w:t>
      </w:r>
      <w:r w:rsidR="00F8792D">
        <w:rPr>
          <w:rFonts w:ascii="Times New Roman" w:hAnsi="Times New Roman" w:cs="Times New Roman"/>
        </w:rPr>
        <w:t xml:space="preserve"> kiedy chce i włącza światło o drugiej, czy trzeciej godz.</w:t>
      </w:r>
      <w:r>
        <w:rPr>
          <w:rFonts w:ascii="Times New Roman" w:hAnsi="Times New Roman" w:cs="Times New Roman"/>
        </w:rPr>
        <w:t xml:space="preserve">. Trzeba się nad tą sprawą pochylić. Jakaś osoba rozsądna z gminy powinna się tam udać. Trzeba dzisiaj pojechać do Państwa i porozmawiać z nimi w sposób rzeczowy. Nie możemy tej Pani </w:t>
      </w:r>
      <w:r w:rsidR="00F8792D">
        <w:rPr>
          <w:rFonts w:ascii="Times New Roman" w:hAnsi="Times New Roman" w:cs="Times New Roman"/>
        </w:rPr>
        <w:br/>
      </w:r>
      <w:r>
        <w:rPr>
          <w:rFonts w:ascii="Times New Roman" w:hAnsi="Times New Roman" w:cs="Times New Roman"/>
        </w:rPr>
        <w:t>i jej syna zostawić bez pomocy.</w:t>
      </w:r>
    </w:p>
    <w:p w:rsidR="00BB4143" w:rsidRDefault="00BB4143" w:rsidP="00BB4143">
      <w:pPr>
        <w:jc w:val="both"/>
        <w:rPr>
          <w:rFonts w:ascii="Times New Roman" w:hAnsi="Times New Roman" w:cs="Times New Roman"/>
        </w:rPr>
      </w:pPr>
      <w:r>
        <w:rPr>
          <w:rFonts w:ascii="Times New Roman" w:hAnsi="Times New Roman" w:cs="Times New Roman"/>
        </w:rPr>
        <w:t xml:space="preserve">Pan Krzysztof Pilarski, sołtys wsi Nowiny – odniosę się do projektów radnego powiatowego. Kierując przez poprzednie 4 lata komisją oświaty, zdrowia, kultury, sportu i bezpieczeństwa </w:t>
      </w:r>
      <w:r w:rsidR="00D648D2">
        <w:rPr>
          <w:rFonts w:ascii="Times New Roman" w:hAnsi="Times New Roman" w:cs="Times New Roman"/>
        </w:rPr>
        <w:t xml:space="preserve">publicznego </w:t>
      </w:r>
      <w:r>
        <w:rPr>
          <w:rFonts w:ascii="Times New Roman" w:hAnsi="Times New Roman" w:cs="Times New Roman"/>
        </w:rPr>
        <w:t xml:space="preserve">powiem, że wielokrotnie zgłaszaliśmy potrzebę remontu drogi powiatowej z Będkowa do Drzazgowej Woli i </w:t>
      </w:r>
      <w:proofErr w:type="spellStart"/>
      <w:r>
        <w:rPr>
          <w:rFonts w:ascii="Times New Roman" w:hAnsi="Times New Roman" w:cs="Times New Roman"/>
        </w:rPr>
        <w:t>Łaknarza</w:t>
      </w:r>
      <w:proofErr w:type="spellEnd"/>
      <w:r>
        <w:rPr>
          <w:rFonts w:ascii="Times New Roman" w:hAnsi="Times New Roman" w:cs="Times New Roman"/>
        </w:rPr>
        <w:t>. Ta droga jest</w:t>
      </w:r>
      <w:r w:rsidR="00602E9A">
        <w:rPr>
          <w:rFonts w:ascii="Times New Roman" w:hAnsi="Times New Roman" w:cs="Times New Roman"/>
        </w:rPr>
        <w:t xml:space="preserve"> naprawdę  w strasznym stanie - </w:t>
      </w:r>
      <w:r>
        <w:rPr>
          <w:rFonts w:ascii="Times New Roman" w:hAnsi="Times New Roman" w:cs="Times New Roman"/>
        </w:rPr>
        <w:t>proszę to mieć też na</w:t>
      </w:r>
      <w:r w:rsidR="00602E9A">
        <w:rPr>
          <w:rFonts w:ascii="Times New Roman" w:hAnsi="Times New Roman" w:cs="Times New Roman"/>
        </w:rPr>
        <w:t xml:space="preserve"> uwadze, jak również udrożnienie</w:t>
      </w:r>
      <w:r>
        <w:rPr>
          <w:rFonts w:ascii="Times New Roman" w:hAnsi="Times New Roman" w:cs="Times New Roman"/>
        </w:rPr>
        <w:t xml:space="preserve"> rowów przy drodze z Rosochy do Będkowa. Były to czasami takie naglące problemy, więc my zapr</w:t>
      </w:r>
      <w:r w:rsidR="00602E9A">
        <w:rPr>
          <w:rFonts w:ascii="Times New Roman" w:hAnsi="Times New Roman" w:cs="Times New Roman"/>
        </w:rPr>
        <w:t>aszaliśmy osoby odpowiedzialne -</w:t>
      </w:r>
      <w:r>
        <w:rPr>
          <w:rFonts w:ascii="Times New Roman" w:hAnsi="Times New Roman" w:cs="Times New Roman"/>
        </w:rPr>
        <w:t xml:space="preserve"> dyrektora Zarządu Dróg Powiatowych. Te sprawy były cały czas odkładane z uwagi na brak środków. Gdyby się coś zmieniło, to proszę „naciskać” również w tych sprawach. Chodzi też o drogę powiatową od </w:t>
      </w:r>
      <w:proofErr w:type="spellStart"/>
      <w:r>
        <w:rPr>
          <w:rFonts w:ascii="Times New Roman" w:hAnsi="Times New Roman" w:cs="Times New Roman"/>
        </w:rPr>
        <w:t>Zacharza</w:t>
      </w:r>
      <w:proofErr w:type="spellEnd"/>
      <w:r>
        <w:rPr>
          <w:rFonts w:ascii="Times New Roman" w:hAnsi="Times New Roman" w:cs="Times New Roman"/>
        </w:rPr>
        <w:t xml:space="preserve"> przez Nowiny </w:t>
      </w:r>
      <w:r w:rsidR="00602E9A">
        <w:rPr>
          <w:rFonts w:ascii="Times New Roman" w:hAnsi="Times New Roman" w:cs="Times New Roman"/>
        </w:rPr>
        <w:br/>
      </w:r>
      <w:r>
        <w:rPr>
          <w:rFonts w:ascii="Times New Roman" w:hAnsi="Times New Roman" w:cs="Times New Roman"/>
        </w:rPr>
        <w:t xml:space="preserve">w kierunku Brzustowa i Rudnika </w:t>
      </w:r>
      <w:r w:rsidR="00A95E07">
        <w:rPr>
          <w:rFonts w:ascii="Times New Roman" w:hAnsi="Times New Roman" w:cs="Times New Roman"/>
        </w:rPr>
        <w:t>-</w:t>
      </w:r>
      <w:r>
        <w:rPr>
          <w:rFonts w:ascii="Times New Roman" w:hAnsi="Times New Roman" w:cs="Times New Roman"/>
        </w:rPr>
        <w:t xml:space="preserve"> mam prośbę, aby pamiętać o tej drodze. Z tego, co się orientuję, ustawa obowiązuje od stycznia dotycząca rodzin wielodzietnych. U nas jakoś tak cicho pod tym względem jest. Wiem, że duże miasta takie karty wcześniej zakładały. Jest możliwość,</w:t>
      </w:r>
      <w:r w:rsidR="00A95278">
        <w:rPr>
          <w:rFonts w:ascii="Times New Roman" w:hAnsi="Times New Roman" w:cs="Times New Roman"/>
        </w:rPr>
        <w:t xml:space="preserve"> że gminy też</w:t>
      </w:r>
      <w:r>
        <w:rPr>
          <w:rFonts w:ascii="Times New Roman" w:hAnsi="Times New Roman" w:cs="Times New Roman"/>
        </w:rPr>
        <w:t xml:space="preserve"> takie karty mogą zakładać. Wnioski kieruje się do Pana Wójta. Dzisiaj byłem świadkiem w Urzędzie Skarbowym, że np. jest warunek podania numeru Karty Dużej Rodziny, gdzie przepływ środków zwrotu nadpłaty będzie przyśpieszony. Padła tutaj sugestia Pana ra</w:t>
      </w:r>
      <w:r w:rsidR="00602E9A">
        <w:rPr>
          <w:rFonts w:ascii="Times New Roman" w:hAnsi="Times New Roman" w:cs="Times New Roman"/>
        </w:rPr>
        <w:t>dnego, żeby politykę prorodzinną prowadzić</w:t>
      </w:r>
      <w:r>
        <w:rPr>
          <w:rFonts w:ascii="Times New Roman" w:hAnsi="Times New Roman" w:cs="Times New Roman"/>
        </w:rPr>
        <w:t xml:space="preserve"> jakimiś małymi krokami, aby zwrócić uwagę, że są kosze z odpadami lub jakieś inne propozycje dla tych rodzin. Do Pań i Panów Sołtysów, którzy w tej chwili roznoszą deklaracje podatkowe, książeczki opłat, mam taką propozycję, aby przekazali mieszkańcom, że takie wnioski można składać do Pana Wójta o wydanie karty Dużej rodziny – przepis w tym względzie funkcjonuje od </w:t>
      </w:r>
      <w:r w:rsidR="00602E9A">
        <w:rPr>
          <w:rFonts w:ascii="Times New Roman" w:hAnsi="Times New Roman" w:cs="Times New Roman"/>
        </w:rPr>
        <w:t xml:space="preserve">stycznia. Mówiliśmy o pożarze - </w:t>
      </w:r>
      <w:r>
        <w:rPr>
          <w:rFonts w:ascii="Times New Roman" w:hAnsi="Times New Roman" w:cs="Times New Roman"/>
        </w:rPr>
        <w:t>pożar w miejscowości Brzustów był wcześniej. Brałem w nim udział jako strażak. Jedziemy od Brzustowa, jest presj</w:t>
      </w:r>
      <w:r w:rsidR="00602E9A">
        <w:rPr>
          <w:rFonts w:ascii="Times New Roman" w:hAnsi="Times New Roman" w:cs="Times New Roman"/>
        </w:rPr>
        <w:t xml:space="preserve">a czasu, i pojawia się problem </w:t>
      </w:r>
      <w:r>
        <w:rPr>
          <w:rFonts w:ascii="Times New Roman" w:hAnsi="Times New Roman" w:cs="Times New Roman"/>
        </w:rPr>
        <w:t>na zakręcie, jadąc od Brzustowa -</w:t>
      </w:r>
      <w:r w:rsidR="00602E9A">
        <w:rPr>
          <w:rFonts w:ascii="Times New Roman" w:hAnsi="Times New Roman" w:cs="Times New Roman"/>
        </w:rPr>
        <w:t xml:space="preserve"> </w:t>
      </w:r>
      <w:r>
        <w:rPr>
          <w:rFonts w:ascii="Times New Roman" w:hAnsi="Times New Roman" w:cs="Times New Roman"/>
        </w:rPr>
        <w:t>tam jest ostrzejszy zakręt niż jak się jedzie od Sługocic do Będkowa. Kierowca popełnił błąd i wjechaliśmy do rowu. A gdyby to była zima z dużą ilością śniegu, drogi zasypane, a tu jest potrzeba wjazdu karetki, czy jest jakiś większy pożar</w:t>
      </w:r>
      <w:r w:rsidR="00602E9A">
        <w:rPr>
          <w:rFonts w:ascii="Times New Roman" w:hAnsi="Times New Roman" w:cs="Times New Roman"/>
        </w:rPr>
        <w:t xml:space="preserve"> i trzeba dostarczyć wodę itd.,</w:t>
      </w:r>
      <w:r>
        <w:rPr>
          <w:rFonts w:ascii="Times New Roman" w:hAnsi="Times New Roman" w:cs="Times New Roman"/>
        </w:rPr>
        <w:t xml:space="preserve"> wtedy mamy poważny problem. Wielokrotnie wcześniej zwracaliśmy uwagę na posiedzeniach komisji, żeby takie skrzyżowanie </w:t>
      </w:r>
      <w:r w:rsidR="00602E9A">
        <w:rPr>
          <w:rFonts w:ascii="Times New Roman" w:hAnsi="Times New Roman" w:cs="Times New Roman"/>
        </w:rPr>
        <w:t>oświetlić, żeby postawić tablicę</w:t>
      </w:r>
      <w:r>
        <w:rPr>
          <w:rFonts w:ascii="Times New Roman" w:hAnsi="Times New Roman" w:cs="Times New Roman"/>
        </w:rPr>
        <w:t xml:space="preserve"> informacyjną. Z tego, co wiem Pan sołtys z Brzustowa także wcześniej zgłaszał, żeby taką tablicę tam ustawić. Co za problem, żeby numery posesji były </w:t>
      </w:r>
      <w:r w:rsidR="00602E9A">
        <w:rPr>
          <w:rFonts w:ascii="Times New Roman" w:hAnsi="Times New Roman" w:cs="Times New Roman"/>
        </w:rPr>
        <w:br/>
      </w:r>
      <w:r>
        <w:rPr>
          <w:rFonts w:ascii="Times New Roman" w:hAnsi="Times New Roman" w:cs="Times New Roman"/>
        </w:rPr>
        <w:t xml:space="preserve">w tym kierunku. Wiem, że są sukcesywnie uzupełniane. Szkoda, że nie poszliśmy w tym kierunku – inne gminy mają oznaczone zabudowy kolonijne. To jest naprawdę mały koszt, a bezpieczeństwo wzrasta. </w:t>
      </w:r>
      <w:r w:rsidR="00602E9A">
        <w:rPr>
          <w:rFonts w:ascii="Times New Roman" w:hAnsi="Times New Roman" w:cs="Times New Roman"/>
        </w:rPr>
        <w:t xml:space="preserve">Kolejna sprawa proszę Państwa - </w:t>
      </w:r>
      <w:r>
        <w:rPr>
          <w:rFonts w:ascii="Times New Roman" w:hAnsi="Times New Roman" w:cs="Times New Roman"/>
        </w:rPr>
        <w:t>często sobie nie zdajemy spra</w:t>
      </w:r>
      <w:r w:rsidR="00602E9A">
        <w:rPr>
          <w:rFonts w:ascii="Times New Roman" w:hAnsi="Times New Roman" w:cs="Times New Roman"/>
        </w:rPr>
        <w:t>w</w:t>
      </w:r>
      <w:r>
        <w:rPr>
          <w:rFonts w:ascii="Times New Roman" w:hAnsi="Times New Roman" w:cs="Times New Roman"/>
        </w:rPr>
        <w:t>y, jak jest ważne oznakowanie posesji, chodzi o numery na budynkach, żeby to też było. Przypominać o tym należy, bo akurat jest okazja, bo roznosimy nakazy podatkowe, książeczki</w:t>
      </w:r>
      <w:r w:rsidR="00AB1731">
        <w:rPr>
          <w:rFonts w:ascii="Times New Roman" w:hAnsi="Times New Roman" w:cs="Times New Roman"/>
        </w:rPr>
        <w:t xml:space="preserve"> opłat, więc trzeba o tym mówić.</w:t>
      </w:r>
    </w:p>
    <w:p w:rsidR="00B967B5" w:rsidRDefault="00B967B5" w:rsidP="00B967B5">
      <w:pPr>
        <w:jc w:val="both"/>
        <w:rPr>
          <w:rFonts w:ascii="Times New Roman" w:hAnsi="Times New Roman" w:cs="Times New Roman"/>
        </w:rPr>
      </w:pPr>
      <w:r>
        <w:rPr>
          <w:rFonts w:ascii="Times New Roman" w:hAnsi="Times New Roman" w:cs="Times New Roman"/>
        </w:rPr>
        <w:t xml:space="preserve">Pani Renata Szymańska – mam też takie głosy od mieszkańców, aby wprowadzić książeczki opłat za wodę, żeby nie przychodził inkasent, żeby pobrać opłatę i spisać licznik - może to zrobić np. raz </w:t>
      </w:r>
      <w:r w:rsidR="00CC161B">
        <w:rPr>
          <w:rFonts w:ascii="Times New Roman" w:hAnsi="Times New Roman" w:cs="Times New Roman"/>
        </w:rPr>
        <w:br/>
      </w:r>
      <w:r>
        <w:rPr>
          <w:rFonts w:ascii="Times New Roman" w:hAnsi="Times New Roman" w:cs="Times New Roman"/>
        </w:rPr>
        <w:t>w roku. Chodzi o to, aby w książeczce znalazła się kwota prognozowana według ogólnie przyjętych zasad, że się prognozuje kwoty, tak i w tym przypadku mogłaby być jakaś kwota opłaty i każdy osobiście mógłby uiścić opłatę w banku. I jeszcze mam zapytanie dotyczące budynku w Rudniku. Ostatnio rozmawialiśmy na temat tego budynku, więc chciałabym zapytać Panią Skarbnik, co wchodzi w skład wartości majątkowej tego obiektu?</w:t>
      </w:r>
    </w:p>
    <w:p w:rsidR="00B967B5" w:rsidRPr="00FF3FBD" w:rsidRDefault="00B967B5" w:rsidP="00B967B5">
      <w:pPr>
        <w:jc w:val="both"/>
        <w:rPr>
          <w:rFonts w:ascii="Times New Roman" w:hAnsi="Times New Roman" w:cs="Times New Roman"/>
        </w:rPr>
      </w:pPr>
      <w:r>
        <w:rPr>
          <w:rFonts w:ascii="Times New Roman" w:hAnsi="Times New Roman" w:cs="Times New Roman"/>
        </w:rPr>
        <w:t>Skarbnik Gminy – jest budynek i działka  plus budynek gospodarczy– nic innego poza tym nie ma.</w:t>
      </w:r>
    </w:p>
    <w:p w:rsidR="00A25A91" w:rsidRPr="00FF3FBD" w:rsidRDefault="00A25A91" w:rsidP="00A25A91">
      <w:pPr>
        <w:jc w:val="both"/>
        <w:rPr>
          <w:rFonts w:ascii="Times New Roman" w:hAnsi="Times New Roman" w:cs="Times New Roman"/>
        </w:rPr>
      </w:pPr>
      <w:r>
        <w:rPr>
          <w:rFonts w:ascii="Times New Roman" w:hAnsi="Times New Roman" w:cs="Times New Roman"/>
        </w:rPr>
        <w:lastRenderedPageBreak/>
        <w:t xml:space="preserve">Pani Renata Szymańska – chciałabym, aby na przyszłej sesji Pan Wójt przedstawił nam, jakie wnioski złożył na rok 2015 do Zarządu Powiatu w Tomaszowie Mazowieckim w zakresie zadań, które prowadzone są przez powiat na terenie naszej gminy. Nieraz trzeba partycypować w kosztach tych zadań, które są ujęte w budżecie powiatu. Jako radni możemy wiedzieć, jakie to są wnioski, i co </w:t>
      </w:r>
      <w:r w:rsidR="00CC161B">
        <w:rPr>
          <w:rFonts w:ascii="Times New Roman" w:hAnsi="Times New Roman" w:cs="Times New Roman"/>
        </w:rPr>
        <w:br/>
      </w:r>
      <w:r>
        <w:rPr>
          <w:rFonts w:ascii="Times New Roman" w:hAnsi="Times New Roman" w:cs="Times New Roman"/>
        </w:rPr>
        <w:t>w tym roku będzie robione.</w:t>
      </w:r>
    </w:p>
    <w:p w:rsidR="00AE1D82" w:rsidRDefault="00AE1D82" w:rsidP="00AE1D82">
      <w:pPr>
        <w:jc w:val="both"/>
        <w:rPr>
          <w:rFonts w:ascii="Times New Roman" w:hAnsi="Times New Roman" w:cs="Times New Roman"/>
        </w:rPr>
      </w:pPr>
      <w:r>
        <w:rPr>
          <w:rFonts w:ascii="Times New Roman" w:hAnsi="Times New Roman" w:cs="Times New Roman"/>
        </w:rPr>
        <w:t xml:space="preserve">Pan Kazimierz Trela, sołtys wsi Ewcin – chcę zabrać głos w sprawie, która mnie od wielu lat interesowała. Wreszcie otrzymałem odpowiedź. Chodzi o spiętrzanie wody w rzece </w:t>
      </w:r>
      <w:proofErr w:type="spellStart"/>
      <w:r>
        <w:rPr>
          <w:rFonts w:ascii="Times New Roman" w:hAnsi="Times New Roman" w:cs="Times New Roman"/>
        </w:rPr>
        <w:t>Wolbórce</w:t>
      </w:r>
      <w:proofErr w:type="spellEnd"/>
      <w:r>
        <w:rPr>
          <w:rFonts w:ascii="Times New Roman" w:hAnsi="Times New Roman" w:cs="Times New Roman"/>
        </w:rPr>
        <w:t xml:space="preserve">. Wiemy jakie były w ubiegłym roku problemy i nikt nie mógł odpowiedzieć mi na to pytanie, czy Pan </w:t>
      </w:r>
      <w:proofErr w:type="spellStart"/>
      <w:r>
        <w:rPr>
          <w:rFonts w:ascii="Times New Roman" w:hAnsi="Times New Roman" w:cs="Times New Roman"/>
        </w:rPr>
        <w:t>Młotkiewicz</w:t>
      </w:r>
      <w:proofErr w:type="spellEnd"/>
      <w:r>
        <w:rPr>
          <w:rFonts w:ascii="Times New Roman" w:hAnsi="Times New Roman" w:cs="Times New Roman"/>
        </w:rPr>
        <w:t xml:space="preserve"> posiada  zezwolenie na </w:t>
      </w:r>
      <w:r w:rsidR="00AE05B3">
        <w:rPr>
          <w:rFonts w:ascii="Times New Roman" w:hAnsi="Times New Roman" w:cs="Times New Roman"/>
        </w:rPr>
        <w:t>spiętrza</w:t>
      </w:r>
      <w:r>
        <w:rPr>
          <w:rFonts w:ascii="Times New Roman" w:hAnsi="Times New Roman" w:cs="Times New Roman"/>
        </w:rPr>
        <w:t>nie wody. W ostatnim czasie mieli</w:t>
      </w:r>
      <w:r w:rsidR="006E3646">
        <w:rPr>
          <w:rFonts w:ascii="Times New Roman" w:hAnsi="Times New Roman" w:cs="Times New Roman"/>
        </w:rPr>
        <w:t>śmy posiedzenie spółek wodnych -</w:t>
      </w:r>
      <w:r>
        <w:rPr>
          <w:rFonts w:ascii="Times New Roman" w:hAnsi="Times New Roman" w:cs="Times New Roman"/>
        </w:rPr>
        <w:t xml:space="preserve"> zjazd delegatów, i na tym posiedzeniu obecny był przedstawiciel Zarządu Wojewódzkiego Oddziału Rada Mazowiecka Pan Andrzej Rodzik, który udzielił mi odpowiedzi.</w:t>
      </w:r>
      <w:r w:rsidR="006E3646">
        <w:rPr>
          <w:rFonts w:ascii="Times New Roman" w:hAnsi="Times New Roman" w:cs="Times New Roman"/>
        </w:rPr>
        <w:t xml:space="preserve"> Z jego wyjaśnień wynika, że </w:t>
      </w:r>
      <w:r>
        <w:rPr>
          <w:rFonts w:ascii="Times New Roman" w:hAnsi="Times New Roman" w:cs="Times New Roman"/>
        </w:rPr>
        <w:t xml:space="preserve"> ww. nie ma zezwolenia na </w:t>
      </w:r>
      <w:r w:rsidR="006E3646">
        <w:rPr>
          <w:rFonts w:ascii="Times New Roman" w:hAnsi="Times New Roman" w:cs="Times New Roman"/>
        </w:rPr>
        <w:t>s</w:t>
      </w:r>
      <w:r w:rsidR="003B2ECF">
        <w:rPr>
          <w:rFonts w:ascii="Times New Roman" w:hAnsi="Times New Roman" w:cs="Times New Roman"/>
        </w:rPr>
        <w:t>piętrza</w:t>
      </w:r>
      <w:r>
        <w:rPr>
          <w:rFonts w:ascii="Times New Roman" w:hAnsi="Times New Roman" w:cs="Times New Roman"/>
        </w:rPr>
        <w:t>nie wody w rzece. Takie zezwolenie obejmuj</w:t>
      </w:r>
      <w:r w:rsidR="003B2ECF">
        <w:rPr>
          <w:rFonts w:ascii="Times New Roman" w:hAnsi="Times New Roman" w:cs="Times New Roman"/>
        </w:rPr>
        <w:t>e 20cm od podstawy (od betonu) -</w:t>
      </w:r>
      <w:r>
        <w:rPr>
          <w:rFonts w:ascii="Times New Roman" w:hAnsi="Times New Roman" w:cs="Times New Roman"/>
        </w:rPr>
        <w:t xml:space="preserve"> jak ktoś tam był to doskonale wie ile to jest 20cm. Ma zezwolenie na spiętrzanie wody w stawach, a nie w rzece  - jest to zupełnie co innego. W związku z tym, że</w:t>
      </w:r>
      <w:r w:rsidR="00BC5AB9">
        <w:rPr>
          <w:rFonts w:ascii="Times New Roman" w:hAnsi="Times New Roman" w:cs="Times New Roman"/>
        </w:rPr>
        <w:t xml:space="preserve"> takie pozwolenie ma tylko</w:t>
      </w:r>
      <w:r>
        <w:rPr>
          <w:rFonts w:ascii="Times New Roman" w:hAnsi="Times New Roman" w:cs="Times New Roman"/>
        </w:rPr>
        <w:t xml:space="preserve">, </w:t>
      </w:r>
      <w:r w:rsidR="00BC5AB9">
        <w:rPr>
          <w:rFonts w:ascii="Times New Roman" w:hAnsi="Times New Roman" w:cs="Times New Roman"/>
        </w:rPr>
        <w:t xml:space="preserve">więc </w:t>
      </w:r>
      <w:r>
        <w:rPr>
          <w:rFonts w:ascii="Times New Roman" w:hAnsi="Times New Roman" w:cs="Times New Roman"/>
        </w:rPr>
        <w:t xml:space="preserve">nie ma naliczonych kosztów pobierania wody </w:t>
      </w:r>
      <w:r w:rsidR="00BC5AB9">
        <w:rPr>
          <w:rFonts w:ascii="Times New Roman" w:hAnsi="Times New Roman" w:cs="Times New Roman"/>
        </w:rPr>
        <w:t xml:space="preserve">z </w:t>
      </w:r>
      <w:r>
        <w:rPr>
          <w:rFonts w:ascii="Times New Roman" w:hAnsi="Times New Roman" w:cs="Times New Roman"/>
        </w:rPr>
        <w:t>rzeki. Każdy wie, że w tej ch</w:t>
      </w:r>
      <w:r w:rsidR="00214DB1">
        <w:rPr>
          <w:rFonts w:ascii="Times New Roman" w:hAnsi="Times New Roman" w:cs="Times New Roman"/>
        </w:rPr>
        <w:t>wili za wszystko trzeba płacić -</w:t>
      </w:r>
      <w:r>
        <w:rPr>
          <w:rFonts w:ascii="Times New Roman" w:hAnsi="Times New Roman" w:cs="Times New Roman"/>
        </w:rPr>
        <w:t xml:space="preserve"> również za wodę, którą się spiętrza. To tak, jakbyśmy chcieli nawet do nawadniania gruntów rolnych. Z wyj</w:t>
      </w:r>
      <w:r w:rsidR="00214DB1">
        <w:rPr>
          <w:rFonts w:ascii="Times New Roman" w:hAnsi="Times New Roman" w:cs="Times New Roman"/>
        </w:rPr>
        <w:t>aśnień dla wiadomości rolników -</w:t>
      </w:r>
      <w:r>
        <w:rPr>
          <w:rFonts w:ascii="Times New Roman" w:hAnsi="Times New Roman" w:cs="Times New Roman"/>
        </w:rPr>
        <w:t xml:space="preserve"> łąki zielone, które mają możliwość nawadniania przy obliczeniach wszystkich współczynników wychodzi około 1.500 zł opłaty rocznej za nawodnienie od 1 ha. Można sobie odpowiedzieć, ile trzeba zapłacić za wodę do stawu. Dowiedziałem się również, że pismo w tej sprawie „dotarło” do Urzędu Gminy. Jeżeli to pismo jest, to stawiam wniosek, żeby skserować je i dostarczyć wszystkim sołtysom, którzy są w tym rejonie zainteresowani, bo to obejmuje praktycz</w:t>
      </w:r>
      <w:r w:rsidR="00214DB1">
        <w:rPr>
          <w:rFonts w:ascii="Times New Roman" w:hAnsi="Times New Roman" w:cs="Times New Roman"/>
        </w:rPr>
        <w:t>nie aż po wody łąk będkowskich -</w:t>
      </w:r>
      <w:r>
        <w:rPr>
          <w:rFonts w:ascii="Times New Roman" w:hAnsi="Times New Roman" w:cs="Times New Roman"/>
        </w:rPr>
        <w:t xml:space="preserve"> ta cofka na rzece jest na dość dużym odcinku przy takim spiętrzeniu, jakie on w tej chwili robi. Proponuję, aby to pismo zostało przekazane Panu </w:t>
      </w:r>
      <w:proofErr w:type="spellStart"/>
      <w:r>
        <w:rPr>
          <w:rFonts w:ascii="Times New Roman" w:hAnsi="Times New Roman" w:cs="Times New Roman"/>
        </w:rPr>
        <w:t>Młotkiewiczowi</w:t>
      </w:r>
      <w:proofErr w:type="spellEnd"/>
      <w:r w:rsidR="00214DB1">
        <w:rPr>
          <w:rFonts w:ascii="Times New Roman" w:hAnsi="Times New Roman" w:cs="Times New Roman"/>
        </w:rPr>
        <w:t>, że wiemy o tym, że nie może tego robić.</w:t>
      </w:r>
    </w:p>
    <w:p w:rsidR="007C7ADC" w:rsidRDefault="007C7ADC" w:rsidP="007C7ADC">
      <w:pPr>
        <w:jc w:val="both"/>
        <w:rPr>
          <w:rFonts w:ascii="Times New Roman" w:hAnsi="Times New Roman" w:cs="Times New Roman"/>
        </w:rPr>
      </w:pPr>
      <w:r>
        <w:rPr>
          <w:rFonts w:ascii="Times New Roman" w:hAnsi="Times New Roman" w:cs="Times New Roman"/>
        </w:rPr>
        <w:t>Pani Renata Szymańska poruszyła następującą sprawę: przy wyjeździe od strony P. Błocha z bramy przy banku i poczcie jest znak, jadąc od Rokicin, zakaz zatrzymywania się i wyprzedzania. Na tym chodni</w:t>
      </w:r>
      <w:r w:rsidR="00014F52">
        <w:rPr>
          <w:rFonts w:ascii="Times New Roman" w:hAnsi="Times New Roman" w:cs="Times New Roman"/>
        </w:rPr>
        <w:t xml:space="preserve">ku koło poczty, tuż za znakiem </w:t>
      </w:r>
      <w:r>
        <w:rPr>
          <w:rFonts w:ascii="Times New Roman" w:hAnsi="Times New Roman" w:cs="Times New Roman"/>
        </w:rPr>
        <w:t>zatrzymują się sam</w:t>
      </w:r>
      <w:r w:rsidR="00014F52">
        <w:rPr>
          <w:rFonts w:ascii="Times New Roman" w:hAnsi="Times New Roman" w:cs="Times New Roman"/>
        </w:rPr>
        <w:t>ochody -</w:t>
      </w:r>
      <w:r>
        <w:rPr>
          <w:rFonts w:ascii="Times New Roman" w:hAnsi="Times New Roman" w:cs="Times New Roman"/>
        </w:rPr>
        <w:t xml:space="preserve"> to powoduje, że wyjeżdżające samochody (także duże) z placu P. Błocha mają problem z widocznością z lewej strony, bo te samochody, które stoją 3 kroki przed znakiem zasłaniają tym kierowcom wyjeżdżającym drogę, stąd jest słaba widoczność drogi. Kierowca wyjeżdżający musi wysunąć się do przodu, żeby mieć pewność co do wyjazdu. W tej sytuacji nie trudno o kolizję. W tej sprawie już kiedyś wnioskowałam do policji, która była obecna na posiedzeniu komisji. Nawet z racji tego, że  przeznaczamy środki (5 tysięcy zł) na samochód, więc też oczekujemy  czegoś w zamian. Policja bardzo mało angażuje się, jeżeli chodzi o bezpieczeństwo na naszym terenie. Chciałabym, aby wziąć to pod uwagę, aby przynajmniej raz </w:t>
      </w:r>
      <w:r w:rsidR="00014F52">
        <w:rPr>
          <w:rFonts w:ascii="Times New Roman" w:hAnsi="Times New Roman" w:cs="Times New Roman"/>
        </w:rPr>
        <w:br/>
        <w:t xml:space="preserve">w tygodniu policja patrolowała </w:t>
      </w:r>
      <w:r>
        <w:rPr>
          <w:rFonts w:ascii="Times New Roman" w:hAnsi="Times New Roman" w:cs="Times New Roman"/>
        </w:rPr>
        <w:t xml:space="preserve">właśnie w tym miejscu koło poczty i banku w godzinach przedpołudniowych w taki dzień tygodnia jak środa, bo jest takim dniem najbardziej </w:t>
      </w:r>
      <w:r w:rsidR="00014F52">
        <w:rPr>
          <w:rFonts w:ascii="Times New Roman" w:hAnsi="Times New Roman" w:cs="Times New Roman"/>
        </w:rPr>
        <w:t>„</w:t>
      </w:r>
      <w:r>
        <w:rPr>
          <w:rFonts w:ascii="Times New Roman" w:hAnsi="Times New Roman" w:cs="Times New Roman"/>
        </w:rPr>
        <w:t>aktywnym</w:t>
      </w:r>
      <w:r w:rsidR="00014F52">
        <w:rPr>
          <w:rFonts w:ascii="Times New Roman" w:hAnsi="Times New Roman" w:cs="Times New Roman"/>
        </w:rPr>
        <w:t>”</w:t>
      </w:r>
      <w:r>
        <w:rPr>
          <w:rFonts w:ascii="Times New Roman" w:hAnsi="Times New Roman" w:cs="Times New Roman"/>
        </w:rPr>
        <w:t xml:space="preserve"> pod względem ilości pojazdów w tym miejscu. Bardzo długo nie trzeba było czekać, bo chyba niecały rok od tej mojej wypowiedzi i wniosku mieliśmy wypadek właśnie w środę o godz. 11.00. Zgłaszam, mimo wszystko, wniosek i proszę, aby raz w tygodniu w środę do południa policja stanęła; jeżeli będzie obecna nawet przez kilka dni, to wiadomo, że wszyscy się przyzwyczają to tego, że nawet jak nie będzie policji, to będą wiedzieć, że tam może być i to wystarczy. Trzeba wszystko zrobić, żeby te samochody nie zatrzymywały się w tym miejscu. Może  dobrze byłoby kogoś wysłać z urzędu, aby przypilnował i „odsunął” tych kierowców, żeby nie zatrzymali się tam, mając na uwadze bezpieczeństwo.</w:t>
      </w:r>
    </w:p>
    <w:p w:rsidR="00EA3CDF" w:rsidRDefault="007C7ADC" w:rsidP="00C26A3E">
      <w:pPr>
        <w:jc w:val="both"/>
        <w:rPr>
          <w:rFonts w:ascii="Times New Roman" w:hAnsi="Times New Roman" w:cs="Times New Roman"/>
        </w:rPr>
      </w:pPr>
      <w:r>
        <w:rPr>
          <w:rFonts w:ascii="Times New Roman" w:hAnsi="Times New Roman" w:cs="Times New Roman"/>
        </w:rPr>
        <w:t>Przewodniczący obrad – na następną sesję postaramy się zaprosić policję dla przedstawienia tych spraw.</w:t>
      </w:r>
    </w:p>
    <w:p w:rsidR="00014F52" w:rsidRDefault="00014F52" w:rsidP="001C3E08">
      <w:pPr>
        <w:rPr>
          <w:rFonts w:ascii="Times New Roman" w:hAnsi="Times New Roman" w:cs="Times New Roman"/>
        </w:rPr>
      </w:pPr>
    </w:p>
    <w:p w:rsidR="001C3E08" w:rsidRPr="001C3E08" w:rsidRDefault="00CB03E3" w:rsidP="001C3E08">
      <w:pPr>
        <w:rPr>
          <w:rFonts w:ascii="Times New Roman" w:eastAsia="Calibri" w:hAnsi="Times New Roman" w:cs="Times New Roman"/>
          <w:sz w:val="24"/>
          <w:szCs w:val="24"/>
        </w:rPr>
      </w:pPr>
      <w:r w:rsidRPr="001C3E08">
        <w:rPr>
          <w:rFonts w:ascii="Times New Roman" w:hAnsi="Times New Roman" w:cs="Times New Roman"/>
        </w:rPr>
        <w:lastRenderedPageBreak/>
        <w:t xml:space="preserve"> </w:t>
      </w:r>
      <w:r w:rsidR="00014F52">
        <w:rPr>
          <w:rFonts w:ascii="Times New Roman" w:hAnsi="Times New Roman" w:cs="Times New Roman"/>
        </w:rPr>
        <w:t>Odp. punktu 8</w:t>
      </w:r>
      <w:r w:rsidR="00494982">
        <w:rPr>
          <w:rFonts w:ascii="Times New Roman" w:hAnsi="Times New Roman" w:cs="Times New Roman"/>
        </w:rPr>
        <w:t>.</w:t>
      </w:r>
    </w:p>
    <w:p w:rsidR="00494982" w:rsidRPr="00494982" w:rsidRDefault="00494982" w:rsidP="00494982">
      <w:pPr>
        <w:jc w:val="both"/>
        <w:rPr>
          <w:rFonts w:ascii="Times New Roman" w:hAnsi="Times New Roman" w:cs="Times New Roman"/>
        </w:rPr>
      </w:pPr>
      <w:r w:rsidRPr="00494982">
        <w:rPr>
          <w:rFonts w:ascii="Times New Roman" w:hAnsi="Times New Roman" w:cs="Times New Roman"/>
        </w:rPr>
        <w:t xml:space="preserve">Wobec wyczerpania porządku obrad przewodniczący Rady podziękował radnym i osobom     zaproszonym biorącym udział w obradach za dobrą pracę, a następnie zamknął sesję słowami:   </w:t>
      </w:r>
      <w:r>
        <w:rPr>
          <w:rFonts w:ascii="Times New Roman" w:hAnsi="Times New Roman" w:cs="Times New Roman"/>
        </w:rPr>
        <w:t>„Zamykam  IV sesję Rady Gminy w Będkowie”.</w:t>
      </w:r>
    </w:p>
    <w:p w:rsidR="00494982" w:rsidRPr="00494982" w:rsidRDefault="00494982" w:rsidP="00494982">
      <w:pPr>
        <w:jc w:val="both"/>
        <w:rPr>
          <w:rFonts w:ascii="Times New Roman" w:hAnsi="Times New Roman" w:cs="Times New Roman"/>
        </w:rPr>
      </w:pPr>
      <w:r w:rsidRPr="00494982">
        <w:rPr>
          <w:rFonts w:ascii="Times New Roman" w:hAnsi="Times New Roman" w:cs="Times New Roman"/>
        </w:rPr>
        <w:t>Na tym protokół zakończono.</w:t>
      </w:r>
    </w:p>
    <w:p w:rsidR="00494982" w:rsidRPr="00494982" w:rsidRDefault="00494982" w:rsidP="00494982">
      <w:pPr>
        <w:jc w:val="both"/>
        <w:rPr>
          <w:rFonts w:ascii="Times New Roman" w:hAnsi="Times New Roman" w:cs="Times New Roman"/>
        </w:rPr>
      </w:pPr>
      <w:r w:rsidRPr="00494982">
        <w:rPr>
          <w:rFonts w:ascii="Times New Roman" w:hAnsi="Times New Roman" w:cs="Times New Roman"/>
        </w:rPr>
        <w:t xml:space="preserve"> Protokołowała:                                                                  </w:t>
      </w:r>
      <w:r>
        <w:rPr>
          <w:rFonts w:ascii="Times New Roman" w:hAnsi="Times New Roman" w:cs="Times New Roman"/>
        </w:rPr>
        <w:t xml:space="preserve">     </w:t>
      </w:r>
      <w:r w:rsidRPr="00494982">
        <w:rPr>
          <w:rFonts w:ascii="Times New Roman" w:hAnsi="Times New Roman" w:cs="Times New Roman"/>
        </w:rPr>
        <w:t>Przewodniczący Rady</w:t>
      </w:r>
    </w:p>
    <w:p w:rsidR="00494982" w:rsidRPr="00494982" w:rsidRDefault="00494982" w:rsidP="00494982">
      <w:pPr>
        <w:jc w:val="both"/>
        <w:rPr>
          <w:rFonts w:ascii="Times New Roman" w:hAnsi="Times New Roman" w:cs="Times New Roman"/>
        </w:rPr>
      </w:pPr>
      <w:r>
        <w:rPr>
          <w:rFonts w:ascii="Times New Roman" w:hAnsi="Times New Roman" w:cs="Times New Roman"/>
        </w:rPr>
        <w:t xml:space="preserve"> </w:t>
      </w:r>
      <w:r w:rsidRPr="00494982">
        <w:rPr>
          <w:rFonts w:ascii="Times New Roman" w:hAnsi="Times New Roman" w:cs="Times New Roman"/>
        </w:rPr>
        <w:t xml:space="preserve">Józefa Kubala - inspektor                                            </w:t>
      </w:r>
      <w:r>
        <w:rPr>
          <w:rFonts w:ascii="Times New Roman" w:hAnsi="Times New Roman" w:cs="Times New Roman"/>
        </w:rPr>
        <w:t xml:space="preserve">       </w:t>
      </w:r>
      <w:r w:rsidRPr="00494982">
        <w:rPr>
          <w:rFonts w:ascii="Times New Roman" w:hAnsi="Times New Roman" w:cs="Times New Roman"/>
        </w:rPr>
        <w:t xml:space="preserve"> mgr Andrzej </w:t>
      </w:r>
      <w:proofErr w:type="spellStart"/>
      <w:r w:rsidRPr="00494982">
        <w:rPr>
          <w:rFonts w:ascii="Times New Roman" w:hAnsi="Times New Roman" w:cs="Times New Roman"/>
        </w:rPr>
        <w:t>Legieziński</w:t>
      </w:r>
      <w:proofErr w:type="spellEnd"/>
    </w:p>
    <w:p w:rsidR="003926C3" w:rsidRPr="00CB03E3" w:rsidRDefault="00CB03E3" w:rsidP="00CB03E3">
      <w:pPr>
        <w:rPr>
          <w:rFonts w:ascii="Times New Roman" w:hAnsi="Times New Roman" w:cs="Times New Roman"/>
        </w:rPr>
      </w:pPr>
      <w:r w:rsidRPr="00CB03E3">
        <w:rPr>
          <w:rFonts w:ascii="Times New Roman" w:hAnsi="Times New Roman" w:cs="Times New Roman"/>
        </w:rPr>
        <w:t xml:space="preserve">                                 </w:t>
      </w:r>
    </w:p>
    <w:sectPr w:rsidR="003926C3" w:rsidRPr="00CB03E3" w:rsidSect="00C33072">
      <w:footerReference w:type="default" r:id="rId7"/>
      <w:pgSz w:w="11906" w:h="16838"/>
      <w:pgMar w:top="709"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368" w:rsidRDefault="00494368" w:rsidP="00494368">
      <w:pPr>
        <w:spacing w:after="0" w:line="240" w:lineRule="auto"/>
      </w:pPr>
      <w:r>
        <w:separator/>
      </w:r>
    </w:p>
  </w:endnote>
  <w:endnote w:type="continuationSeparator" w:id="0">
    <w:p w:rsidR="00494368" w:rsidRDefault="00494368" w:rsidP="004943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73112"/>
      <w:docPartObj>
        <w:docPartGallery w:val="Page Numbers (Bottom of Page)"/>
        <w:docPartUnique/>
      </w:docPartObj>
    </w:sdtPr>
    <w:sdtContent>
      <w:p w:rsidR="00C67CA1" w:rsidRDefault="002D5BE7">
        <w:pPr>
          <w:pStyle w:val="Stopka"/>
          <w:jc w:val="center"/>
        </w:pPr>
        <w:fldSimple w:instr=" PAGE   \* MERGEFORMAT ">
          <w:r w:rsidR="002269AD">
            <w:rPr>
              <w:noProof/>
            </w:rPr>
            <w:t>1</w:t>
          </w:r>
        </w:fldSimple>
      </w:p>
    </w:sdtContent>
  </w:sdt>
  <w:p w:rsidR="00C67CA1" w:rsidRDefault="00C67CA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368" w:rsidRDefault="00494368" w:rsidP="00494368">
      <w:pPr>
        <w:spacing w:after="0" w:line="240" w:lineRule="auto"/>
      </w:pPr>
      <w:r>
        <w:separator/>
      </w:r>
    </w:p>
  </w:footnote>
  <w:footnote w:type="continuationSeparator" w:id="0">
    <w:p w:rsidR="00494368" w:rsidRDefault="00494368" w:rsidP="004943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53D26"/>
    <w:multiLevelType w:val="hybridMultilevel"/>
    <w:tmpl w:val="9E18A9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94368"/>
    <w:rsid w:val="00001919"/>
    <w:rsid w:val="00004FC5"/>
    <w:rsid w:val="00012DD2"/>
    <w:rsid w:val="00014F52"/>
    <w:rsid w:val="00050C18"/>
    <w:rsid w:val="00063E70"/>
    <w:rsid w:val="00087913"/>
    <w:rsid w:val="000A60CA"/>
    <w:rsid w:val="000B3BDB"/>
    <w:rsid w:val="000D295E"/>
    <w:rsid w:val="000D72A1"/>
    <w:rsid w:val="000F1FB1"/>
    <w:rsid w:val="001260D1"/>
    <w:rsid w:val="00130B82"/>
    <w:rsid w:val="00142F53"/>
    <w:rsid w:val="001855A1"/>
    <w:rsid w:val="001A57BD"/>
    <w:rsid w:val="001B2D3E"/>
    <w:rsid w:val="001C3E08"/>
    <w:rsid w:val="001C7D8F"/>
    <w:rsid w:val="001D49CA"/>
    <w:rsid w:val="00201B7C"/>
    <w:rsid w:val="0020508F"/>
    <w:rsid w:val="00205971"/>
    <w:rsid w:val="00205A3C"/>
    <w:rsid w:val="00214DB1"/>
    <w:rsid w:val="00216F84"/>
    <w:rsid w:val="002175EE"/>
    <w:rsid w:val="00217D73"/>
    <w:rsid w:val="00220090"/>
    <w:rsid w:val="002269AD"/>
    <w:rsid w:val="002274A8"/>
    <w:rsid w:val="00237FF1"/>
    <w:rsid w:val="002406F5"/>
    <w:rsid w:val="00242F6A"/>
    <w:rsid w:val="0029058D"/>
    <w:rsid w:val="00297823"/>
    <w:rsid w:val="002B1869"/>
    <w:rsid w:val="002B718A"/>
    <w:rsid w:val="002C2731"/>
    <w:rsid w:val="002C3B18"/>
    <w:rsid w:val="002C47F4"/>
    <w:rsid w:val="002D1099"/>
    <w:rsid w:val="002D5BE7"/>
    <w:rsid w:val="002E116D"/>
    <w:rsid w:val="002E64BB"/>
    <w:rsid w:val="002F5DE0"/>
    <w:rsid w:val="00301F57"/>
    <w:rsid w:val="003101F5"/>
    <w:rsid w:val="00310636"/>
    <w:rsid w:val="0032408C"/>
    <w:rsid w:val="00327941"/>
    <w:rsid w:val="00361087"/>
    <w:rsid w:val="00365907"/>
    <w:rsid w:val="00374F67"/>
    <w:rsid w:val="00377BB1"/>
    <w:rsid w:val="003926C3"/>
    <w:rsid w:val="00394A5C"/>
    <w:rsid w:val="00395324"/>
    <w:rsid w:val="003B1F33"/>
    <w:rsid w:val="003B2ECF"/>
    <w:rsid w:val="003B68A3"/>
    <w:rsid w:val="003C3EB8"/>
    <w:rsid w:val="003D2DCE"/>
    <w:rsid w:val="003E0DC2"/>
    <w:rsid w:val="003E68CB"/>
    <w:rsid w:val="003E6C35"/>
    <w:rsid w:val="003F4E23"/>
    <w:rsid w:val="00443BA7"/>
    <w:rsid w:val="00482F35"/>
    <w:rsid w:val="00485AD2"/>
    <w:rsid w:val="00493F20"/>
    <w:rsid w:val="00494368"/>
    <w:rsid w:val="00494678"/>
    <w:rsid w:val="00494982"/>
    <w:rsid w:val="004B36A9"/>
    <w:rsid w:val="004F607A"/>
    <w:rsid w:val="005073EB"/>
    <w:rsid w:val="00512E67"/>
    <w:rsid w:val="00514548"/>
    <w:rsid w:val="00532121"/>
    <w:rsid w:val="00537135"/>
    <w:rsid w:val="005614B1"/>
    <w:rsid w:val="005C2466"/>
    <w:rsid w:val="005D0647"/>
    <w:rsid w:val="005D68E4"/>
    <w:rsid w:val="006013A5"/>
    <w:rsid w:val="00602E9A"/>
    <w:rsid w:val="006072CC"/>
    <w:rsid w:val="00614792"/>
    <w:rsid w:val="00614B7D"/>
    <w:rsid w:val="00615049"/>
    <w:rsid w:val="00646148"/>
    <w:rsid w:val="006474A6"/>
    <w:rsid w:val="006725C6"/>
    <w:rsid w:val="00692907"/>
    <w:rsid w:val="00696C8A"/>
    <w:rsid w:val="006C6B0A"/>
    <w:rsid w:val="006D4C4C"/>
    <w:rsid w:val="006E3646"/>
    <w:rsid w:val="006E7CD9"/>
    <w:rsid w:val="007003DB"/>
    <w:rsid w:val="00700A23"/>
    <w:rsid w:val="00704D2E"/>
    <w:rsid w:val="00704EFA"/>
    <w:rsid w:val="007141A5"/>
    <w:rsid w:val="00722455"/>
    <w:rsid w:val="007353C7"/>
    <w:rsid w:val="00751370"/>
    <w:rsid w:val="0075155A"/>
    <w:rsid w:val="007868D5"/>
    <w:rsid w:val="007A3844"/>
    <w:rsid w:val="007C7ADC"/>
    <w:rsid w:val="007D0218"/>
    <w:rsid w:val="0080507E"/>
    <w:rsid w:val="00812087"/>
    <w:rsid w:val="00820A06"/>
    <w:rsid w:val="00841A28"/>
    <w:rsid w:val="00841A38"/>
    <w:rsid w:val="0084788A"/>
    <w:rsid w:val="00854E2D"/>
    <w:rsid w:val="00873C1E"/>
    <w:rsid w:val="0088039E"/>
    <w:rsid w:val="00882032"/>
    <w:rsid w:val="008900A7"/>
    <w:rsid w:val="0089665A"/>
    <w:rsid w:val="008A1A00"/>
    <w:rsid w:val="008E2A88"/>
    <w:rsid w:val="008E6246"/>
    <w:rsid w:val="008F0881"/>
    <w:rsid w:val="008F278D"/>
    <w:rsid w:val="0092266D"/>
    <w:rsid w:val="009342C0"/>
    <w:rsid w:val="009356FF"/>
    <w:rsid w:val="009A2BDC"/>
    <w:rsid w:val="009D4984"/>
    <w:rsid w:val="00A004FF"/>
    <w:rsid w:val="00A254BC"/>
    <w:rsid w:val="00A25A91"/>
    <w:rsid w:val="00A3489F"/>
    <w:rsid w:val="00A3648D"/>
    <w:rsid w:val="00A67A30"/>
    <w:rsid w:val="00A749EA"/>
    <w:rsid w:val="00A9113D"/>
    <w:rsid w:val="00A95278"/>
    <w:rsid w:val="00A95E07"/>
    <w:rsid w:val="00AA2376"/>
    <w:rsid w:val="00AB1731"/>
    <w:rsid w:val="00AB38C5"/>
    <w:rsid w:val="00AC05E9"/>
    <w:rsid w:val="00AC2B81"/>
    <w:rsid w:val="00AE05B3"/>
    <w:rsid w:val="00AE1D82"/>
    <w:rsid w:val="00AF72A4"/>
    <w:rsid w:val="00B171B8"/>
    <w:rsid w:val="00B40E11"/>
    <w:rsid w:val="00B412A8"/>
    <w:rsid w:val="00B43A7B"/>
    <w:rsid w:val="00B43F55"/>
    <w:rsid w:val="00B46886"/>
    <w:rsid w:val="00B67A82"/>
    <w:rsid w:val="00B945A0"/>
    <w:rsid w:val="00B967B5"/>
    <w:rsid w:val="00BB288F"/>
    <w:rsid w:val="00BB4143"/>
    <w:rsid w:val="00BC286B"/>
    <w:rsid w:val="00BC5AB9"/>
    <w:rsid w:val="00BD3267"/>
    <w:rsid w:val="00BD493D"/>
    <w:rsid w:val="00BF3068"/>
    <w:rsid w:val="00C01C61"/>
    <w:rsid w:val="00C04F18"/>
    <w:rsid w:val="00C13C8C"/>
    <w:rsid w:val="00C14EC9"/>
    <w:rsid w:val="00C17DD4"/>
    <w:rsid w:val="00C24360"/>
    <w:rsid w:val="00C26A3E"/>
    <w:rsid w:val="00C33072"/>
    <w:rsid w:val="00C3534B"/>
    <w:rsid w:val="00C619C7"/>
    <w:rsid w:val="00C61F9B"/>
    <w:rsid w:val="00C6243D"/>
    <w:rsid w:val="00C6459A"/>
    <w:rsid w:val="00C67A97"/>
    <w:rsid w:val="00C67CA1"/>
    <w:rsid w:val="00C9573C"/>
    <w:rsid w:val="00CB03E3"/>
    <w:rsid w:val="00CB4179"/>
    <w:rsid w:val="00CB52D6"/>
    <w:rsid w:val="00CC161B"/>
    <w:rsid w:val="00CC1708"/>
    <w:rsid w:val="00CC3B4E"/>
    <w:rsid w:val="00CC6CDA"/>
    <w:rsid w:val="00CD19EA"/>
    <w:rsid w:val="00CE1D3A"/>
    <w:rsid w:val="00CE3A86"/>
    <w:rsid w:val="00CE72AB"/>
    <w:rsid w:val="00CF72FA"/>
    <w:rsid w:val="00D10CB6"/>
    <w:rsid w:val="00D26EE3"/>
    <w:rsid w:val="00D47D58"/>
    <w:rsid w:val="00D648D2"/>
    <w:rsid w:val="00D660B6"/>
    <w:rsid w:val="00D749EB"/>
    <w:rsid w:val="00D80988"/>
    <w:rsid w:val="00D82FEA"/>
    <w:rsid w:val="00DA639A"/>
    <w:rsid w:val="00DD32BD"/>
    <w:rsid w:val="00DD51F1"/>
    <w:rsid w:val="00DE50C6"/>
    <w:rsid w:val="00DF306A"/>
    <w:rsid w:val="00E107C5"/>
    <w:rsid w:val="00E13503"/>
    <w:rsid w:val="00E201D3"/>
    <w:rsid w:val="00E25804"/>
    <w:rsid w:val="00E26F86"/>
    <w:rsid w:val="00E27815"/>
    <w:rsid w:val="00E71C55"/>
    <w:rsid w:val="00E85D16"/>
    <w:rsid w:val="00E96B0E"/>
    <w:rsid w:val="00E9726F"/>
    <w:rsid w:val="00EA3CDF"/>
    <w:rsid w:val="00EB072A"/>
    <w:rsid w:val="00EB0A84"/>
    <w:rsid w:val="00EC27DA"/>
    <w:rsid w:val="00ED16B6"/>
    <w:rsid w:val="00EF27DA"/>
    <w:rsid w:val="00EF4D4D"/>
    <w:rsid w:val="00F058D0"/>
    <w:rsid w:val="00F17D8E"/>
    <w:rsid w:val="00F40194"/>
    <w:rsid w:val="00F61FB0"/>
    <w:rsid w:val="00F63071"/>
    <w:rsid w:val="00F70224"/>
    <w:rsid w:val="00F83C09"/>
    <w:rsid w:val="00F868CD"/>
    <w:rsid w:val="00F86FC1"/>
    <w:rsid w:val="00F8792D"/>
    <w:rsid w:val="00FB63AD"/>
    <w:rsid w:val="00FB7F81"/>
    <w:rsid w:val="00FD0E4E"/>
    <w:rsid w:val="00FD1267"/>
    <w:rsid w:val="00FD2795"/>
    <w:rsid w:val="00FE10E9"/>
    <w:rsid w:val="00FF328C"/>
    <w:rsid w:val="00FF4D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436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49436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94368"/>
    <w:rPr>
      <w:sz w:val="20"/>
      <w:szCs w:val="20"/>
    </w:rPr>
  </w:style>
  <w:style w:type="character" w:styleId="Odwoanieprzypisukocowego">
    <w:name w:val="endnote reference"/>
    <w:basedOn w:val="Domylnaczcionkaakapitu"/>
    <w:uiPriority w:val="99"/>
    <w:semiHidden/>
    <w:unhideWhenUsed/>
    <w:rsid w:val="00494368"/>
    <w:rPr>
      <w:vertAlign w:val="superscript"/>
    </w:rPr>
  </w:style>
  <w:style w:type="paragraph" w:styleId="Akapitzlist">
    <w:name w:val="List Paragraph"/>
    <w:basedOn w:val="Normalny"/>
    <w:uiPriority w:val="34"/>
    <w:qFormat/>
    <w:rsid w:val="002C47F4"/>
    <w:pPr>
      <w:ind w:left="720"/>
      <w:contextualSpacing/>
    </w:pPr>
  </w:style>
  <w:style w:type="paragraph" w:styleId="Nagwek">
    <w:name w:val="header"/>
    <w:basedOn w:val="Normalny"/>
    <w:link w:val="NagwekZnak"/>
    <w:uiPriority w:val="99"/>
    <w:semiHidden/>
    <w:unhideWhenUsed/>
    <w:rsid w:val="00C17DD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17DD4"/>
  </w:style>
  <w:style w:type="paragraph" w:styleId="Stopka">
    <w:name w:val="footer"/>
    <w:basedOn w:val="Normalny"/>
    <w:link w:val="StopkaZnak"/>
    <w:uiPriority w:val="99"/>
    <w:unhideWhenUsed/>
    <w:rsid w:val="00C1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17DD4"/>
  </w:style>
  <w:style w:type="paragraph" w:styleId="Bezodstpw">
    <w:name w:val="No Spacing"/>
    <w:uiPriority w:val="1"/>
    <w:qFormat/>
    <w:rsid w:val="002C3B1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1008</TotalTime>
  <Pages>17</Pages>
  <Words>7832</Words>
  <Characters>46993</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220</cp:revision>
  <dcterms:created xsi:type="dcterms:W3CDTF">2015-03-01T09:57:00Z</dcterms:created>
  <dcterms:modified xsi:type="dcterms:W3CDTF">2015-03-09T08:42:00Z</dcterms:modified>
</cp:coreProperties>
</file>