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2F715D">
      <w:r>
        <w:rPr>
          <w:noProof/>
          <w:lang w:eastAsia="pl-PL"/>
        </w:rPr>
        <w:drawing>
          <wp:inline distT="0" distB="0" distL="0" distR="0">
            <wp:extent cx="5760720" cy="7916639"/>
            <wp:effectExtent l="0" t="0" r="0" b="8255"/>
            <wp:docPr id="1" name="Obraz 1" descr="C:\Users\akpospieszny\Desktop\Radni 2014-2018\Zarządzenie 77 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77 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15D" w:rsidRDefault="002F715D"/>
    <w:p w:rsidR="002F715D" w:rsidRDefault="002F715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2" name="Obraz 2" descr="C:\Users\akpospieszny\Desktop\Radni 2014-2018\Zarządzenie 77 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rządzenie 77 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15D" w:rsidRDefault="002F715D"/>
    <w:p w:rsidR="002F715D" w:rsidRDefault="002F715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3" name="Obraz 3" descr="C:\Users\akpospieszny\Desktop\Radni 2014-2018\Zarządzenie 77 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rządzenie 77 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15D" w:rsidRDefault="002F715D"/>
    <w:p w:rsidR="002F715D" w:rsidRDefault="002F715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4" name="Obraz 4" descr="C:\Users\akpospieszny\Desktop\Radni 2014-2018\Zarządzenie 77 .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Radni 2014-2018\Zarządzenie 77 .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15D" w:rsidRDefault="002F715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5" name="Obraz 5" descr="C:\Users\akpospieszny\Desktop\Radni 2014-2018\Zarządzenie 77 .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Radni 2014-2018\Zarządzenie 77 .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15D" w:rsidRDefault="002F715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6" name="Obraz 6" descr="C:\Users\akpospieszny\Desktop\Radni 2014-2018\Zarządzenie 77 .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pospieszny\Desktop\Radni 2014-2018\Zarządzenie 77 . 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F715D" w:rsidRDefault="002F715D"/>
    <w:p w:rsidR="002F715D" w:rsidRDefault="002F715D"/>
    <w:sectPr w:rsidR="002F71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5D"/>
    <w:rsid w:val="002F715D"/>
    <w:rsid w:val="0061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7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71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7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71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2015-12-01T15:01:00Z</dcterms:created>
  <dcterms:modified xsi:type="dcterms:W3CDTF">2015-12-01T15:08:00Z</dcterms:modified>
</cp:coreProperties>
</file>