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864" w:rsidRPr="00725864" w:rsidRDefault="00725864" w:rsidP="007258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25864">
        <w:rPr>
          <w:rFonts w:ascii="Times New Roman" w:eastAsia="Times New Roman" w:hAnsi="Times New Roman" w:cs="Times New Roman"/>
          <w:sz w:val="28"/>
          <w:szCs w:val="28"/>
          <w:lang w:eastAsia="pl-PL"/>
        </w:rPr>
        <w:t>Nazwa biura: IMGW-PIB Biuro Prognoz Meteorologicznych Oddział w Poznaniu</w:t>
      </w:r>
    </w:p>
    <w:p w:rsidR="00725864" w:rsidRPr="00725864" w:rsidRDefault="00725864" w:rsidP="007258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25864" w:rsidRDefault="00725864" w:rsidP="007258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25864">
        <w:rPr>
          <w:rFonts w:ascii="Times New Roman" w:eastAsia="Times New Roman" w:hAnsi="Times New Roman" w:cs="Times New Roman"/>
          <w:sz w:val="28"/>
          <w:szCs w:val="28"/>
          <w:lang w:eastAsia="pl-PL"/>
        </w:rPr>
        <w:t>KOMUNIKAT METEOROLOGICZNY NR 1</w:t>
      </w:r>
    </w:p>
    <w:p w:rsidR="00725864" w:rsidRPr="00725864" w:rsidRDefault="00725864" w:rsidP="007258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725864" w:rsidRPr="00725864" w:rsidRDefault="00725864" w:rsidP="007258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25864">
        <w:rPr>
          <w:rFonts w:ascii="Times New Roman" w:eastAsia="Times New Roman" w:hAnsi="Times New Roman" w:cs="Times New Roman"/>
          <w:sz w:val="28"/>
          <w:szCs w:val="28"/>
          <w:lang w:eastAsia="pl-PL"/>
        </w:rPr>
        <w:t>Odniesienie: dotyczy ostrzeżenia nr 4 wydanego o godz. 11:44 dnia 29-01-2018</w:t>
      </w:r>
    </w:p>
    <w:p w:rsidR="00725864" w:rsidRPr="00725864" w:rsidRDefault="00725864" w:rsidP="007258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25864">
        <w:rPr>
          <w:rFonts w:ascii="Times New Roman" w:eastAsia="Times New Roman" w:hAnsi="Times New Roman" w:cs="Times New Roman"/>
          <w:sz w:val="28"/>
          <w:szCs w:val="28"/>
          <w:lang w:eastAsia="pl-PL"/>
        </w:rPr>
        <w:t>Zjawisko/stopień zagrożenia: Silny wiatr/1</w:t>
      </w:r>
    </w:p>
    <w:p w:rsidR="00725864" w:rsidRPr="00725864" w:rsidRDefault="00725864" w:rsidP="007258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25864">
        <w:rPr>
          <w:rFonts w:ascii="Times New Roman" w:eastAsia="Times New Roman" w:hAnsi="Times New Roman" w:cs="Times New Roman"/>
          <w:sz w:val="28"/>
          <w:szCs w:val="28"/>
          <w:lang w:eastAsia="pl-PL"/>
        </w:rPr>
        <w:t>Obszar: woj. łódzkie</w:t>
      </w:r>
    </w:p>
    <w:p w:rsidR="00725864" w:rsidRPr="00725864" w:rsidRDefault="00725864" w:rsidP="007258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25864">
        <w:rPr>
          <w:rFonts w:ascii="Times New Roman" w:eastAsia="Times New Roman" w:hAnsi="Times New Roman" w:cs="Times New Roman"/>
          <w:sz w:val="28"/>
          <w:szCs w:val="28"/>
          <w:lang w:eastAsia="pl-PL"/>
        </w:rPr>
        <w:t>Sytuacja meteorologiczna: Na obszarze województwa najsilniejsze porywy wiatru zanotowano: w Łodzi 62 km/h, w Sulejowie 60 km/h. Średnia wiatr wynosi 25-35 km/h. W najbliższych godzinach prognozowane są porywy wiatru do 85 km/h.</w:t>
      </w:r>
    </w:p>
    <w:p w:rsidR="00725864" w:rsidRPr="00725864" w:rsidRDefault="00725864" w:rsidP="007258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25864">
        <w:rPr>
          <w:rFonts w:ascii="Times New Roman" w:eastAsia="Times New Roman" w:hAnsi="Times New Roman" w:cs="Times New Roman"/>
          <w:sz w:val="28"/>
          <w:szCs w:val="28"/>
          <w:lang w:eastAsia="pl-PL"/>
        </w:rPr>
        <w:t>Uwagi: Komunikat przygotowano na podstawie danych z systemów teledetekcji atmosfery oraz sieci pomiarowo-obserwacyjnych IMGW-PIB. Lokalnie zjawiska mogą mieć inny przebieg niż opisany.</w:t>
      </w:r>
    </w:p>
    <w:p w:rsidR="00725864" w:rsidRPr="00725864" w:rsidRDefault="00725864" w:rsidP="007258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25864">
        <w:rPr>
          <w:rFonts w:ascii="Times New Roman" w:eastAsia="Times New Roman" w:hAnsi="Times New Roman" w:cs="Times New Roman"/>
          <w:sz w:val="28"/>
          <w:szCs w:val="28"/>
          <w:lang w:eastAsia="pl-PL"/>
        </w:rPr>
        <w:t>Dyżurny synoptyk IMGW-PIB: Magdalena Muszyńska-Karbowska</w:t>
      </w:r>
    </w:p>
    <w:p w:rsidR="00725864" w:rsidRPr="00725864" w:rsidRDefault="00725864" w:rsidP="007258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25864">
        <w:rPr>
          <w:rFonts w:ascii="Times New Roman" w:eastAsia="Times New Roman" w:hAnsi="Times New Roman" w:cs="Times New Roman"/>
          <w:sz w:val="28"/>
          <w:szCs w:val="28"/>
          <w:lang w:eastAsia="pl-PL"/>
        </w:rPr>
        <w:t>Data i godzina wydania komunikatu: 30.01.2018 godz. 00:38</w:t>
      </w:r>
    </w:p>
    <w:p w:rsidR="00A72F21" w:rsidRPr="00725864" w:rsidRDefault="00725864" w:rsidP="00725864">
      <w:pPr>
        <w:jc w:val="both"/>
        <w:rPr>
          <w:sz w:val="28"/>
          <w:szCs w:val="28"/>
        </w:rPr>
      </w:pPr>
    </w:p>
    <w:sectPr w:rsidR="00A72F21" w:rsidRPr="007258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864"/>
    <w:rsid w:val="0052707F"/>
    <w:rsid w:val="00725864"/>
    <w:rsid w:val="00F5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6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6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6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2018-01-30T08:11:00Z</dcterms:created>
  <dcterms:modified xsi:type="dcterms:W3CDTF">2018-01-30T08:13:00Z</dcterms:modified>
</cp:coreProperties>
</file>