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97D" w:rsidRPr="002C31B8" w:rsidRDefault="002C31B8" w:rsidP="002C31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1B8">
        <w:rPr>
          <w:rFonts w:ascii="Times New Roman" w:hAnsi="Times New Roman" w:cs="Times New Roman"/>
          <w:b/>
          <w:sz w:val="24"/>
          <w:szCs w:val="24"/>
        </w:rPr>
        <w:t>KOMUNIKAT</w:t>
      </w:r>
    </w:p>
    <w:p w:rsidR="002C31B8" w:rsidRPr="002C31B8" w:rsidRDefault="002C31B8" w:rsidP="002C31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1B8">
        <w:rPr>
          <w:rFonts w:ascii="Times New Roman" w:hAnsi="Times New Roman" w:cs="Times New Roman"/>
          <w:b/>
          <w:sz w:val="24"/>
          <w:szCs w:val="24"/>
        </w:rPr>
        <w:t>Gminnej Komisji Wyborczej w Będkowie</w:t>
      </w:r>
    </w:p>
    <w:p w:rsidR="002C31B8" w:rsidRDefault="002C31B8" w:rsidP="002C31B8">
      <w:pPr>
        <w:jc w:val="center"/>
        <w:rPr>
          <w:rFonts w:ascii="Times New Roman" w:hAnsi="Times New Roman" w:cs="Times New Roman"/>
          <w:sz w:val="24"/>
          <w:szCs w:val="24"/>
        </w:rPr>
      </w:pPr>
      <w:r w:rsidRPr="002C31B8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b/>
          <w:sz w:val="24"/>
          <w:szCs w:val="24"/>
        </w:rPr>
        <w:t xml:space="preserve">przyznania   numerów   </w:t>
      </w:r>
      <w:r w:rsidRPr="002C31B8">
        <w:rPr>
          <w:rFonts w:ascii="Times New Roman" w:hAnsi="Times New Roman" w:cs="Times New Roman"/>
          <w:b/>
          <w:sz w:val="24"/>
          <w:szCs w:val="24"/>
        </w:rPr>
        <w:t>listom  kandydatów  komitetów wyborczych zarejestrowanym w wyborach do Rady Gminy w Będkowie, zarządzonych na dzień 16 listopada 2014 roku</w:t>
      </w:r>
      <w:r w:rsidRPr="002C31B8">
        <w:rPr>
          <w:rFonts w:ascii="Times New Roman" w:hAnsi="Times New Roman" w:cs="Times New Roman"/>
          <w:sz w:val="24"/>
          <w:szCs w:val="24"/>
        </w:rPr>
        <w:t>.</w:t>
      </w:r>
    </w:p>
    <w:p w:rsidR="002C31B8" w:rsidRDefault="002C31B8" w:rsidP="002C31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C31B8" w:rsidRPr="00746F6F" w:rsidRDefault="002C31B8" w:rsidP="002C31B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746F6F">
        <w:t>W wyniku losowania listy kandydatów komitetów wyborczych zarejestrowane w wyborach do Rady Gminy w więcej niż  jednym okręgu wyborczym, niespełniające żadnego z warunków określonych art. 409 ustawy otrzymują,  numery:</w:t>
      </w:r>
    </w:p>
    <w:p w:rsidR="002C31B8" w:rsidRPr="00746F6F" w:rsidRDefault="002C31B8" w:rsidP="002C31B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746F6F">
        <w:t> </w:t>
      </w:r>
    </w:p>
    <w:p w:rsidR="002C31B8" w:rsidRPr="00746F6F" w:rsidRDefault="002C31B8" w:rsidP="002C31B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746F6F">
        <w:rPr>
          <w:rStyle w:val="Pogrubienie"/>
        </w:rPr>
        <w:t xml:space="preserve">Nr 14    </w:t>
      </w:r>
      <w:r>
        <w:rPr>
          <w:rStyle w:val="Pogrubienie"/>
        </w:rPr>
        <w:t>Komitet Wyborczy Wyborców Zbigniewa Słowińskiego</w:t>
      </w:r>
    </w:p>
    <w:p w:rsidR="002C31B8" w:rsidRPr="00746F6F" w:rsidRDefault="002C31B8" w:rsidP="002C31B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746F6F">
        <w:rPr>
          <w:rStyle w:val="Pogrubienie"/>
        </w:rPr>
        <w:t>                                                                   </w:t>
      </w:r>
    </w:p>
    <w:p w:rsidR="002C31B8" w:rsidRPr="00746F6F" w:rsidRDefault="002C31B8" w:rsidP="002C31B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746F6F">
        <w:rPr>
          <w:rStyle w:val="Pogrubienie"/>
        </w:rPr>
        <w:t xml:space="preserve">Nr 15    </w:t>
      </w:r>
      <w:r>
        <w:rPr>
          <w:rStyle w:val="Pogrubienie"/>
        </w:rPr>
        <w:t>Komitet Wyborczy Wyborców Forum Samorządowe Gminy Będków</w:t>
      </w:r>
    </w:p>
    <w:p w:rsidR="002C31B8" w:rsidRPr="00746F6F" w:rsidRDefault="002C31B8" w:rsidP="002C31B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746F6F">
        <w:rPr>
          <w:rStyle w:val="Pogrubienie"/>
        </w:rPr>
        <w:t>                       </w:t>
      </w:r>
    </w:p>
    <w:p w:rsidR="002C31B8" w:rsidRPr="00746F6F" w:rsidRDefault="002C31B8" w:rsidP="002C31B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746F6F">
        <w:rPr>
          <w:rStyle w:val="Pogrubienie"/>
        </w:rPr>
        <w:t xml:space="preserve">Nr 16    </w:t>
      </w:r>
      <w:r>
        <w:rPr>
          <w:rStyle w:val="Pogrubienie"/>
        </w:rPr>
        <w:t>Komitet Wyborczy Wyborców Będków</w:t>
      </w:r>
    </w:p>
    <w:p w:rsidR="002C31B8" w:rsidRPr="00746F6F" w:rsidRDefault="002C31B8" w:rsidP="002C31B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746F6F">
        <w:rPr>
          <w:rStyle w:val="Pogrubienie"/>
        </w:rPr>
        <w:t> </w:t>
      </w:r>
    </w:p>
    <w:p w:rsidR="002C31B8" w:rsidRPr="00746F6F" w:rsidRDefault="002C31B8" w:rsidP="002C31B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746F6F">
        <w:rPr>
          <w:rStyle w:val="Pogrubienie"/>
        </w:rPr>
        <w:t xml:space="preserve">Nr 17    </w:t>
      </w:r>
      <w:r>
        <w:rPr>
          <w:rStyle w:val="Pogrubienie"/>
        </w:rPr>
        <w:t>Komitet Wyborczy Wyborców Marleny Rytych</w:t>
      </w:r>
    </w:p>
    <w:p w:rsidR="002C31B8" w:rsidRPr="00746F6F" w:rsidRDefault="002C31B8" w:rsidP="002C31B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>
        <w:rPr>
          <w:rStyle w:val="Pogrubienie"/>
        </w:rPr>
        <w:t>   </w:t>
      </w:r>
      <w:r w:rsidRPr="00746F6F">
        <w:rPr>
          <w:rStyle w:val="Pogrubienie"/>
        </w:rPr>
        <w:t>                </w:t>
      </w:r>
    </w:p>
    <w:p w:rsidR="002C31B8" w:rsidRPr="00746F6F" w:rsidRDefault="002C31B8" w:rsidP="002C31B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746F6F">
        <w:rPr>
          <w:rStyle w:val="Pogrubienie"/>
        </w:rPr>
        <w:t> </w:t>
      </w:r>
      <w:r w:rsidRPr="00746F6F">
        <w:t> </w:t>
      </w:r>
    </w:p>
    <w:p w:rsidR="002C31B8" w:rsidRPr="00746F6F" w:rsidRDefault="002C31B8" w:rsidP="002C31B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746F6F">
        <w:t>W wyniku losowania listy kandydatów komitetów wyborczych zarejestrowane do Rady Gminy w jednym okręgu wyborczym otrzymują numery:</w:t>
      </w:r>
    </w:p>
    <w:p w:rsidR="002C31B8" w:rsidRPr="00746F6F" w:rsidRDefault="002C31B8" w:rsidP="002C31B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746F6F">
        <w:t>                       </w:t>
      </w:r>
    </w:p>
    <w:p w:rsidR="002C31B8" w:rsidRPr="00746F6F" w:rsidRDefault="002C31B8" w:rsidP="002C31B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746F6F">
        <w:rPr>
          <w:rStyle w:val="Pogrubienie"/>
        </w:rPr>
        <w:t xml:space="preserve">Nr 18    </w:t>
      </w:r>
      <w:r>
        <w:rPr>
          <w:rStyle w:val="Pogrubienie"/>
        </w:rPr>
        <w:t>Komitet Wyborczy Wyborców ”Wspólna Sprawa”</w:t>
      </w:r>
    </w:p>
    <w:p w:rsidR="002C31B8" w:rsidRDefault="002C31B8" w:rsidP="002C31B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746F6F">
        <w:t>                                                                     </w:t>
      </w:r>
    </w:p>
    <w:p w:rsidR="002C31B8" w:rsidRDefault="002C31B8" w:rsidP="002C31B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2C31B8" w:rsidRPr="00746F6F" w:rsidRDefault="002C31B8" w:rsidP="002C31B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2C31B8" w:rsidRPr="00746F6F" w:rsidRDefault="002C31B8" w:rsidP="002C31B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2C31B8" w:rsidRPr="00E65809" w:rsidRDefault="002C31B8" w:rsidP="002C31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65809">
        <w:rPr>
          <w:rFonts w:ascii="Times New Roman" w:hAnsi="Times New Roman" w:cs="Times New Roman"/>
          <w:sz w:val="24"/>
          <w:szCs w:val="24"/>
        </w:rPr>
        <w:t>Przewodniczący</w:t>
      </w:r>
    </w:p>
    <w:p w:rsidR="002C31B8" w:rsidRPr="00E65809" w:rsidRDefault="002C31B8" w:rsidP="002C31B8">
      <w:pPr>
        <w:rPr>
          <w:rFonts w:ascii="Times New Roman" w:hAnsi="Times New Roman" w:cs="Times New Roman"/>
          <w:sz w:val="24"/>
          <w:szCs w:val="24"/>
        </w:rPr>
      </w:pPr>
      <w:r w:rsidRPr="00E65809">
        <w:rPr>
          <w:rFonts w:ascii="Times New Roman" w:hAnsi="Times New Roman" w:cs="Times New Roman"/>
          <w:sz w:val="24"/>
          <w:szCs w:val="24"/>
        </w:rPr>
        <w:tab/>
      </w:r>
      <w:r w:rsidRPr="00E65809">
        <w:rPr>
          <w:rFonts w:ascii="Times New Roman" w:hAnsi="Times New Roman" w:cs="Times New Roman"/>
          <w:sz w:val="24"/>
          <w:szCs w:val="24"/>
        </w:rPr>
        <w:tab/>
      </w:r>
      <w:r w:rsidRPr="00E65809">
        <w:rPr>
          <w:rFonts w:ascii="Times New Roman" w:hAnsi="Times New Roman" w:cs="Times New Roman"/>
          <w:sz w:val="24"/>
          <w:szCs w:val="24"/>
        </w:rPr>
        <w:tab/>
      </w:r>
      <w:r w:rsidRPr="00E65809">
        <w:rPr>
          <w:rFonts w:ascii="Times New Roman" w:hAnsi="Times New Roman" w:cs="Times New Roman"/>
          <w:sz w:val="24"/>
          <w:szCs w:val="24"/>
        </w:rPr>
        <w:tab/>
      </w:r>
      <w:r w:rsidRPr="00E65809">
        <w:rPr>
          <w:rFonts w:ascii="Times New Roman" w:hAnsi="Times New Roman" w:cs="Times New Roman"/>
          <w:sz w:val="24"/>
          <w:szCs w:val="24"/>
        </w:rPr>
        <w:tab/>
      </w:r>
      <w:r w:rsidRPr="00E65809">
        <w:rPr>
          <w:rFonts w:ascii="Times New Roman" w:hAnsi="Times New Roman" w:cs="Times New Roman"/>
          <w:sz w:val="24"/>
          <w:szCs w:val="24"/>
        </w:rPr>
        <w:tab/>
      </w:r>
      <w:r w:rsidRPr="00E65809">
        <w:rPr>
          <w:rFonts w:ascii="Times New Roman" w:hAnsi="Times New Roman" w:cs="Times New Roman"/>
          <w:sz w:val="24"/>
          <w:szCs w:val="24"/>
        </w:rPr>
        <w:tab/>
        <w:t xml:space="preserve">Gminnej Komisji Wyborczej </w:t>
      </w:r>
    </w:p>
    <w:p w:rsidR="002C31B8" w:rsidRPr="00E65809" w:rsidRDefault="002C31B8" w:rsidP="002C31B8">
      <w:pPr>
        <w:rPr>
          <w:rFonts w:ascii="Times New Roman" w:hAnsi="Times New Roman" w:cs="Times New Roman"/>
          <w:sz w:val="24"/>
          <w:szCs w:val="24"/>
        </w:rPr>
      </w:pPr>
      <w:r w:rsidRPr="00E65809">
        <w:rPr>
          <w:rFonts w:ascii="Times New Roman" w:hAnsi="Times New Roman" w:cs="Times New Roman"/>
          <w:sz w:val="24"/>
          <w:szCs w:val="24"/>
        </w:rPr>
        <w:tab/>
      </w:r>
      <w:r w:rsidRPr="00E65809">
        <w:rPr>
          <w:rFonts w:ascii="Times New Roman" w:hAnsi="Times New Roman" w:cs="Times New Roman"/>
          <w:sz w:val="24"/>
          <w:szCs w:val="24"/>
        </w:rPr>
        <w:tab/>
      </w:r>
      <w:r w:rsidRPr="00E65809">
        <w:rPr>
          <w:rFonts w:ascii="Times New Roman" w:hAnsi="Times New Roman" w:cs="Times New Roman"/>
          <w:sz w:val="24"/>
          <w:szCs w:val="24"/>
        </w:rPr>
        <w:tab/>
      </w:r>
      <w:r w:rsidRPr="00E65809">
        <w:rPr>
          <w:rFonts w:ascii="Times New Roman" w:hAnsi="Times New Roman" w:cs="Times New Roman"/>
          <w:sz w:val="24"/>
          <w:szCs w:val="24"/>
        </w:rPr>
        <w:tab/>
      </w:r>
      <w:r w:rsidRPr="00E65809">
        <w:rPr>
          <w:rFonts w:ascii="Times New Roman" w:hAnsi="Times New Roman" w:cs="Times New Roman"/>
          <w:sz w:val="24"/>
          <w:szCs w:val="24"/>
        </w:rPr>
        <w:tab/>
      </w:r>
      <w:r w:rsidRPr="00E65809">
        <w:rPr>
          <w:rFonts w:ascii="Times New Roman" w:hAnsi="Times New Roman" w:cs="Times New Roman"/>
          <w:sz w:val="24"/>
          <w:szCs w:val="24"/>
        </w:rPr>
        <w:tab/>
      </w:r>
      <w:r w:rsidRPr="00E65809">
        <w:rPr>
          <w:rFonts w:ascii="Times New Roman" w:hAnsi="Times New Roman" w:cs="Times New Roman"/>
          <w:sz w:val="24"/>
          <w:szCs w:val="24"/>
        </w:rPr>
        <w:tab/>
      </w:r>
      <w:r w:rsidRPr="00E65809">
        <w:rPr>
          <w:rFonts w:ascii="Times New Roman" w:hAnsi="Times New Roman" w:cs="Times New Roman"/>
          <w:sz w:val="24"/>
          <w:szCs w:val="24"/>
        </w:rPr>
        <w:tab/>
        <w:t>w Będkowie</w:t>
      </w:r>
    </w:p>
    <w:p w:rsidR="002C31B8" w:rsidRPr="00E65809" w:rsidRDefault="002C31B8" w:rsidP="002C31B8">
      <w:pPr>
        <w:rPr>
          <w:rFonts w:ascii="Times New Roman" w:hAnsi="Times New Roman" w:cs="Times New Roman"/>
          <w:sz w:val="24"/>
          <w:szCs w:val="24"/>
        </w:rPr>
      </w:pPr>
    </w:p>
    <w:p w:rsidR="002C31B8" w:rsidRPr="00E65809" w:rsidRDefault="002C31B8" w:rsidP="002C31B8">
      <w:pPr>
        <w:rPr>
          <w:rFonts w:ascii="Times New Roman" w:hAnsi="Times New Roman" w:cs="Times New Roman"/>
          <w:sz w:val="24"/>
          <w:szCs w:val="24"/>
        </w:rPr>
      </w:pPr>
      <w:r w:rsidRPr="00E65809">
        <w:rPr>
          <w:rFonts w:ascii="Times New Roman" w:hAnsi="Times New Roman" w:cs="Times New Roman"/>
          <w:sz w:val="24"/>
          <w:szCs w:val="24"/>
        </w:rPr>
        <w:tab/>
      </w:r>
      <w:r w:rsidRPr="00E65809">
        <w:rPr>
          <w:rFonts w:ascii="Times New Roman" w:hAnsi="Times New Roman" w:cs="Times New Roman"/>
          <w:sz w:val="24"/>
          <w:szCs w:val="24"/>
        </w:rPr>
        <w:tab/>
      </w:r>
      <w:r w:rsidRPr="00E65809">
        <w:rPr>
          <w:rFonts w:ascii="Times New Roman" w:hAnsi="Times New Roman" w:cs="Times New Roman"/>
          <w:sz w:val="24"/>
          <w:szCs w:val="24"/>
        </w:rPr>
        <w:tab/>
      </w:r>
      <w:r w:rsidRPr="00E65809">
        <w:rPr>
          <w:rFonts w:ascii="Times New Roman" w:hAnsi="Times New Roman" w:cs="Times New Roman"/>
          <w:sz w:val="24"/>
          <w:szCs w:val="24"/>
        </w:rPr>
        <w:tab/>
      </w:r>
      <w:r w:rsidRPr="00E65809">
        <w:rPr>
          <w:rFonts w:ascii="Times New Roman" w:hAnsi="Times New Roman" w:cs="Times New Roman"/>
          <w:sz w:val="24"/>
          <w:szCs w:val="24"/>
        </w:rPr>
        <w:tab/>
      </w:r>
      <w:r w:rsidRPr="00E65809">
        <w:rPr>
          <w:rFonts w:ascii="Times New Roman" w:hAnsi="Times New Roman" w:cs="Times New Roman"/>
          <w:sz w:val="24"/>
          <w:szCs w:val="24"/>
        </w:rPr>
        <w:tab/>
      </w:r>
      <w:r w:rsidRPr="00E65809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>/-/</w:t>
      </w:r>
      <w:r w:rsidRPr="00E65809">
        <w:rPr>
          <w:rFonts w:ascii="Times New Roman" w:hAnsi="Times New Roman" w:cs="Times New Roman"/>
          <w:sz w:val="24"/>
          <w:szCs w:val="24"/>
        </w:rPr>
        <w:t xml:space="preserve">   Janusz Staniszewski</w:t>
      </w:r>
    </w:p>
    <w:p w:rsidR="002C31B8" w:rsidRPr="002C31B8" w:rsidRDefault="002C31B8" w:rsidP="002C31B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C31B8" w:rsidRPr="002C31B8" w:rsidSect="00EE69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C31B8"/>
    <w:rsid w:val="002C31B8"/>
    <w:rsid w:val="006800E0"/>
    <w:rsid w:val="009E308B"/>
    <w:rsid w:val="00BB52FB"/>
    <w:rsid w:val="00BE3C72"/>
    <w:rsid w:val="00CB6D81"/>
    <w:rsid w:val="00CC4261"/>
    <w:rsid w:val="00E61C80"/>
    <w:rsid w:val="00EE697D"/>
    <w:rsid w:val="00F54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69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C3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C31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Gospodarka</dc:creator>
  <cp:lastModifiedBy>Gospodarka</cp:lastModifiedBy>
  <cp:revision>1</cp:revision>
  <dcterms:created xsi:type="dcterms:W3CDTF">2014-10-22T06:54:00Z</dcterms:created>
  <dcterms:modified xsi:type="dcterms:W3CDTF">2014-10-22T06:57:00Z</dcterms:modified>
</cp:coreProperties>
</file>