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CD5" w:rsidRDefault="00DC7CD5" w:rsidP="00A11AD6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C7CD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UWAGA!!!! </w:t>
      </w:r>
    </w:p>
    <w:p w:rsidR="00DC7CD5" w:rsidRDefault="00DC7CD5" w:rsidP="00A11AD6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C7CD5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Zmiana stawek za odbiór i zagospodarowanie odpadów komunalnych </w:t>
      </w:r>
    </w:p>
    <w:p w:rsidR="00DC7CD5" w:rsidRPr="00E20DA2" w:rsidRDefault="00DC7CD5" w:rsidP="00E20D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0DA2">
        <w:rPr>
          <w:rFonts w:ascii="Times New Roman" w:hAnsi="Times New Roman" w:cs="Times New Roman"/>
          <w:sz w:val="24"/>
          <w:szCs w:val="24"/>
        </w:rPr>
        <w:t>Od 1 stycznia 2020 r. będą obowiązywać nowe stawki</w:t>
      </w:r>
      <w:r w:rsidR="00D301A8" w:rsidRPr="00E20DA2">
        <w:rPr>
          <w:rFonts w:ascii="Times New Roman" w:hAnsi="Times New Roman" w:cs="Times New Roman"/>
          <w:sz w:val="24"/>
          <w:szCs w:val="24"/>
        </w:rPr>
        <w:t xml:space="preserve"> </w:t>
      </w:r>
      <w:r w:rsidRPr="00E20DA2">
        <w:rPr>
          <w:rFonts w:ascii="Times New Roman" w:hAnsi="Times New Roman" w:cs="Times New Roman"/>
          <w:sz w:val="24"/>
          <w:szCs w:val="24"/>
        </w:rPr>
        <w:t xml:space="preserve">opłat za gospodarowanie odpadami komunalnymi </w:t>
      </w:r>
      <w:r w:rsidR="00A11AD6" w:rsidRPr="00E20DA2">
        <w:rPr>
          <w:rFonts w:ascii="Times New Roman" w:hAnsi="Times New Roman" w:cs="Times New Roman"/>
          <w:sz w:val="24"/>
          <w:szCs w:val="24"/>
        </w:rPr>
        <w:t>:</w:t>
      </w:r>
    </w:p>
    <w:p w:rsidR="00A11AD6" w:rsidRPr="00A11AD6" w:rsidRDefault="00A11AD6" w:rsidP="00E20DA2">
      <w:pPr>
        <w:pStyle w:val="Tekstpodstawowy"/>
        <w:numPr>
          <w:ilvl w:val="0"/>
          <w:numId w:val="1"/>
        </w:numPr>
        <w:spacing w:after="0"/>
        <w:jc w:val="both"/>
        <w:rPr>
          <w:rStyle w:val="Pogrubienie"/>
          <w:b w:val="0"/>
          <w:bCs w:val="0"/>
        </w:rPr>
      </w:pPr>
      <w:r w:rsidRPr="00274FFB">
        <w:rPr>
          <w:b/>
        </w:rPr>
        <w:t>21</w:t>
      </w:r>
      <w:r w:rsidRPr="00274FFB">
        <w:rPr>
          <w:rStyle w:val="Pogrubienie"/>
        </w:rPr>
        <w:t>,50</w:t>
      </w:r>
      <w:r>
        <w:rPr>
          <w:rStyle w:val="Pogrubienie"/>
        </w:rPr>
        <w:t xml:space="preserve"> zł  miesięcznie od osoby w przypadku zbierania odpadów w sposób selektywny</w:t>
      </w:r>
    </w:p>
    <w:p w:rsidR="00A11AD6" w:rsidRPr="00A11AD6" w:rsidRDefault="00A11AD6" w:rsidP="00A11AD6">
      <w:pPr>
        <w:pStyle w:val="Tekstpodstawowy"/>
        <w:numPr>
          <w:ilvl w:val="0"/>
          <w:numId w:val="1"/>
        </w:numPr>
        <w:jc w:val="both"/>
        <w:rPr>
          <w:rStyle w:val="Pogrubienie"/>
          <w:b w:val="0"/>
          <w:bCs w:val="0"/>
        </w:rPr>
      </w:pPr>
      <w:r>
        <w:rPr>
          <w:rStyle w:val="Pogrubienie"/>
        </w:rPr>
        <w:t>M</w:t>
      </w:r>
      <w:r>
        <w:rPr>
          <w:rStyle w:val="Pogrubienie"/>
          <w:rFonts w:cs="Times New Roman"/>
        </w:rPr>
        <w:t xml:space="preserve">iesięczna stawka opłaty za gospodarowanie odpadami komunalnymi </w:t>
      </w:r>
      <w:r>
        <w:rPr>
          <w:rStyle w:val="Pogrubienie"/>
          <w:rFonts w:cs="Times New Roman"/>
        </w:rPr>
        <w:br/>
        <w:t>w przypadku niedopełnienia obowiązku selektywnego zbierania odpa</w:t>
      </w:r>
      <w:r w:rsidR="00E20DA2">
        <w:rPr>
          <w:rStyle w:val="Pogrubienie"/>
          <w:rFonts w:cs="Times New Roman"/>
        </w:rPr>
        <w:t>dów komunalnych wynosić będzie dwukrotność</w:t>
      </w:r>
      <w:r>
        <w:rPr>
          <w:rStyle w:val="Pogrubienie"/>
          <w:rFonts w:cs="Times New Roman"/>
        </w:rPr>
        <w:t xml:space="preserve"> stawki określonej dla odpadów zbierany w sposób selektywny</w:t>
      </w:r>
      <w:r w:rsidR="00E20DA2">
        <w:rPr>
          <w:rStyle w:val="Pogrubienie"/>
          <w:rFonts w:cs="Times New Roman"/>
        </w:rPr>
        <w:t xml:space="preserve"> tj. 43</w:t>
      </w:r>
      <w:r w:rsidR="000660B5">
        <w:rPr>
          <w:rStyle w:val="Pogrubienie"/>
          <w:rFonts w:cs="Times New Roman"/>
        </w:rPr>
        <w:t>,00</w:t>
      </w:r>
      <w:bookmarkStart w:id="0" w:name="_GoBack"/>
      <w:bookmarkEnd w:id="0"/>
      <w:r w:rsidR="00E20DA2">
        <w:rPr>
          <w:rStyle w:val="Pogrubienie"/>
          <w:rFonts w:cs="Times New Roman"/>
        </w:rPr>
        <w:t xml:space="preserve"> zł</w:t>
      </w:r>
      <w:r>
        <w:rPr>
          <w:rStyle w:val="Pogrubienie"/>
          <w:rFonts w:cs="Times New Roman"/>
        </w:rPr>
        <w:t>.</w:t>
      </w:r>
    </w:p>
    <w:p w:rsidR="00E20DA2" w:rsidRPr="00E20DA2" w:rsidRDefault="00A11AD6" w:rsidP="00E20DA2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1AD6">
        <w:rPr>
          <w:rStyle w:val="Pogrubienie"/>
          <w:rFonts w:ascii="Times New Roman" w:hAnsi="Times New Roman" w:cs="Times New Roman"/>
          <w:sz w:val="24"/>
          <w:szCs w:val="24"/>
        </w:rPr>
        <w:t>Ponadto u</w:t>
      </w:r>
      <w:r w:rsidRPr="00A11AD6">
        <w:rPr>
          <w:rStyle w:val="Pogrubienie"/>
          <w:rFonts w:ascii="Times New Roman" w:eastAsia="Times New Roman" w:hAnsi="Times New Roman" w:cs="Times New Roman"/>
          <w:color w:val="000000"/>
          <w:sz w:val="24"/>
          <w:szCs w:val="24"/>
        </w:rPr>
        <w:t xml:space="preserve">stalono zwolnienie z części opłaty za gospodarowanie odpadami komunalnymi dla właścicieli nieruchomości zabudowanych budynkami mieszkalnymi jednorodzinnymi, którzy zagospodarowują bioodpady stanowiące odpady komunalne </w:t>
      </w:r>
      <w:r>
        <w:rPr>
          <w:rStyle w:val="Pogrubienie"/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11AD6">
        <w:rPr>
          <w:rStyle w:val="Pogrubienie"/>
          <w:rFonts w:ascii="Times New Roman" w:eastAsia="Times New Roman" w:hAnsi="Times New Roman" w:cs="Times New Roman"/>
          <w:color w:val="000000"/>
          <w:sz w:val="24"/>
          <w:szCs w:val="24"/>
        </w:rPr>
        <w:t xml:space="preserve">w kompostownikach przydomowych w </w:t>
      </w:r>
      <w:r w:rsidR="00E20DA2" w:rsidRPr="00E20D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wysokości 10% opłaty za gospodarowanie odpadami komunalnymi.</w:t>
      </w:r>
    </w:p>
    <w:p w:rsidR="00A11AD6" w:rsidRDefault="00A11AD6" w:rsidP="00E20DA2">
      <w:pPr>
        <w:pStyle w:val="Tekstpodstawowy"/>
        <w:spacing w:after="0"/>
        <w:jc w:val="both"/>
        <w:rPr>
          <w:rFonts w:cs="Arial"/>
        </w:rPr>
      </w:pPr>
      <w:r>
        <w:t>Informujemy ponadto, że wyżej wymienieni właściciele nie są obowiązani do złożenia nowej deklaracji. Nowe deklaracje należy złożyć w przypadku np. zmiany ilości osób zamieszkujących daną nieruchomość, zmiany innych danych zawartych w deklaracji :</w:t>
      </w:r>
    </w:p>
    <w:p w:rsidR="00A11AD6" w:rsidRDefault="00A11AD6" w:rsidP="00A11AD6">
      <w:pPr>
        <w:pStyle w:val="Tekstpodstawowy"/>
        <w:numPr>
          <w:ilvl w:val="0"/>
          <w:numId w:val="2"/>
        </w:numPr>
        <w:jc w:val="both"/>
        <w:rPr>
          <w:rFonts w:cs="Arial"/>
        </w:rPr>
      </w:pPr>
      <w:r>
        <w:rPr>
          <w:rFonts w:cs="Arial"/>
        </w:rPr>
        <w:t>W terminie 14 dni od dnia zamieszkania na danej nieruchomości pierwszego mieszkańca</w:t>
      </w:r>
    </w:p>
    <w:p w:rsidR="00A11AD6" w:rsidRDefault="00A11AD6" w:rsidP="00A11AD6">
      <w:pPr>
        <w:pStyle w:val="Tekstpodstawowy"/>
        <w:numPr>
          <w:ilvl w:val="0"/>
          <w:numId w:val="2"/>
        </w:numPr>
        <w:jc w:val="both"/>
        <w:rPr>
          <w:rFonts w:cs="Arial"/>
        </w:rPr>
      </w:pPr>
      <w:r>
        <w:rPr>
          <w:rFonts w:cs="Arial"/>
        </w:rPr>
        <w:t>W terminie do 10 dnia miesiąca następującego po miesiącu, w którym nastąpiła zmiana</w:t>
      </w:r>
    </w:p>
    <w:p w:rsidR="00A11AD6" w:rsidRDefault="00A11AD6" w:rsidP="00A11AD6">
      <w:pPr>
        <w:pStyle w:val="Tekstpodstawowy"/>
        <w:numPr>
          <w:ilvl w:val="0"/>
          <w:numId w:val="2"/>
        </w:numPr>
        <w:jc w:val="both"/>
      </w:pPr>
      <w:r>
        <w:rPr>
          <w:rFonts w:cs="Arial"/>
        </w:rPr>
        <w:t>W terminie 6 miesięcy od dnia śmierci mieszkańca</w:t>
      </w:r>
    </w:p>
    <w:p w:rsidR="00A11AD6" w:rsidRDefault="00A11AD6" w:rsidP="00A11AD6">
      <w:pPr>
        <w:pStyle w:val="Tekstpodstawowy"/>
        <w:jc w:val="both"/>
        <w:rPr>
          <w:rStyle w:val="Pogrubienie"/>
          <w:rFonts w:eastAsia="Times New Roman" w:cs="Times New Roman"/>
          <w:color w:val="000000"/>
        </w:rPr>
      </w:pPr>
      <w:r>
        <w:t xml:space="preserve">oraz w przypadku gdy mieszkańcy będą </w:t>
      </w:r>
      <w:r>
        <w:rPr>
          <w:rStyle w:val="Pogrubienie"/>
          <w:rFonts w:eastAsia="Times New Roman" w:cs="Times New Roman"/>
          <w:color w:val="000000"/>
        </w:rPr>
        <w:t>zagospodarowywać bioodpady stanowiące odpady komunalne w kompostownikach przydomowych.</w:t>
      </w:r>
    </w:p>
    <w:p w:rsidR="00A11AD6" w:rsidRDefault="00A11AD6" w:rsidP="00A11AD6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UWAGA!!!!</w:t>
      </w:r>
    </w:p>
    <w:p w:rsidR="00A11AD6" w:rsidRDefault="00A11AD6" w:rsidP="00A11AD6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Zmiana </w:t>
      </w:r>
      <w:r w:rsidRPr="00DC7CD5">
        <w:rPr>
          <w:rFonts w:ascii="Times New Roman" w:hAnsi="Times New Roman" w:cs="Times New Roman"/>
          <w:b/>
          <w:bCs/>
          <w:color w:val="FF0000"/>
          <w:sz w:val="24"/>
          <w:szCs w:val="24"/>
        </w:rPr>
        <w:t>terminów w których należy uiszczać opłatę za gospodarowanie odpadami komunalnymi</w:t>
      </w:r>
    </w:p>
    <w:p w:rsidR="00A11AD6" w:rsidRDefault="00A11AD6" w:rsidP="00A11AD6">
      <w:pPr>
        <w:pStyle w:val="Tekstpodstawowy"/>
        <w:jc w:val="both"/>
        <w:rPr>
          <w:rFonts w:cs="Times New Roman"/>
          <w:b/>
        </w:rPr>
      </w:pPr>
      <w:r>
        <w:rPr>
          <w:rFonts w:cs="Times New Roman"/>
        </w:rPr>
        <w:t>Opłatę za odbiór i zagospodarowanie odpadów komunalnych należy wpłacać</w:t>
      </w:r>
      <w:r>
        <w:rPr>
          <w:rFonts w:cs="Times New Roman"/>
        </w:rPr>
        <w:br/>
        <w:t>do dnia 15-go każdego  miesiąca z góry bez wezwania na konto bankowe podane w książeczce opłat.</w:t>
      </w:r>
    </w:p>
    <w:p w:rsidR="00A11AD6" w:rsidRDefault="00A11AD6" w:rsidP="00A11AD6">
      <w:pPr>
        <w:pStyle w:val="Tekstpodstawowy"/>
        <w:jc w:val="both"/>
        <w:rPr>
          <w:rFonts w:cs="Times New Roman"/>
          <w:b/>
        </w:rPr>
      </w:pPr>
      <w:r>
        <w:rPr>
          <w:rFonts w:cs="Times New Roman"/>
          <w:b/>
        </w:rPr>
        <w:t>Poniżej podajemy terminy opłat za gospodarowanie odpadami komunalnymi.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styczeń do 15.01.2020 roku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luty do 15.02.2020 roku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marzec do 15.03.2020 roku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kwiecień do 15.04.2020 roku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maj do 15.05.2020 roku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czerwiec do 15.06.2020 roku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lipiec do 15.07.2020 roku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sierpień do 15.08.2020 roku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wrzesień do 15.09.2020 roku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październik do 15.10.2020 roku</w:t>
      </w:r>
    </w:p>
    <w:p w:rsidR="00A11AD6" w:rsidRDefault="00A11AD6" w:rsidP="00A11AD6">
      <w:pPr>
        <w:pStyle w:val="Tekstpodstawowy"/>
        <w:numPr>
          <w:ilvl w:val="0"/>
          <w:numId w:val="3"/>
        </w:numPr>
        <w:jc w:val="both"/>
        <w:rPr>
          <w:rFonts w:cs="Times New Roman"/>
          <w:b/>
        </w:rPr>
      </w:pPr>
      <w:r>
        <w:rPr>
          <w:rFonts w:cs="Times New Roman"/>
          <w:b/>
        </w:rPr>
        <w:t>Za listopad do 15.11.2020 roku</w:t>
      </w:r>
    </w:p>
    <w:p w:rsidR="00A11AD6" w:rsidRPr="00A11AD6" w:rsidRDefault="00A11AD6" w:rsidP="00A11AD6">
      <w:pPr>
        <w:pStyle w:val="Tekstpodstawowy"/>
        <w:numPr>
          <w:ilvl w:val="0"/>
          <w:numId w:val="3"/>
        </w:numPr>
        <w:jc w:val="both"/>
      </w:pPr>
      <w:r>
        <w:rPr>
          <w:rFonts w:cs="Times New Roman"/>
          <w:b/>
        </w:rPr>
        <w:t>Za grudzień 15.12.2020 roku</w:t>
      </w:r>
    </w:p>
    <w:p w:rsidR="00A11AD6" w:rsidRDefault="00A11AD6" w:rsidP="00A11AD6">
      <w:pPr>
        <w:pStyle w:val="Tekstpodstawowy"/>
        <w:jc w:val="both"/>
      </w:pPr>
      <w:r>
        <w:t>Zgodnie z treścią ustawy o utrzymaniu czystości i porządku w gminach, każdy właściciel nieruchomości zamieszkałej otrzyma zawiadomienie o wysokości opłaty za gospodarowanie odpadami komunalnymi wyliczonej na podstawie danych wskazanych w dotychczasowej deklaracji.</w:t>
      </w:r>
    </w:p>
    <w:sectPr w:rsidR="00A11AD6" w:rsidSect="00A11AD6">
      <w:pgSz w:w="11906" w:h="16838"/>
      <w:pgMar w:top="709" w:right="141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7CE6DB8"/>
    <w:multiLevelType w:val="hybridMultilevel"/>
    <w:tmpl w:val="F7EA7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E6FC0"/>
    <w:multiLevelType w:val="hybridMultilevel"/>
    <w:tmpl w:val="C2805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287FBD"/>
    <w:multiLevelType w:val="hybridMultilevel"/>
    <w:tmpl w:val="856AC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F2E2B"/>
    <w:multiLevelType w:val="hybridMultilevel"/>
    <w:tmpl w:val="7C68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CD5"/>
    <w:rsid w:val="000660B5"/>
    <w:rsid w:val="00A11AD6"/>
    <w:rsid w:val="00A919C4"/>
    <w:rsid w:val="00B539CB"/>
    <w:rsid w:val="00D301A8"/>
    <w:rsid w:val="00DC7CD5"/>
    <w:rsid w:val="00E2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A11AD6"/>
    <w:rPr>
      <w:b/>
      <w:bCs/>
    </w:rPr>
  </w:style>
  <w:style w:type="paragraph" w:styleId="Tekstpodstawowy">
    <w:name w:val="Body Text"/>
    <w:basedOn w:val="Normalny"/>
    <w:link w:val="TekstpodstawowyZnak"/>
    <w:rsid w:val="00A11AD6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A11AD6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A11A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A11AD6"/>
    <w:rPr>
      <w:b/>
      <w:bCs/>
    </w:rPr>
  </w:style>
  <w:style w:type="paragraph" w:styleId="Tekstpodstawowy">
    <w:name w:val="Body Text"/>
    <w:basedOn w:val="Normalny"/>
    <w:link w:val="TekstpodstawowyZnak"/>
    <w:rsid w:val="00A11AD6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A11AD6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A11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Justyna Gorzelak</cp:lastModifiedBy>
  <cp:revision>4</cp:revision>
  <dcterms:created xsi:type="dcterms:W3CDTF">2019-11-25T09:31:00Z</dcterms:created>
  <dcterms:modified xsi:type="dcterms:W3CDTF">2019-12-03T10:01:00Z</dcterms:modified>
</cp:coreProperties>
</file>