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4C3" w:rsidRDefault="006634C3"/>
    <w:p w:rsidR="002E1618" w:rsidRDefault="002E1618"/>
    <w:p w:rsidR="002E1618" w:rsidRDefault="002E1618"/>
    <w:p w:rsidR="005F0713" w:rsidRDefault="005F0713">
      <w:r>
        <w:t>Protokół nr 7.</w:t>
      </w:r>
      <w:r w:rsidR="00CC6BF0">
        <w:t xml:space="preserve"> </w:t>
      </w:r>
      <w:r>
        <w:t>2012</w:t>
      </w:r>
    </w:p>
    <w:p w:rsidR="005F0713" w:rsidRDefault="005F0713">
      <w:r>
        <w:t xml:space="preserve">posiedzenia Komisji Oświaty, Zdrowia, Kultury, Sporu i  Bezpieczeństwa Publicznego </w:t>
      </w:r>
    </w:p>
    <w:p w:rsidR="005F0713" w:rsidRDefault="005F0713">
      <w:r>
        <w:t>Rady Gminy w Będkowie z dnia 16 sierpnia 2012 r.</w:t>
      </w:r>
    </w:p>
    <w:p w:rsidR="005F0713" w:rsidRDefault="005F0713"/>
    <w:p w:rsidR="005F0713" w:rsidRDefault="005F0713" w:rsidP="003979D4">
      <w:pPr>
        <w:jc w:val="both"/>
      </w:pPr>
      <w:r>
        <w:t>Członkowie Komisji obecni na posiedzeniu według załączonej listy obecności.</w:t>
      </w:r>
    </w:p>
    <w:p w:rsidR="005F0713" w:rsidRDefault="005F0713" w:rsidP="003979D4">
      <w:pPr>
        <w:jc w:val="both"/>
      </w:pPr>
      <w:r>
        <w:t>Temat posiedzenia:</w:t>
      </w:r>
    </w:p>
    <w:p w:rsidR="005F0713" w:rsidRDefault="005F0713" w:rsidP="003979D4">
      <w:pPr>
        <w:jc w:val="both"/>
      </w:pPr>
      <w:r>
        <w:t>1/  informacja o ustaleniach dotyczących wprowadzenia kursów busowych na linii Będków – Łódź.</w:t>
      </w:r>
    </w:p>
    <w:p w:rsidR="002E1618" w:rsidRDefault="002E1618" w:rsidP="003979D4">
      <w:pPr>
        <w:jc w:val="both"/>
      </w:pPr>
      <w:r>
        <w:t>2/ Wolne wnioski.</w:t>
      </w:r>
    </w:p>
    <w:p w:rsidR="002E1618" w:rsidRDefault="002E1618" w:rsidP="003979D4">
      <w:pPr>
        <w:jc w:val="both"/>
      </w:pPr>
      <w:r>
        <w:t>Do punktu 1.</w:t>
      </w:r>
    </w:p>
    <w:p w:rsidR="005F0713" w:rsidRDefault="005F0713" w:rsidP="003979D4">
      <w:pPr>
        <w:jc w:val="both"/>
      </w:pPr>
      <w:r>
        <w:t>Informację na ten temat przedstawiła Józefa Kubala, inspektor w Urzędzie Gminy w Będkowie z upoważnienia Wójta Gminy Będków.</w:t>
      </w:r>
    </w:p>
    <w:p w:rsidR="0064471A" w:rsidRDefault="005F0713" w:rsidP="003979D4">
      <w:pPr>
        <w:jc w:val="both"/>
      </w:pPr>
      <w:r>
        <w:t>Zgodnie z ustaleniami na ostatniej sesji Rady Gminy w Będkowie</w:t>
      </w:r>
      <w:r w:rsidR="003979D4">
        <w:t xml:space="preserve"> Wójt Gminy Będków poczynił uzgodnienia co do wprowadzenia kursów busowych na trasie Będków – Łódź i  Łódź – Będków, z których wynika, że przewoźnik firmy przewozów pasażerskich, prowadzący obecnie usługi na linii Łódź – Baby wyraził zgodę na świadczenie kursów  Będków – Łódź z dniem 1 września 2012 r. do 31 grudnia 2012 r.  Dla realizacji przedmiotowego celu podpisana zostanie pisemna umowa pomiędzy Wójtem Gminy Będków, a  przedstawicielem tej firmy.  </w:t>
      </w:r>
      <w:r w:rsidR="0064471A">
        <w:t xml:space="preserve">Kursy odbywać się będą w następujących godzinach :  </w:t>
      </w:r>
    </w:p>
    <w:p w:rsidR="005F0713" w:rsidRDefault="0064471A" w:rsidP="003979D4">
      <w:pPr>
        <w:jc w:val="both"/>
      </w:pPr>
      <w:r>
        <w:t>Będków – Łódź : 5 : 00, 6 : 30</w:t>
      </w:r>
    </w:p>
    <w:p w:rsidR="0064471A" w:rsidRDefault="0064471A" w:rsidP="003979D4">
      <w:pPr>
        <w:jc w:val="both"/>
      </w:pPr>
      <w:r>
        <w:t>Łódź – Będków : 15 : 00, 16 : 30.</w:t>
      </w:r>
    </w:p>
    <w:p w:rsidR="0064471A" w:rsidRDefault="0064471A" w:rsidP="003979D4">
      <w:pPr>
        <w:jc w:val="both"/>
      </w:pPr>
      <w:r>
        <w:t>Na realizację powyższych kursów gmina zapewni środki z budżetu gminy w wysokości 1.500,00 zł brutto.</w:t>
      </w:r>
    </w:p>
    <w:p w:rsidR="0064471A" w:rsidRDefault="0064471A" w:rsidP="003979D4">
      <w:pPr>
        <w:jc w:val="both"/>
      </w:pPr>
      <w:r>
        <w:t xml:space="preserve">Komisja po zapoznaniu się z powyższą informacją wnosi o : </w:t>
      </w:r>
    </w:p>
    <w:p w:rsidR="0064471A" w:rsidRDefault="0064471A" w:rsidP="003979D4">
      <w:pPr>
        <w:jc w:val="both"/>
      </w:pPr>
      <w:r>
        <w:t>1/  przeprowadzenie przez Wójta Gminy dodatkowych rozmów z przedstawicielem firmy przewozów osobowych o rozszerzenie tych usług z uwzględnieniem sobót i niedziel – przynajmniej jednego kursu w sobotę z Będkowa do Łodzi</w:t>
      </w:r>
      <w:r w:rsidR="00E50EEA">
        <w:t>, i</w:t>
      </w:r>
      <w:r>
        <w:t xml:space="preserve"> – z Łodzi do Będkowa w niedzielę</w:t>
      </w:r>
      <w:r w:rsidR="00E50EEA">
        <w:t xml:space="preserve"> w ramach tych samych środków finansowych,</w:t>
      </w:r>
    </w:p>
    <w:p w:rsidR="00E50EEA" w:rsidRDefault="00E50EEA" w:rsidP="003979D4">
      <w:pPr>
        <w:jc w:val="both"/>
      </w:pPr>
      <w:r>
        <w:t>2/  podanie  - w jak najszybszym czasie – do publicznej wiadomości  informacji o wprowadzonych nowych kursach z uwzględnieniem godzin i trasy przejazdu busów  - w formie okólników,</w:t>
      </w:r>
    </w:p>
    <w:p w:rsidR="00E50EEA" w:rsidRDefault="00E50EEA" w:rsidP="003979D4">
      <w:pPr>
        <w:jc w:val="both"/>
      </w:pPr>
      <w:r>
        <w:lastRenderedPageBreak/>
        <w:t>3/  przygotowanie – niezależnie od informacji</w:t>
      </w:r>
      <w:r w:rsidR="002B266B">
        <w:t>, o której mowa w punkcie 2 – rozkładu kursów celem udostępnienia go dla pasażerów – zadanie dla przedstawiciela firmy przewozowej.</w:t>
      </w:r>
    </w:p>
    <w:p w:rsidR="002E1618" w:rsidRDefault="002E1618" w:rsidP="003979D4">
      <w:pPr>
        <w:jc w:val="both"/>
      </w:pPr>
    </w:p>
    <w:p w:rsidR="002E1618" w:rsidRDefault="002E1618" w:rsidP="003979D4">
      <w:pPr>
        <w:jc w:val="both"/>
      </w:pPr>
      <w:r>
        <w:t>Do punktu 2.</w:t>
      </w:r>
    </w:p>
    <w:p w:rsidR="002B266B" w:rsidRDefault="002B266B" w:rsidP="003979D4">
      <w:pPr>
        <w:jc w:val="both"/>
      </w:pPr>
      <w:r>
        <w:t xml:space="preserve">Komisja na tym posiedzeniu podniosła także kwestię opracowania kalendarza imprez kulturalnych na okres 2013 r. w związku z </w:t>
      </w:r>
      <w:r w:rsidR="002E1618">
        <w:t>oddaniem do użytku rozbudowanych obiektów :</w:t>
      </w:r>
      <w:r>
        <w:t xml:space="preserve"> Domu Ludowego w Wyknie i Świetlicy Wiejskiej w Brzustowie</w:t>
      </w:r>
      <w:r w:rsidR="002E1618">
        <w:t xml:space="preserve">. </w:t>
      </w:r>
    </w:p>
    <w:p w:rsidR="002E1618" w:rsidRDefault="002E1618" w:rsidP="003979D4">
      <w:pPr>
        <w:jc w:val="both"/>
      </w:pPr>
      <w:r>
        <w:t>Zasugerowano, aby w planach kulturalnych przewidziane zostały imprezy przeznaczone także dla młodzieży szkolnej, np. „Bezpieczne wakacje”.</w:t>
      </w:r>
    </w:p>
    <w:p w:rsidR="002E1618" w:rsidRDefault="002E1618" w:rsidP="003979D4">
      <w:pPr>
        <w:jc w:val="both"/>
      </w:pPr>
    </w:p>
    <w:p w:rsidR="002E1618" w:rsidRDefault="002E1618" w:rsidP="003979D4">
      <w:pPr>
        <w:jc w:val="both"/>
      </w:pPr>
      <w:r>
        <w:t>Na tym protokół zakończono.</w:t>
      </w:r>
    </w:p>
    <w:p w:rsidR="002E1618" w:rsidRDefault="002E1618" w:rsidP="003979D4">
      <w:pPr>
        <w:jc w:val="both"/>
      </w:pPr>
      <w:r>
        <w:t>Protokołowała :                                                                              Przewodniczący posiedzenia</w:t>
      </w:r>
    </w:p>
    <w:p w:rsidR="002E1618" w:rsidRDefault="002E1618" w:rsidP="003979D4">
      <w:pPr>
        <w:jc w:val="both"/>
      </w:pPr>
      <w:r>
        <w:t>Józefa Kubala, inspektor                                                                         Krzysztof Pilarski</w:t>
      </w:r>
    </w:p>
    <w:p w:rsidR="002E1618" w:rsidRDefault="002E1618" w:rsidP="003979D4">
      <w:pPr>
        <w:jc w:val="both"/>
      </w:pPr>
    </w:p>
    <w:p w:rsidR="002E1618" w:rsidRDefault="002E1618" w:rsidP="003979D4">
      <w:pPr>
        <w:jc w:val="both"/>
      </w:pPr>
    </w:p>
    <w:p w:rsidR="0064471A" w:rsidRDefault="0064471A" w:rsidP="003979D4">
      <w:pPr>
        <w:jc w:val="both"/>
      </w:pPr>
    </w:p>
    <w:sectPr w:rsidR="0064471A" w:rsidSect="0066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5F0713"/>
    <w:rsid w:val="002B266B"/>
    <w:rsid w:val="002E1618"/>
    <w:rsid w:val="003979D4"/>
    <w:rsid w:val="005F0713"/>
    <w:rsid w:val="0064471A"/>
    <w:rsid w:val="006634C3"/>
    <w:rsid w:val="00AF39A5"/>
    <w:rsid w:val="00B23416"/>
    <w:rsid w:val="00CC6BF0"/>
    <w:rsid w:val="00E50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4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2012-08-23T11:21:00Z</dcterms:created>
  <dcterms:modified xsi:type="dcterms:W3CDTF">2012-08-23T11:21:00Z</dcterms:modified>
</cp:coreProperties>
</file>