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4D904" w14:textId="77777777" w:rsidR="001160D9" w:rsidRDefault="008716CC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Kwestionariusz konsultacyjny</w:t>
      </w:r>
    </w:p>
    <w:p w14:paraId="2206466C" w14:textId="5E092ACA" w:rsidR="001160D9" w:rsidRDefault="008716CC">
      <w:pPr>
        <w:spacing w:after="0" w:line="240" w:lineRule="auto"/>
        <w:jc w:val="center"/>
      </w:pPr>
      <w:r>
        <w:rPr>
          <w:rFonts w:eastAsia="Times New Roman" w:cs="Calibri"/>
          <w:b/>
          <w:sz w:val="24"/>
          <w:szCs w:val="24"/>
        </w:rPr>
        <w:t xml:space="preserve">do projektu </w:t>
      </w:r>
      <w:r w:rsidR="004D45CE" w:rsidRPr="004D45CE">
        <w:rPr>
          <w:rFonts w:eastAsia="Times New Roman" w:cs="Calibri"/>
          <w:b/>
          <w:sz w:val="24"/>
          <w:szCs w:val="24"/>
        </w:rPr>
        <w:t xml:space="preserve">uchwały Rady Gminy </w:t>
      </w:r>
      <w:r w:rsidR="004D45CE">
        <w:rPr>
          <w:rFonts w:eastAsia="Times New Roman" w:cs="Calibri"/>
          <w:b/>
          <w:sz w:val="24"/>
          <w:szCs w:val="24"/>
        </w:rPr>
        <w:t xml:space="preserve">w Będkowie </w:t>
      </w:r>
      <w:r w:rsidR="004D45CE" w:rsidRPr="004D45CE">
        <w:rPr>
          <w:rFonts w:eastAsia="Times New Roman" w:cs="Calibri"/>
          <w:b/>
          <w:sz w:val="24"/>
          <w:szCs w:val="24"/>
        </w:rPr>
        <w:t>w sprawie określenia zasad wyznaczania składu oraz zasad działania Komitetu Rewitalizacji na potrzeby realizacji Gminnego Programu Rewitalizacji</w:t>
      </w:r>
    </w:p>
    <w:p w14:paraId="65C85A26" w14:textId="77777777" w:rsidR="001160D9" w:rsidRDefault="001160D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86"/>
        <w:gridCol w:w="2801"/>
        <w:gridCol w:w="2875"/>
      </w:tblGrid>
      <w:tr w:rsidR="001160D9" w14:paraId="16416DC8" w14:textId="77777777">
        <w:trPr>
          <w:trHeight w:val="625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7577E" w14:textId="77777777" w:rsidR="001160D9" w:rsidRDefault="008716CC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>Imię i Nazwisko osoby lub nazwa podmiotu zgłaszającego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2467FF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678B3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  <w:tr w:rsidR="001160D9" w14:paraId="03FB48D1" w14:textId="77777777"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D43C8" w14:textId="77777777" w:rsidR="001160D9" w:rsidRDefault="008716CC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 xml:space="preserve">Adres kontaktowy </w:t>
            </w:r>
          </w:p>
          <w:p w14:paraId="68BE3D59" w14:textId="77777777" w:rsidR="001160D9" w:rsidRDefault="001160D9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447C89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A819E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  <w:tr w:rsidR="001160D9" w14:paraId="46F6E5B8" w14:textId="77777777"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5392A" w14:textId="77777777" w:rsidR="001160D9" w:rsidRDefault="008716CC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 xml:space="preserve">Telefon </w:t>
            </w:r>
          </w:p>
          <w:p w14:paraId="610EE5C9" w14:textId="77777777" w:rsidR="001160D9" w:rsidRDefault="001160D9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922E95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1C672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</w:tbl>
    <w:p w14:paraId="08D7A9AD" w14:textId="77777777" w:rsidR="001160D9" w:rsidRDefault="001160D9">
      <w:pPr>
        <w:spacing w:after="0" w:line="240" w:lineRule="auto"/>
        <w:rPr>
          <w:rFonts w:eastAsia="Times New Roman" w:cs="Calibri"/>
          <w:bCs/>
          <w:sz w:val="24"/>
          <w:szCs w:val="24"/>
        </w:rPr>
      </w:pPr>
    </w:p>
    <w:p w14:paraId="5494FF8E" w14:textId="20486851" w:rsidR="001160D9" w:rsidRDefault="008716CC">
      <w:pPr>
        <w:spacing w:after="0" w:line="240" w:lineRule="auto"/>
        <w:jc w:val="center"/>
      </w:pPr>
      <w:r>
        <w:rPr>
          <w:rFonts w:eastAsia="Times New Roman" w:cs="Calibri"/>
          <w:bCs/>
          <w:sz w:val="24"/>
          <w:szCs w:val="24"/>
        </w:rPr>
        <w:t>Zgłaszane uwagi, wnioski lub sugestie do projektu</w:t>
      </w:r>
      <w:r>
        <w:rPr>
          <w:rFonts w:cs="Calibri"/>
          <w:sz w:val="24"/>
          <w:szCs w:val="24"/>
        </w:rPr>
        <w:t xml:space="preserve"> </w:t>
      </w:r>
      <w:r w:rsidR="004D45CE">
        <w:rPr>
          <w:rFonts w:cs="Calibri"/>
          <w:sz w:val="24"/>
          <w:szCs w:val="24"/>
        </w:rPr>
        <w:t xml:space="preserve">uchwały Rady Gminy w Będkowie </w:t>
      </w:r>
    </w:p>
    <w:p w14:paraId="731CBCC8" w14:textId="77777777" w:rsidR="001160D9" w:rsidRDefault="001160D9">
      <w:pPr>
        <w:spacing w:after="0" w:line="240" w:lineRule="auto"/>
        <w:rPr>
          <w:rFonts w:eastAsia="Times New Roman" w:cs="Calibri"/>
          <w:bCs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14"/>
      </w:tblGrid>
      <w:tr w:rsidR="0047357C" w:rsidRPr="004963CE" w14:paraId="17B2109F" w14:textId="77777777" w:rsidTr="00D10E12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F2624E" w14:textId="77777777" w:rsidR="0047357C" w:rsidRPr="004963CE" w:rsidRDefault="0047357C" w:rsidP="00D10E12">
            <w:pPr>
              <w:spacing w:after="0" w:line="240" w:lineRule="auto"/>
              <w:rPr>
                <w:rFonts w:eastAsia="Times New Roman" w:cstheme="minorHAnsi"/>
                <w:lang w:eastAsia="zh-CN"/>
              </w:rPr>
            </w:pPr>
            <w:r w:rsidRPr="004963CE">
              <w:rPr>
                <w:rFonts w:eastAsia="Times New Roman" w:cstheme="minorHAnsi"/>
                <w:b/>
                <w:bCs/>
                <w:lang w:eastAsia="zh-CN"/>
              </w:rPr>
              <w:t xml:space="preserve">UWAGI, OPINIE, PRPOZYCJE </w:t>
            </w:r>
          </w:p>
        </w:tc>
      </w:tr>
      <w:tr w:rsidR="0047357C" w:rsidRPr="004963CE" w14:paraId="37765F21" w14:textId="77777777" w:rsidTr="007C143C">
        <w:trPr>
          <w:trHeight w:val="1341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465C7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1. Rozdział odpowiedniego dokumentu, numer strony, konkretny zapis wymagany zmian:</w:t>
            </w:r>
          </w:p>
          <w:p w14:paraId="663137BE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09345390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 xml:space="preserve"> </w:t>
            </w:r>
          </w:p>
        </w:tc>
      </w:tr>
      <w:tr w:rsidR="0047357C" w:rsidRPr="004963CE" w14:paraId="2B2C3E91" w14:textId="77777777" w:rsidTr="007C143C">
        <w:trPr>
          <w:trHeight w:val="1546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C4815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2. Proponowana zmiana:</w:t>
            </w:r>
          </w:p>
          <w:p w14:paraId="64D63853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093BBB2C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5388337E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</w:tc>
      </w:tr>
      <w:tr w:rsidR="0047357C" w:rsidRPr="004963CE" w14:paraId="3464CF68" w14:textId="77777777" w:rsidTr="00D10E12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6919B0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3. Uzasadnienie:</w:t>
            </w:r>
          </w:p>
          <w:p w14:paraId="6A0B6D0C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536345B7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22766DF3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</w:tc>
      </w:tr>
    </w:tbl>
    <w:p w14:paraId="629EB089" w14:textId="09116D98" w:rsidR="00C75123" w:rsidRDefault="004055AA" w:rsidP="005949A4">
      <w:pPr>
        <w:spacing w:after="0" w:line="240" w:lineRule="auto"/>
        <w:jc w:val="both"/>
        <w:rPr>
          <w:rFonts w:cs="Calibri"/>
        </w:rPr>
      </w:pPr>
      <w:r w:rsidRPr="00830FFF">
        <w:rPr>
          <w:rFonts w:cs="Calibri"/>
        </w:rPr>
        <w:t>Oświadczam, iż wyrażam zgodę na przetwarzanie moich danych osobowych. 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(Dz.U.UE.L.2016.119.1</w:t>
      </w:r>
      <w:r>
        <w:rPr>
          <w:rFonts w:cs="Calibri"/>
        </w:rPr>
        <w:t xml:space="preserve"> z późn. zm.</w:t>
      </w:r>
      <w:r w:rsidRPr="00830FFF">
        <w:rPr>
          <w:rFonts w:cs="Calibri"/>
        </w:rPr>
        <w:t xml:space="preserve">) oraz zapoznałem się z klauzulą informacyjną stanowiącą załącznik do </w:t>
      </w:r>
      <w:r>
        <w:rPr>
          <w:rFonts w:cs="Calibri"/>
        </w:rPr>
        <w:t>kwestionariusza konsultacyjnego</w:t>
      </w:r>
      <w:r w:rsidRPr="00830FFF">
        <w:rPr>
          <w:rFonts w:cs="Calibri"/>
        </w:rPr>
        <w:t>.</w:t>
      </w:r>
    </w:p>
    <w:p w14:paraId="124A3495" w14:textId="77777777" w:rsidR="00C75123" w:rsidRDefault="00C75123" w:rsidP="00C75123">
      <w:pPr>
        <w:spacing w:after="0" w:line="240" w:lineRule="auto"/>
        <w:rPr>
          <w:rFonts w:cs="Calibri"/>
        </w:rPr>
      </w:pPr>
    </w:p>
    <w:p w14:paraId="40F99224" w14:textId="77777777" w:rsidR="00C75123" w:rsidRDefault="00C75123" w:rsidP="00C75123">
      <w:pPr>
        <w:ind w:firstLine="708"/>
        <w:jc w:val="both"/>
        <w:rPr>
          <w:rFonts w:cstheme="minorHAnsi"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75123" w14:paraId="28F36727" w14:textId="77777777" w:rsidTr="00D10E12">
        <w:tc>
          <w:tcPr>
            <w:tcW w:w="4531" w:type="dxa"/>
          </w:tcPr>
          <w:p w14:paraId="41684865" w14:textId="77777777" w:rsidR="00C75123" w:rsidRDefault="00C75123" w:rsidP="00D10E12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………………………………………………………………………..</w:t>
            </w:r>
          </w:p>
        </w:tc>
        <w:tc>
          <w:tcPr>
            <w:tcW w:w="4531" w:type="dxa"/>
          </w:tcPr>
          <w:p w14:paraId="58AE11F2" w14:textId="77777777" w:rsidR="00C75123" w:rsidRDefault="00C75123" w:rsidP="00D10E12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…………………………………………………………………………</w:t>
            </w:r>
          </w:p>
        </w:tc>
      </w:tr>
      <w:tr w:rsidR="00C75123" w:rsidRPr="005A71DA" w14:paraId="40623638" w14:textId="77777777" w:rsidTr="00D10E12">
        <w:tc>
          <w:tcPr>
            <w:tcW w:w="4531" w:type="dxa"/>
          </w:tcPr>
          <w:p w14:paraId="1CC90EC6" w14:textId="77777777" w:rsidR="00C75123" w:rsidRPr="005A71DA" w:rsidRDefault="00C75123" w:rsidP="00D10E12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(data)</w:t>
            </w:r>
          </w:p>
        </w:tc>
        <w:tc>
          <w:tcPr>
            <w:tcW w:w="4531" w:type="dxa"/>
          </w:tcPr>
          <w:p w14:paraId="68487FF8" w14:textId="77777777" w:rsidR="00C75123" w:rsidRPr="005A71DA" w:rsidRDefault="00C75123" w:rsidP="00D10E12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(</w:t>
            </w:r>
            <w:r>
              <w:rPr>
                <w:rFonts w:cstheme="minorHAnsi"/>
                <w:bCs/>
                <w:i/>
                <w:iCs/>
                <w:sz w:val="16"/>
                <w:szCs w:val="16"/>
              </w:rPr>
              <w:t xml:space="preserve">czytelny </w:t>
            </w: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podpis)</w:t>
            </w:r>
          </w:p>
        </w:tc>
      </w:tr>
    </w:tbl>
    <w:p w14:paraId="11B829B5" w14:textId="77777777" w:rsidR="001160D9" w:rsidRDefault="001160D9">
      <w:pPr>
        <w:spacing w:after="0" w:line="240" w:lineRule="auto"/>
        <w:rPr>
          <w:rFonts w:eastAsia="Times New Roman" w:cs="Calibri"/>
          <w:bCs/>
        </w:rPr>
      </w:pPr>
    </w:p>
    <w:p w14:paraId="39A3D985" w14:textId="77777777" w:rsidR="00C75123" w:rsidRDefault="00C75123">
      <w:pPr>
        <w:spacing w:after="0" w:line="240" w:lineRule="auto"/>
        <w:rPr>
          <w:rFonts w:cs="Calibri"/>
        </w:rPr>
      </w:pPr>
    </w:p>
    <w:p w14:paraId="4B99242D" w14:textId="77777777" w:rsidR="00044D70" w:rsidRDefault="00044D70">
      <w:pPr>
        <w:spacing w:after="0" w:line="240" w:lineRule="auto"/>
        <w:rPr>
          <w:rFonts w:cs="Calibri"/>
        </w:rPr>
      </w:pPr>
    </w:p>
    <w:p w14:paraId="4D0D9DA6" w14:textId="77777777" w:rsidR="00044D70" w:rsidRDefault="00044D70">
      <w:pPr>
        <w:spacing w:after="0" w:line="240" w:lineRule="auto"/>
        <w:rPr>
          <w:rFonts w:cs="Calibri"/>
        </w:rPr>
      </w:pPr>
    </w:p>
    <w:p w14:paraId="1E65D833" w14:textId="77777777" w:rsidR="00044D70" w:rsidRDefault="00044D70">
      <w:pPr>
        <w:spacing w:after="0" w:line="240" w:lineRule="auto"/>
        <w:rPr>
          <w:rFonts w:cs="Calibri"/>
        </w:rPr>
      </w:pPr>
    </w:p>
    <w:p w14:paraId="4423EFC6" w14:textId="77777777" w:rsidR="00044D70" w:rsidRDefault="00044D70">
      <w:pPr>
        <w:spacing w:after="0" w:line="240" w:lineRule="auto"/>
        <w:rPr>
          <w:rFonts w:cs="Calibri"/>
        </w:rPr>
      </w:pPr>
    </w:p>
    <w:p w14:paraId="31B25134" w14:textId="77777777" w:rsidR="00044D70" w:rsidRDefault="00044D70">
      <w:pPr>
        <w:spacing w:after="0" w:line="240" w:lineRule="auto"/>
        <w:rPr>
          <w:rFonts w:cs="Calibri"/>
        </w:rPr>
      </w:pPr>
    </w:p>
    <w:p w14:paraId="20E1FC4D" w14:textId="77777777" w:rsidR="00044D70" w:rsidRDefault="00044D70">
      <w:pPr>
        <w:spacing w:after="0" w:line="240" w:lineRule="auto"/>
        <w:rPr>
          <w:rFonts w:cs="Calibri"/>
        </w:rPr>
      </w:pPr>
    </w:p>
    <w:p w14:paraId="27D72952" w14:textId="77777777" w:rsidR="007C143C" w:rsidRDefault="007C143C">
      <w:pPr>
        <w:spacing w:after="0" w:line="240" w:lineRule="auto"/>
        <w:rPr>
          <w:rFonts w:cs="Calibri"/>
        </w:rPr>
      </w:pPr>
      <w:bookmarkStart w:id="0" w:name="_GoBack"/>
      <w:bookmarkEnd w:id="0"/>
    </w:p>
    <w:p w14:paraId="1898E998" w14:textId="77777777" w:rsidR="00044D70" w:rsidRDefault="00044D70">
      <w:pPr>
        <w:spacing w:after="0" w:line="240" w:lineRule="auto"/>
        <w:rPr>
          <w:rFonts w:cs="Calibri"/>
        </w:rPr>
      </w:pPr>
    </w:p>
    <w:p w14:paraId="50052EEC" w14:textId="77777777" w:rsidR="00C75123" w:rsidRDefault="00C75123">
      <w:pPr>
        <w:spacing w:after="0" w:line="240" w:lineRule="auto"/>
        <w:rPr>
          <w:rFonts w:eastAsia="Times New Roman" w:cs="Calibri"/>
          <w:bCs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2"/>
      </w:tblGrid>
      <w:tr w:rsidR="001160D9" w14:paraId="109D9D6E" w14:textId="77777777" w:rsidTr="00C75123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C81A3" w14:textId="77777777" w:rsidR="004055AA" w:rsidRDefault="004055AA" w:rsidP="004055AA">
            <w:pPr>
              <w:pStyle w:val="Legenda"/>
              <w:spacing w:before="0" w:after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lastRenderedPageBreak/>
              <w:t>KLAUZULA ZGODY NA PRZETWARZANIE DANYCH OSOBOWYCH</w:t>
            </w:r>
          </w:p>
          <w:p w14:paraId="1A364A92" w14:textId="77777777" w:rsidR="004055AA" w:rsidRDefault="004055AA" w:rsidP="004055A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14:paraId="2FD77C49" w14:textId="77777777" w:rsidR="004055AA" w:rsidRPr="00C75123" w:rsidRDefault="004055AA" w:rsidP="004055A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Przyjmuję do wiadomości, że:</w:t>
            </w:r>
          </w:p>
          <w:p w14:paraId="78C7CDAA" w14:textId="77777777" w:rsidR="004055AA" w:rsidRPr="00D56DAC" w:rsidRDefault="004055AA" w:rsidP="004055A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3D331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Administratorem danych oso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bowych zawartych w kwestionariuszu jest 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Wójt Gminy Będków 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br/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z siedzibą w Będkowie przy ul. Parkowej 3, 97-319 Będków, tel. 44 725701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0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, fax 44 7257012, e-mail: </w:t>
            </w:r>
          </w:p>
          <w:p w14:paraId="2429E819" w14:textId="77777777" w:rsidR="004055AA" w:rsidRDefault="004055AA" w:rsidP="004055A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sekretariat@bedkow.com.pl</w:t>
            </w:r>
          </w:p>
          <w:p w14:paraId="76B9CBF0" w14:textId="77777777" w:rsidR="004055AA" w:rsidRDefault="004055AA" w:rsidP="004055A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CC1A2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inspektorem ochrony danych w Gminie Będków jest 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Pani Marta Orlikowska, kontakt email: marta.orlikowska@togatus.pl </w:t>
            </w:r>
          </w:p>
          <w:p w14:paraId="50D1B39E" w14:textId="66353B25" w:rsidR="004055AA" w:rsidRPr="00C75123" w:rsidRDefault="004055AA" w:rsidP="004055A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zebrane dane osobowe 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będą przetwarzane przez administratora danych w celu realizacji zadań wynikających z realizacji zapisów ustawy o rewitalizacji dotyczących przeprowadzenia konsultacji społecznych </w:t>
            </w:r>
            <w:r w:rsidRPr="004055A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dotyczących projektu uchwały Rady Gminy w Będkowie w sprawie określenia zasad wyznaczania składu oraz zasad działania Komitetu Rewitalizacji na potrzeby realizacji Gminnego Programu Rewitalizacji</w:t>
            </w:r>
          </w:p>
          <w:p w14:paraId="17E490F0" w14:textId="6536C3D3" w:rsidR="004055AA" w:rsidRDefault="004055AA" w:rsidP="004055A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moje dane osobowe przetwarzane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będą na podstawie art. 6 ust. 1 lit. c RODO w celu związanym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 xml:space="preserve">z analizą zgłoszonych uwag w przedmiocie prowadzonych konsultacji społecznych zgodnie z ustawą o rewitalizacji dotyczących przeprowadzenia konsultacji społecznych </w:t>
            </w:r>
            <w:r w:rsidRPr="004055A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dotyczących projektu uchwały Rady Gminy w Będkowie w sprawie określenia zasad wyznaczania składu oraz zasad działania Komitetu Rewitalizacji na potrzeby realizacji Gminnego Programu Rewitalizacji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</w:p>
          <w:p w14:paraId="3699072D" w14:textId="77777777" w:rsidR="004055AA" w:rsidRDefault="004055AA" w:rsidP="004055AA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zebrane dane osobowe mogą być udostępniane podmiotom publicznym uprawnionym do przetwarzania danych osobowych na podstawie przepisów powszechnie obowiązującego prawa oraz podmiotom przetwarzającym dane osobowe na zlecenie administratora w związku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>z wykonywaniem powierzonego im zadania w drodze zawartej umowy, np. dostawcom wparcia informatycznego;</w:t>
            </w:r>
          </w:p>
          <w:p w14:paraId="27B527D6" w14:textId="77777777" w:rsidR="004055AA" w:rsidRDefault="004055AA" w:rsidP="004055AA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w odniesieniu do moich danych osobowych decyzje nie będą podejmowane w sposób zautomatyzowany, stosowanie do art. 22 RODO</w:t>
            </w:r>
          </w:p>
          <w:p w14:paraId="6BC5F217" w14:textId="77777777" w:rsidR="004055AA" w:rsidRDefault="004055AA" w:rsidP="004055AA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15 RODO prawo dostępu do danych osobowych moich dotyczących</w:t>
            </w:r>
          </w:p>
          <w:p w14:paraId="23E542C9" w14:textId="77777777" w:rsidR="004055AA" w:rsidRDefault="004055AA" w:rsidP="004055AA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16 RODO prawo do sprostowania moich danych osobowych</w:t>
            </w:r>
          </w:p>
          <w:p w14:paraId="2D3FD830" w14:textId="77777777" w:rsidR="004055AA" w:rsidRDefault="004055AA" w:rsidP="004055AA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skorzystanie przez osobę, której dane dotyczą, z uprawnienia do sprostowania lub uzupełnienia danych osobowych, o którym mowa w 16 RODO, nie może skutkować zmianą postanowień umowy w zakresie niezgodnym z ustawą a także nie może naruszać integralności protokołu oraz jego załączników</w:t>
            </w:r>
          </w:p>
          <w:p w14:paraId="055561A3" w14:textId="77777777" w:rsidR="004055AA" w:rsidRDefault="004055AA" w:rsidP="004055AA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18 RODO prawo żądania od administratora ograniczenia przetwarzania danych osobowych z zastrzeżeniem przypadków, o których mowa w art. 18 ust. 2 RODO. Wystąpienie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>z żądaniem, o którym mowa w 18 ust. 1 rozporządzenia RODO, nie ogranicza przetwarzania danych osobowych do czasu zakończenia postępowania o udzieleniu pożyczki</w:t>
            </w:r>
          </w:p>
          <w:p w14:paraId="12F65EC0" w14:textId="378F6688" w:rsidR="001160D9" w:rsidRDefault="004055AA" w:rsidP="004055AA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prawo do wniesienia skargi do Prezesa Urzędu Ochrony Danych Osobowych, gdy uznam, że przetwarzanie moich danych osobowych dotyczących narusza przepisy RODO.</w:t>
            </w:r>
          </w:p>
        </w:tc>
      </w:tr>
    </w:tbl>
    <w:p w14:paraId="09AD48DA" w14:textId="77777777" w:rsidR="001160D9" w:rsidRDefault="001160D9">
      <w:pPr>
        <w:pStyle w:val="Legenda"/>
        <w:spacing w:before="0" w:after="0"/>
        <w:jc w:val="center"/>
        <w:rPr>
          <w:rFonts w:ascii="Calibri" w:hAnsi="Calibri" w:cs="Calibri"/>
          <w:b w:val="0"/>
          <w:bCs w:val="0"/>
          <w:sz w:val="22"/>
          <w:szCs w:val="22"/>
        </w:rPr>
      </w:pPr>
    </w:p>
    <w:p w14:paraId="57D07609" w14:textId="77777777" w:rsidR="001160D9" w:rsidRDefault="001160D9">
      <w:pPr>
        <w:pStyle w:val="Legenda"/>
        <w:spacing w:before="0" w:after="0"/>
        <w:rPr>
          <w:rFonts w:ascii="Calibri" w:hAnsi="Calibri" w:cs="Calibri"/>
          <w:sz w:val="22"/>
          <w:szCs w:val="22"/>
        </w:rPr>
      </w:pPr>
    </w:p>
    <w:sectPr w:rsidR="001160D9" w:rsidSect="00D27C67">
      <w:pgSz w:w="11906" w:h="16838"/>
      <w:pgMar w:top="1134" w:right="1558" w:bottom="1134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A5B846" w14:textId="77777777" w:rsidR="00DC1DB2" w:rsidRDefault="00DC1DB2">
      <w:pPr>
        <w:spacing w:after="0" w:line="240" w:lineRule="auto"/>
      </w:pPr>
      <w:r>
        <w:separator/>
      </w:r>
    </w:p>
  </w:endnote>
  <w:endnote w:type="continuationSeparator" w:id="0">
    <w:p w14:paraId="47D322DA" w14:textId="77777777" w:rsidR="00DC1DB2" w:rsidRDefault="00DC1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3ADE2" w14:textId="77777777" w:rsidR="00DC1DB2" w:rsidRDefault="00DC1DB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61ECD65" w14:textId="77777777" w:rsidR="00DC1DB2" w:rsidRDefault="00DC1D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0D9"/>
    <w:rsid w:val="00007D29"/>
    <w:rsid w:val="00044D70"/>
    <w:rsid w:val="00055337"/>
    <w:rsid w:val="001003F6"/>
    <w:rsid w:val="00104D9A"/>
    <w:rsid w:val="001160D9"/>
    <w:rsid w:val="00177092"/>
    <w:rsid w:val="001A6EF6"/>
    <w:rsid w:val="001E5352"/>
    <w:rsid w:val="00203753"/>
    <w:rsid w:val="00242EBA"/>
    <w:rsid w:val="00257E27"/>
    <w:rsid w:val="002C5FCB"/>
    <w:rsid w:val="002F3A3F"/>
    <w:rsid w:val="00377DE6"/>
    <w:rsid w:val="003D331E"/>
    <w:rsid w:val="004055AA"/>
    <w:rsid w:val="004130F9"/>
    <w:rsid w:val="0047357C"/>
    <w:rsid w:val="004B450D"/>
    <w:rsid w:val="004D45CE"/>
    <w:rsid w:val="005949A4"/>
    <w:rsid w:val="005C05D9"/>
    <w:rsid w:val="00643D77"/>
    <w:rsid w:val="006A6918"/>
    <w:rsid w:val="006D555A"/>
    <w:rsid w:val="007154D3"/>
    <w:rsid w:val="00777881"/>
    <w:rsid w:val="00796BF2"/>
    <w:rsid w:val="00796E68"/>
    <w:rsid w:val="007C143C"/>
    <w:rsid w:val="007F64BE"/>
    <w:rsid w:val="008055C1"/>
    <w:rsid w:val="00810DD8"/>
    <w:rsid w:val="00830FFF"/>
    <w:rsid w:val="00860009"/>
    <w:rsid w:val="008716CC"/>
    <w:rsid w:val="00884CFE"/>
    <w:rsid w:val="0095360A"/>
    <w:rsid w:val="009C26A7"/>
    <w:rsid w:val="009E446B"/>
    <w:rsid w:val="00A4659B"/>
    <w:rsid w:val="00B709CF"/>
    <w:rsid w:val="00BD6624"/>
    <w:rsid w:val="00C31E58"/>
    <w:rsid w:val="00C75123"/>
    <w:rsid w:val="00CB004F"/>
    <w:rsid w:val="00D029A8"/>
    <w:rsid w:val="00D27C67"/>
    <w:rsid w:val="00D43E7E"/>
    <w:rsid w:val="00D51044"/>
    <w:rsid w:val="00D628E6"/>
    <w:rsid w:val="00DA624B"/>
    <w:rsid w:val="00DC1DB2"/>
    <w:rsid w:val="00E23119"/>
    <w:rsid w:val="00E63F59"/>
    <w:rsid w:val="00EB5E59"/>
    <w:rsid w:val="00F00A37"/>
    <w:rsid w:val="00F03D1D"/>
    <w:rsid w:val="00F90082"/>
    <w:rsid w:val="00F915DA"/>
    <w:rsid w:val="00FB1194"/>
    <w:rsid w:val="00FD294F"/>
    <w:rsid w:val="00FF1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89C3E"/>
  <w15:docId w15:val="{3379F638-062F-411F-B120-2AE136B4E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hd w:val="clear" w:color="auto" w:fill="002060"/>
      <w:spacing w:before="120" w:after="120" w:line="288" w:lineRule="auto"/>
      <w:outlineLvl w:val="2"/>
    </w:pPr>
    <w:rPr>
      <w:rFonts w:ascii="Arial Narrow" w:eastAsia="Times New Roman" w:hAnsi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rPr>
      <w:rFonts w:ascii="Arial Narrow" w:eastAsia="Times New Roman" w:hAnsi="Arial Narrow" w:cs="Times New Roman"/>
      <w:b/>
      <w:bCs/>
      <w:shd w:val="clear" w:color="auto" w:fill="002060"/>
    </w:rPr>
  </w:style>
  <w:style w:type="paragraph" w:styleId="Akapitzlist">
    <w:name w:val="List Paragraph"/>
    <w:basedOn w:val="Normalny"/>
    <w:pPr>
      <w:ind w:left="720"/>
    </w:pPr>
  </w:style>
  <w:style w:type="character" w:customStyle="1" w:styleId="AkapitzlistZnak">
    <w:name w:val="Akapit z listą Znak"/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Legenda">
    <w:name w:val="caption"/>
    <w:basedOn w:val="Normalny"/>
    <w:pPr>
      <w:spacing w:before="120" w:after="120" w:line="240" w:lineRule="auto"/>
      <w:jc w:val="both"/>
    </w:pPr>
    <w:rPr>
      <w:rFonts w:ascii="Arial Narrow" w:hAnsi="Arial Narrow"/>
      <w:b/>
      <w:bCs/>
      <w:sz w:val="20"/>
      <w:szCs w:val="20"/>
      <w:lang w:eastAsia="pl-PL"/>
    </w:rPr>
  </w:style>
  <w:style w:type="character" w:customStyle="1" w:styleId="LegendaZnak">
    <w:name w:val="Legenda Znak"/>
    <w:basedOn w:val="Domylnaczcionkaakapitu"/>
    <w:rPr>
      <w:rFonts w:ascii="Arial Narrow" w:eastAsia="Calibri" w:hAnsi="Arial Narrow" w:cs="Times New Roman"/>
      <w:b/>
      <w:bCs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Pr>
      <w:rFonts w:cs="Times New Roman"/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  <w:jc w:val="both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cs="Calibri"/>
      <w:color w:val="000000"/>
      <w:sz w:val="24"/>
      <w:szCs w:val="24"/>
      <w:lang w:eastAsia="pl-PL"/>
    </w:rPr>
  </w:style>
  <w:style w:type="character" w:styleId="Pogrubienie">
    <w:name w:val="Strong"/>
    <w:rPr>
      <w:b/>
      <w:bCs/>
    </w:rPr>
  </w:style>
  <w:style w:type="paragraph" w:customStyle="1" w:styleId="gmail-msolistparagraph">
    <w:name w:val="gmail-msolistparagraph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UnresolvedMention">
    <w:name w:val="Unresolved Mention"/>
    <w:basedOn w:val="Domylnaczcionkaakapitu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75123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10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0D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9645B-704A-4292-B826-193A08526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Marciniak</dc:creator>
  <dc:description/>
  <cp:lastModifiedBy>Magdalena Łuczak</cp:lastModifiedBy>
  <cp:revision>3</cp:revision>
  <cp:lastPrinted>2026-04-15T11:32:00Z</cp:lastPrinted>
  <dcterms:created xsi:type="dcterms:W3CDTF">2026-04-16T06:35:00Z</dcterms:created>
  <dcterms:modified xsi:type="dcterms:W3CDTF">2026-04-16T06:53:00Z</dcterms:modified>
</cp:coreProperties>
</file>