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24" w:rsidRPr="005A5324" w:rsidRDefault="005A5324" w:rsidP="005A5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324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Default="005A5324" w:rsidP="008834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Ja, niżej podpisana/y 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.............................................., </w:t>
      </w:r>
    </w:p>
    <w:p w:rsidR="005A5324" w:rsidRPr="002A4F4F" w:rsidRDefault="005A5324" w:rsidP="00883480">
      <w:pPr>
        <w:spacing w:line="36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zamieszkała/y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br/>
      </w:r>
      <w:r w:rsidRPr="002A4F4F">
        <w:rPr>
          <w:rFonts w:ascii="Times New Roman" w:hAnsi="Times New Roman" w:cs="Times New Roman"/>
          <w:sz w:val="20"/>
          <w:szCs w:val="24"/>
        </w:rPr>
        <w:t>(dokładny adres zamieszkania na terenie gminy)</w:t>
      </w:r>
    </w:p>
    <w:p w:rsidR="005A5324" w:rsidRDefault="005A5324" w:rsidP="008834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zgłaszam swój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558">
        <w:rPr>
          <w:rFonts w:ascii="Times New Roman" w:hAnsi="Times New Roman" w:cs="Times New Roman"/>
          <w:sz w:val="24"/>
          <w:szCs w:val="24"/>
        </w:rPr>
        <w:t xml:space="preserve">oraz możliwość zabrania głosu </w:t>
      </w:r>
      <w:r w:rsidRPr="005A5324">
        <w:rPr>
          <w:rFonts w:ascii="Times New Roman" w:hAnsi="Times New Roman" w:cs="Times New Roman"/>
          <w:sz w:val="24"/>
          <w:szCs w:val="24"/>
        </w:rPr>
        <w:t xml:space="preserve">w debacie nad Raportem o stanie Gminy </w:t>
      </w:r>
      <w:r w:rsidR="00A21BB4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47241">
        <w:rPr>
          <w:rFonts w:ascii="Times New Roman" w:hAnsi="Times New Roman" w:cs="Times New Roman"/>
          <w:sz w:val="24"/>
          <w:szCs w:val="24"/>
        </w:rPr>
        <w:t xml:space="preserve">a </w:t>
      </w:r>
      <w:r w:rsidR="00BD252E">
        <w:rPr>
          <w:rFonts w:ascii="Times New Roman" w:hAnsi="Times New Roman" w:cs="Times New Roman"/>
          <w:sz w:val="24"/>
          <w:szCs w:val="24"/>
        </w:rPr>
        <w:t>2025</w:t>
      </w:r>
      <w:r w:rsidRPr="005A532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5324" w:rsidRPr="005A5324" w:rsidRDefault="005A5324" w:rsidP="005A5324">
      <w:pPr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5A5324">
        <w:rPr>
          <w:rFonts w:ascii="Times New Roman" w:hAnsi="Times New Roman" w:cs="Times New Roman"/>
          <w:sz w:val="24"/>
          <w:szCs w:val="24"/>
        </w:rPr>
        <w:t>(data i podpis)</w:t>
      </w: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119"/>
      </w:tblGrid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61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119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4C2558" w:rsidRDefault="004C2558" w:rsidP="004C255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4C2558" w:rsidRPr="00604941" w:rsidRDefault="004C2558" w:rsidP="004C25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Hlk164248044"/>
      <w:r>
        <w:rPr>
          <w:rFonts w:ascii="Times New Roman" w:hAnsi="Times New Roman" w:cs="Times New Roman"/>
          <w:b/>
          <w:sz w:val="24"/>
        </w:rPr>
        <w:t>KLAZULA INFORMACYJNA</w:t>
      </w:r>
    </w:p>
    <w:p w:rsidR="004C2558" w:rsidRDefault="004C2558" w:rsidP="00BD252E">
      <w:pPr>
        <w:spacing w:after="0" w:line="256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bookmarkEnd w:id="0"/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</w:rPr>
        <w:t>Zgodnie z art. 13 ust. 1 ogólnego rozporządzenia o ochronie danych osobowych z dnia 27 kwietnia 2016 r. w sprawie ochrony osób fizycznych w związku z przetwarzaniem danych osobowych i w sprawie swobodnego przepływu takich danych oraz uchylenia dyrektywy 95/46/WE (ogólne rozporządzenie o ochronie danych) dalej Rozporządzenie 2016/679 zwanym dalej („RODO") informuję, iż: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A</w:t>
      </w:r>
      <w:r w:rsidRPr="00175DB3">
        <w:rPr>
          <w:rFonts w:ascii="Times New Roman" w:hAnsi="Times New Roman"/>
        </w:rPr>
        <w:t xml:space="preserve">dministratorem Pani/Pana danych osobowych jest </w:t>
      </w:r>
      <w:r>
        <w:rPr>
          <w:rFonts w:ascii="Times New Roman" w:hAnsi="Times New Roman"/>
        </w:rPr>
        <w:t>Wójt Gminy</w:t>
      </w:r>
      <w:r w:rsidRPr="00175DB3">
        <w:rPr>
          <w:rFonts w:ascii="Times New Roman" w:hAnsi="Times New Roman"/>
        </w:rPr>
        <w:t xml:space="preserve"> Bę</w:t>
      </w:r>
      <w:r>
        <w:rPr>
          <w:rFonts w:ascii="Times New Roman" w:hAnsi="Times New Roman"/>
        </w:rPr>
        <w:t xml:space="preserve">dków z siedzibą w Będkowie przy </w:t>
      </w:r>
      <w:r w:rsidRPr="00175DB3">
        <w:rPr>
          <w:rFonts w:ascii="Times New Roman" w:hAnsi="Times New Roman"/>
        </w:rPr>
        <w:t xml:space="preserve">ul. Parkowej 3, 97-319 Będków, tel. 44 7257012, fax 44 7257012, </w:t>
      </w:r>
      <w:r>
        <w:rPr>
          <w:rFonts w:ascii="Times New Roman" w:hAnsi="Times New Roman"/>
        </w:rPr>
        <w:t xml:space="preserve">e-mail: </w:t>
      </w:r>
      <w:r w:rsidRPr="00175DB3">
        <w:rPr>
          <w:rFonts w:ascii="Times New Roman" w:hAnsi="Times New Roman"/>
          <w:b/>
          <w:bCs/>
        </w:rPr>
        <w:t>sekretariat@bedkow.com.pl</w:t>
      </w:r>
      <w:r>
        <w:rPr>
          <w:rFonts w:ascii="Times New Roman" w:hAnsi="Times New Roman"/>
          <w:b/>
          <w:bCs/>
        </w:rPr>
        <w:t>.</w:t>
      </w:r>
      <w:bookmarkStart w:id="1" w:name="_GoBack"/>
      <w:bookmarkEnd w:id="1"/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Administrator powołał I</w:t>
      </w:r>
      <w:r w:rsidRPr="00175DB3">
        <w:rPr>
          <w:rFonts w:ascii="Times New Roman" w:hAnsi="Times New Roman"/>
        </w:rPr>
        <w:t>nspektor</w:t>
      </w:r>
      <w:r>
        <w:rPr>
          <w:rFonts w:ascii="Times New Roman" w:hAnsi="Times New Roman"/>
        </w:rPr>
        <w:t>a</w:t>
      </w:r>
      <w:r w:rsidRPr="00175DB3">
        <w:rPr>
          <w:rFonts w:ascii="Times New Roman" w:hAnsi="Times New Roman"/>
        </w:rPr>
        <w:t xml:space="preserve"> ochrony danych </w:t>
      </w:r>
      <w:r>
        <w:rPr>
          <w:rFonts w:ascii="Times New Roman" w:hAnsi="Times New Roman"/>
        </w:rPr>
        <w:t xml:space="preserve">osobowych i </w:t>
      </w:r>
      <w:r w:rsidRPr="00175DB3">
        <w:rPr>
          <w:rFonts w:ascii="Times New Roman" w:hAnsi="Times New Roman"/>
        </w:rPr>
        <w:t xml:space="preserve"> jest </w:t>
      </w:r>
      <w:r>
        <w:rPr>
          <w:rFonts w:ascii="Times New Roman" w:hAnsi="Times New Roman"/>
        </w:rPr>
        <w:t xml:space="preserve">nim </w:t>
      </w:r>
      <w:r w:rsidRPr="00175DB3">
        <w:rPr>
          <w:rFonts w:ascii="Times New Roman" w:hAnsi="Times New Roman"/>
        </w:rPr>
        <w:t xml:space="preserve">Pani Marta Orlikowska, kontakt email: </w:t>
      </w:r>
      <w:r>
        <w:rPr>
          <w:rFonts w:ascii="Times New Roman" w:hAnsi="Times New Roman"/>
        </w:rPr>
        <w:t>marta.orlikowska@togatus.pl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  <w:b/>
        </w:rPr>
        <w:t>3.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 xml:space="preserve">Administrator danych osobowych </w:t>
      </w:r>
      <w:r>
        <w:rPr>
          <w:rFonts w:ascii="Times New Roman" w:hAnsi="Times New Roman"/>
        </w:rPr>
        <w:t xml:space="preserve">przetwarza </w:t>
      </w:r>
      <w:r w:rsidRPr="00256D23">
        <w:rPr>
          <w:rFonts w:ascii="Times New Roman" w:hAnsi="Times New Roman"/>
        </w:rPr>
        <w:t>Pani/Pana dane osobowe w celu rozpatrzenia sprawy, a ich</w:t>
      </w:r>
      <w:r>
        <w:rPr>
          <w:rFonts w:ascii="Times New Roman" w:hAnsi="Times New Roman"/>
        </w:rPr>
        <w:t xml:space="preserve"> </w:t>
      </w:r>
      <w:r w:rsidRPr="00256D23">
        <w:rPr>
          <w:rFonts w:ascii="Times New Roman" w:hAnsi="Times New Roman"/>
        </w:rPr>
        <w:t>przetwarzanie jest niezbędne do wypełnienia obowiązku prawnego ciążącego na</w:t>
      </w:r>
      <w:r w:rsidRPr="00256D23">
        <w:rPr>
          <w:rFonts w:ascii="Times New Roman" w:hAnsi="Times New Roman"/>
        </w:rPr>
        <w:br/>
        <w:t>administratorze oraz do wykonania zadania realizowanego w interesie publicznym lub w</w:t>
      </w:r>
      <w:r w:rsidRPr="00256D23">
        <w:rPr>
          <w:rFonts w:ascii="Times New Roman" w:hAnsi="Times New Roman"/>
        </w:rPr>
        <w:br/>
        <w:t>ramach sprawowania władzy publicznej powierzonej administratorowi (art. 6 ust 1 lit. c, e</w:t>
      </w:r>
      <w:r w:rsidRPr="00256D23">
        <w:rPr>
          <w:rFonts w:ascii="Times New Roman" w:hAnsi="Times New Roman"/>
        </w:rPr>
        <w:br/>
        <w:t>RODO)</w:t>
      </w:r>
      <w:r>
        <w:rPr>
          <w:rFonts w:ascii="Times New Roman" w:hAnsi="Times New Roman"/>
        </w:rPr>
        <w:t xml:space="preserve">. Dane mogą być także przetwarzane podstawie </w:t>
      </w:r>
      <w:r w:rsidRPr="00175DB3">
        <w:rPr>
          <w:rFonts w:ascii="Times New Roman" w:hAnsi="Times New Roman"/>
        </w:rPr>
        <w:t>zawart</w:t>
      </w:r>
      <w:r>
        <w:rPr>
          <w:rFonts w:ascii="Times New Roman" w:hAnsi="Times New Roman"/>
        </w:rPr>
        <w:t>ej</w:t>
      </w:r>
      <w:r w:rsidRPr="00175DB3">
        <w:rPr>
          <w:rFonts w:ascii="Times New Roman" w:hAnsi="Times New Roman"/>
        </w:rPr>
        <w:t>um</w:t>
      </w:r>
      <w:r>
        <w:rPr>
          <w:rFonts w:ascii="Times New Roman" w:hAnsi="Times New Roman"/>
        </w:rPr>
        <w:t>owy w celu jej wykonania (art. 6 usr. 1 lit. b RODO)</w:t>
      </w:r>
      <w:r w:rsidRPr="00175DB3">
        <w:rPr>
          <w:rFonts w:ascii="Times New Roman" w:hAnsi="Times New Roman"/>
        </w:rPr>
        <w:t xml:space="preserve"> oraz na podstawie udzielonej zgody</w:t>
      </w:r>
      <w:r>
        <w:rPr>
          <w:rFonts w:ascii="Times New Roman" w:hAnsi="Times New Roman"/>
        </w:rPr>
        <w:t xml:space="preserve"> (art. 6 ust. 1 lit. a RODO)</w:t>
      </w:r>
      <w:r w:rsidRPr="00175DB3">
        <w:rPr>
          <w:rFonts w:ascii="Times New Roman" w:hAnsi="Times New Roman"/>
        </w:rPr>
        <w:t xml:space="preserve">. 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  <w:b/>
        </w:rPr>
        <w:t>4.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Ogólne cele przetwarzania danych zostały wskazane w przepisach ustawy z dnia 8 marca 1990 r. </w:t>
      </w:r>
      <w:r>
        <w:rPr>
          <w:rFonts w:ascii="Times New Roman" w:hAnsi="Times New Roman"/>
        </w:rPr>
        <w:br/>
      </w:r>
      <w:r w:rsidRPr="00175DB3">
        <w:rPr>
          <w:rFonts w:ascii="Times New Roman" w:hAnsi="Times New Roman"/>
        </w:rPr>
        <w:t>o samorządzie gminnym (Dz. U. z 2018 r., poz. 994). Dokładne informacje o celach i podstawach prawnych przetwarzania danych osobowych są dostępne w szczegółowych wykazach zadań realizowanych przez wewnętrzne komórki organizacyjne Urzędu Gminy Będków.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  <w:b/>
        </w:rPr>
        <w:t>5.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 xml:space="preserve">W związku z przetwarzaniem danych w celach o których mowa w pkt </w:t>
      </w:r>
      <w:r>
        <w:rPr>
          <w:rFonts w:ascii="Times New Roman" w:hAnsi="Times New Roman"/>
        </w:rPr>
        <w:t xml:space="preserve">3) i </w:t>
      </w:r>
      <w:r w:rsidRPr="00175DB3">
        <w:rPr>
          <w:rFonts w:ascii="Times New Roman" w:hAnsi="Times New Roman"/>
        </w:rPr>
        <w:t>4) odbiorcami danych osobowych mogą być: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</w:rPr>
        <w:t>a)  organy władzy publicznej oraz podmioty wykonujące zadania publiczne lub działające na zlecenie organów władzy publicznej, w zakresie i w celach, które wynikają z przepisów powszechnie obowiązującego prawa;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175DB3">
        <w:rPr>
          <w:rFonts w:ascii="Times New Roman" w:hAnsi="Times New Roman"/>
        </w:rPr>
        <w:t xml:space="preserve">b)   inne podmioty, które na podstawie stosownych umów podpisanych z </w:t>
      </w:r>
      <w:r>
        <w:rPr>
          <w:rFonts w:ascii="Times New Roman" w:hAnsi="Times New Roman"/>
        </w:rPr>
        <w:t>Administratorem</w:t>
      </w:r>
      <w:r w:rsidRPr="00175DB3">
        <w:rPr>
          <w:rFonts w:ascii="Times New Roman" w:hAnsi="Times New Roman"/>
        </w:rPr>
        <w:t xml:space="preserve"> przetwarzają dane osobowe, 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D566A9">
        <w:rPr>
          <w:rFonts w:ascii="Times New Roman" w:hAnsi="Times New Roman"/>
          <w:b/>
        </w:rPr>
        <w:t>6.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Dane osobowe mogą być również przekazywane do państw trzecich, na podstawie szczególnych regulacji prawnych, w tym umów międzynarodowych.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D566A9">
        <w:rPr>
          <w:rFonts w:ascii="Times New Roman" w:hAnsi="Times New Roman"/>
          <w:b/>
        </w:rPr>
        <w:t>7.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Dane osobowe będą przechowywane przez okres niezbędny do realiz</w:t>
      </w:r>
      <w:r>
        <w:rPr>
          <w:rFonts w:ascii="Times New Roman" w:hAnsi="Times New Roman"/>
        </w:rPr>
        <w:t>acji celów określonych w pkt 3) i 4),</w:t>
      </w:r>
      <w:r w:rsidRPr="00175DB3">
        <w:rPr>
          <w:rFonts w:ascii="Times New Roman" w:hAnsi="Times New Roman"/>
        </w:rPr>
        <w:t xml:space="preserve"> a po tym czasie przez okres oraz w zakresie wymaganym przez przepisy powszechnie obowiązującego prawa</w:t>
      </w:r>
      <w:r>
        <w:rPr>
          <w:rFonts w:ascii="Times New Roman" w:hAnsi="Times New Roman"/>
        </w:rPr>
        <w:t xml:space="preserve">, w tym </w:t>
      </w:r>
      <w:r w:rsidRPr="00106F97">
        <w:rPr>
          <w:rFonts w:ascii="Times New Roman" w:hAnsi="Times New Roman"/>
        </w:rPr>
        <w:t>przepis</w:t>
      </w:r>
      <w:r>
        <w:rPr>
          <w:rFonts w:ascii="Times New Roman" w:hAnsi="Times New Roman"/>
        </w:rPr>
        <w:t>y</w:t>
      </w:r>
      <w:r w:rsidRPr="00106F97">
        <w:rPr>
          <w:rFonts w:ascii="Times New Roman" w:hAnsi="Times New Roman"/>
        </w:rPr>
        <w:t xml:space="preserve"> u</w:t>
      </w:r>
      <w:r>
        <w:rPr>
          <w:rFonts w:ascii="Times New Roman" w:hAnsi="Times New Roman"/>
        </w:rPr>
        <w:t xml:space="preserve">stawy z dnia 14 lipca 1983 r. o </w:t>
      </w:r>
      <w:r w:rsidRPr="00106F97">
        <w:rPr>
          <w:rFonts w:ascii="Times New Roman" w:hAnsi="Times New Roman"/>
        </w:rPr>
        <w:t>narodowym zasobie archiwalnym i archiwach</w:t>
      </w:r>
      <w:r>
        <w:rPr>
          <w:rFonts w:ascii="Times New Roman" w:hAnsi="Times New Roman"/>
        </w:rPr>
        <w:t>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D566A9">
        <w:rPr>
          <w:rFonts w:ascii="Times New Roman" w:hAnsi="Times New Roman"/>
          <w:b/>
        </w:rPr>
        <w:t>8.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W związku z przetwarzaniem danych osobowych przysługują następujące uprawnienia: 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r w:rsidRPr="00175DB3">
        <w:rPr>
          <w:rFonts w:ascii="Times New Roman" w:hAnsi="Times New Roman"/>
        </w:rPr>
        <w:t>prawo dostępu do danych osobowych, w tym prawo do uzyskania kopii tych danych;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</w:t>
      </w:r>
      <w:r w:rsidRPr="00175DB3">
        <w:rPr>
          <w:rFonts w:ascii="Times New Roman" w:hAnsi="Times New Roman"/>
        </w:rPr>
        <w:t>prawo do żądania sprostowania (poprawiania) danych osobowych - w przypadku gdy dane są nieprawidłowe lub niekompletne;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</w:t>
      </w:r>
      <w:r w:rsidRPr="00175DB3">
        <w:rPr>
          <w:rFonts w:ascii="Times New Roman" w:hAnsi="Times New Roman"/>
        </w:rPr>
        <w:t>prawo do żądania usunięcia danych osobowych (tzw. prawo do byci</w:t>
      </w:r>
      <w:r>
        <w:rPr>
          <w:rFonts w:ascii="Times New Roman" w:hAnsi="Times New Roman"/>
        </w:rPr>
        <w:t xml:space="preserve">a zapomnianym), w przypadku gdy - </w:t>
      </w:r>
      <w:r w:rsidRPr="00175DB3">
        <w:rPr>
          <w:rFonts w:ascii="Times New Roman" w:hAnsi="Times New Roman"/>
        </w:rPr>
        <w:t>dane nie są już niezbędne do celów, dla których były zebrane lub w inny sposób przetwarzane, osoba, której dane dotyczą, wniosła sprzeciw wobec przetwarzania danych osobowych, osoba, której dane dotyczą wycofała zgodę na przetwarzanie danych osobowych, która jest podstawą przetwarzania danych i nie ma innej podstawy prawnej przetwarzania danych, dane osobowe przetwarzane są niezgodnie z prawem,  dane osobowe muszą być usunięte w celu wywiązania się z obowiązku wynikającego z przepisów prawa;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</w:t>
      </w:r>
      <w:r w:rsidRPr="00175DB3">
        <w:rPr>
          <w:rFonts w:ascii="Times New Roman" w:hAnsi="Times New Roman"/>
        </w:rPr>
        <w:t>prawo do żądania ograniczenia przetwarzania dany</w:t>
      </w:r>
      <w:r>
        <w:rPr>
          <w:rFonts w:ascii="Times New Roman" w:hAnsi="Times New Roman"/>
        </w:rPr>
        <w:t xml:space="preserve">ch osobowych - w przypadku, gdy - </w:t>
      </w:r>
      <w:r w:rsidRPr="00175DB3">
        <w:rPr>
          <w:rFonts w:ascii="Times New Roman" w:hAnsi="Times New Roman"/>
        </w:rPr>
        <w:t xml:space="preserve">osoba, której dane dotyczą kwestionuje prawidłowość danych osobowych, przetwarzanie danych jest niezgodne </w:t>
      </w:r>
      <w:r>
        <w:rPr>
          <w:rFonts w:ascii="Times New Roman" w:hAnsi="Times New Roman"/>
        </w:rPr>
        <w:br/>
      </w:r>
      <w:r w:rsidRPr="00175DB3">
        <w:rPr>
          <w:rFonts w:ascii="Times New Roman" w:hAnsi="Times New Roman"/>
        </w:rPr>
        <w:t>z prawem, a osoba, której dane dotyczą, sprzeciwia  się usunięciu danych, żądając w zamian ich ograniczenia</w:t>
      </w:r>
      <w:r>
        <w:rPr>
          <w:rFonts w:ascii="Times New Roman" w:hAnsi="Times New Roman"/>
        </w:rPr>
        <w:t>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e) prawo do przenoszenia danych </w:t>
      </w:r>
      <w:r w:rsidRPr="00175DB3">
        <w:rPr>
          <w:rFonts w:ascii="Times New Roman" w:hAnsi="Times New Roman"/>
        </w:rPr>
        <w:t>w przypadku gdy</w:t>
      </w:r>
      <w:r>
        <w:rPr>
          <w:rFonts w:ascii="Times New Roman" w:hAnsi="Times New Roman"/>
        </w:rPr>
        <w:t>,</w:t>
      </w:r>
      <w:r w:rsidRPr="00175DB3">
        <w:rPr>
          <w:rFonts w:ascii="Times New Roman" w:hAnsi="Times New Roman"/>
        </w:rPr>
        <w:t xml:space="preserve"> łą</w:t>
      </w:r>
      <w:r>
        <w:rPr>
          <w:rFonts w:ascii="Times New Roman" w:hAnsi="Times New Roman"/>
        </w:rPr>
        <w:t>cznie spełnione są następujące</w:t>
      </w:r>
      <w:r w:rsidRPr="00175DB3">
        <w:rPr>
          <w:rFonts w:ascii="Times New Roman" w:hAnsi="Times New Roman"/>
        </w:rPr>
        <w:t> przesłanki: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75DB3">
        <w:rPr>
          <w:rFonts w:ascii="Times New Roman" w:hAnsi="Times New Roman"/>
        </w:rPr>
        <w:t>przetwarzanie danych odbywa się na podstawie umowy zawartej z osobą, której dane dotyczą lub na podstawie</w:t>
      </w:r>
      <w:r>
        <w:rPr>
          <w:rFonts w:ascii="Times New Roman" w:hAnsi="Times New Roman"/>
        </w:rPr>
        <w:t xml:space="preserve"> zgody wyrażonej przez tą osobę;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75DB3">
        <w:rPr>
          <w:rFonts w:ascii="Times New Roman" w:hAnsi="Times New Roman"/>
        </w:rPr>
        <w:t>przetwarzanie odbywa się w sposób zautomatyzowany;  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f)</w:t>
      </w:r>
      <w:r w:rsidRPr="00175DB3">
        <w:rPr>
          <w:rFonts w:ascii="Times New Roman" w:hAnsi="Times New Roman"/>
        </w:rPr>
        <w:t xml:space="preserve"> prawo sprzeciwu wobec przetwarzania danych — w przypadku gdy łącznie spełnione są następujące przesłanki: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75DB3">
        <w:rPr>
          <w:rFonts w:ascii="Times New Roman" w:hAnsi="Times New Roman"/>
        </w:rPr>
        <w:t>zaistnieją przyczyny związane z Państwa szczególną sytuacją, w przypadku przetwarzania danych na podstawie zadania realizowanego w interesie publicznym lub w ramach sprawowania władzy publicznej przez Administratora, 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75DB3">
        <w:rPr>
          <w:rFonts w:ascii="Times New Roman" w:hAnsi="Times New Roman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D566A9">
        <w:rPr>
          <w:rFonts w:ascii="Times New Roman" w:hAnsi="Times New Roman"/>
          <w:b/>
        </w:rPr>
        <w:t>9.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W przypadku,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D566A9">
        <w:rPr>
          <w:rFonts w:ascii="Times New Roman" w:hAnsi="Times New Roman"/>
          <w:b/>
        </w:rPr>
        <w:t>10.</w:t>
      </w:r>
      <w:r>
        <w:rPr>
          <w:rFonts w:ascii="Times New Roman" w:hAnsi="Times New Roman"/>
        </w:rPr>
        <w:t>  M</w:t>
      </w:r>
      <w:r w:rsidRPr="00175DB3">
        <w:rPr>
          <w:rFonts w:ascii="Times New Roman" w:hAnsi="Times New Roman"/>
        </w:rPr>
        <w:t>a Pani/Pan prawo wniesienia skargi do Prezesa Urzędu Ochrony Danych Osobowych, gdy uzna Pani/Pan, iż przetwarzanie danych osobowych Pani/Pana dotyczących narusza przepisy ogólnego rozporządzenia o ochronie danych osobowych z dnia 27 kwietnia 2016 r RODO.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C6087F">
        <w:rPr>
          <w:rFonts w:ascii="Times New Roman" w:hAnsi="Times New Roman"/>
          <w:b/>
          <w:bCs/>
        </w:rPr>
        <w:t>11.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>W sytuacji, gdy przetwarzanie danych osobowych odbywa się na podstawie zgody osoby, której dane dotyczą, podanie przez Panią/Pana danych osobowych Administratorowi ma charakter dobrowolny.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C6087F">
        <w:rPr>
          <w:rFonts w:ascii="Times New Roman" w:hAnsi="Times New Roman"/>
          <w:b/>
          <w:bCs/>
        </w:rPr>
        <w:t>12.</w:t>
      </w:r>
      <w:r>
        <w:rPr>
          <w:rFonts w:ascii="Times New Roman" w:hAnsi="Times New Roman"/>
        </w:rPr>
        <w:t xml:space="preserve"> </w:t>
      </w:r>
      <w:r w:rsidRPr="00175DB3">
        <w:rPr>
          <w:rFonts w:ascii="Times New Roman" w:hAnsi="Times New Roman"/>
        </w:rPr>
        <w:t xml:space="preserve">Gdy podanie danych osobowych wynika z przepisów prawa, jest Pani/Pan zobowiązana(y) do ich podania. Konsekwencją niepodania danych osobowych będzie uniemożliwienie wypełnienia obowiązku prawnego ciążącego na administratorze lub uniemożliwienie wykonania zadania realizowanego </w:t>
      </w:r>
      <w:r>
        <w:rPr>
          <w:rFonts w:ascii="Times New Roman" w:hAnsi="Times New Roman"/>
        </w:rPr>
        <w:br/>
      </w:r>
      <w:r w:rsidRPr="00175DB3">
        <w:rPr>
          <w:rFonts w:ascii="Times New Roman" w:hAnsi="Times New Roman"/>
        </w:rPr>
        <w:t>w interesie publicznym lub w ramach sprawowania władzy publicznej powierzonej administratorowi.</w:t>
      </w:r>
    </w:p>
    <w:p w:rsidR="00BD252E" w:rsidRPr="00175DB3" w:rsidRDefault="00BD252E" w:rsidP="00BD252E">
      <w:pPr>
        <w:spacing w:after="0"/>
        <w:jc w:val="both"/>
        <w:rPr>
          <w:rFonts w:ascii="Times New Roman" w:hAnsi="Times New Roman"/>
        </w:rPr>
      </w:pPr>
      <w:r w:rsidRPr="00C6087F">
        <w:rPr>
          <w:rFonts w:ascii="Times New Roman" w:hAnsi="Times New Roman"/>
          <w:b/>
          <w:bCs/>
        </w:rPr>
        <w:t>13.</w:t>
      </w:r>
      <w:r w:rsidRPr="00175DB3">
        <w:rPr>
          <w:rFonts w:ascii="Times New Roman" w:hAnsi="Times New Roman"/>
        </w:rPr>
        <w:t xml:space="preserve"> Pani/Pana dane mogą być przetwarzane w sposób zautomatyzowany i nie będą profilowane.</w:t>
      </w:r>
    </w:p>
    <w:p w:rsidR="004765E8" w:rsidRPr="00CA2E1A" w:rsidRDefault="004765E8" w:rsidP="004C2558">
      <w:pPr>
        <w:pStyle w:val="Akapitzlist"/>
        <w:jc w:val="both"/>
        <w:rPr>
          <w:rFonts w:ascii="Times New Roman" w:hAnsi="Times New Roman" w:cs="Times New Roman"/>
        </w:rPr>
      </w:pPr>
    </w:p>
    <w:sectPr w:rsidR="004765E8" w:rsidRPr="00CA2E1A" w:rsidSect="005A532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6C5" w:rsidRDefault="00C126C5" w:rsidP="00A21BB4">
      <w:pPr>
        <w:spacing w:after="0" w:line="240" w:lineRule="auto"/>
      </w:pPr>
      <w:r>
        <w:separator/>
      </w:r>
    </w:p>
  </w:endnote>
  <w:endnote w:type="continuationSeparator" w:id="0">
    <w:p w:rsidR="00C126C5" w:rsidRDefault="00C126C5" w:rsidP="00A2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6C5" w:rsidRDefault="00C126C5" w:rsidP="00A21BB4">
      <w:pPr>
        <w:spacing w:after="0" w:line="240" w:lineRule="auto"/>
      </w:pPr>
      <w:r>
        <w:separator/>
      </w:r>
    </w:p>
  </w:footnote>
  <w:footnote w:type="continuationSeparator" w:id="0">
    <w:p w:rsidR="00C126C5" w:rsidRDefault="00C126C5" w:rsidP="00A21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DB2DCB"/>
    <w:multiLevelType w:val="multilevel"/>
    <w:tmpl w:val="89B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F50"/>
    <w:multiLevelType w:val="hybridMultilevel"/>
    <w:tmpl w:val="7BC46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324"/>
    <w:rsid w:val="0005004D"/>
    <w:rsid w:val="00180919"/>
    <w:rsid w:val="001D53F8"/>
    <w:rsid w:val="001E6E8D"/>
    <w:rsid w:val="002A4F4F"/>
    <w:rsid w:val="003C3457"/>
    <w:rsid w:val="004765E8"/>
    <w:rsid w:val="00490762"/>
    <w:rsid w:val="004C2558"/>
    <w:rsid w:val="005A5324"/>
    <w:rsid w:val="005E3592"/>
    <w:rsid w:val="006A5B6E"/>
    <w:rsid w:val="0072201F"/>
    <w:rsid w:val="0073640F"/>
    <w:rsid w:val="00883480"/>
    <w:rsid w:val="008A464E"/>
    <w:rsid w:val="00A21BB4"/>
    <w:rsid w:val="00A63B02"/>
    <w:rsid w:val="00AB095A"/>
    <w:rsid w:val="00AD0BC2"/>
    <w:rsid w:val="00BD252E"/>
    <w:rsid w:val="00C126C5"/>
    <w:rsid w:val="00CA2E1A"/>
    <w:rsid w:val="00D47241"/>
    <w:rsid w:val="00D50815"/>
    <w:rsid w:val="00D7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318D7-E184-4E37-BB5C-920EAD09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9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5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A53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2E1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2E1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A2E1A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0BC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1B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1B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1B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Biesaga</dc:creator>
  <cp:keywords/>
  <dc:description/>
  <cp:lastModifiedBy>Mariusz Świderski</cp:lastModifiedBy>
  <cp:revision>6</cp:revision>
  <dcterms:created xsi:type="dcterms:W3CDTF">2025-05-30T08:23:00Z</dcterms:created>
  <dcterms:modified xsi:type="dcterms:W3CDTF">2026-06-01T11:50:00Z</dcterms:modified>
</cp:coreProperties>
</file>