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F95" w:rsidRDefault="007B1F95" w:rsidP="007B1F9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6.2016</w:t>
      </w:r>
    </w:p>
    <w:p w:rsidR="007B1F95" w:rsidRDefault="007B1F95" w:rsidP="007B1F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posiedzenia Komisji Oświaty, Zdrowia, Kultury, Sportu i Bezpieczeństwa Publicznego </w:t>
      </w:r>
      <w:r>
        <w:rPr>
          <w:rFonts w:ascii="Times New Roman" w:hAnsi="Times New Roman" w:cs="Times New Roman"/>
        </w:rPr>
        <w:br/>
        <w:t xml:space="preserve">Rady Gminy w Będkowie z dnia 20 czerwca 2016 r. </w:t>
      </w:r>
    </w:p>
    <w:p w:rsidR="007B1F95" w:rsidRDefault="007B1F95" w:rsidP="007B1F9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obecni na posiedzeniu:</w:t>
      </w:r>
    </w:p>
    <w:p w:rsidR="007B1F95" w:rsidRDefault="007B1F95" w:rsidP="007B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Karpińska Małgorzata - przewodnicząca komisji</w:t>
      </w:r>
    </w:p>
    <w:p w:rsidR="007B1F95" w:rsidRDefault="007B1F95" w:rsidP="007B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Jabłoński Krzysztof    - z-ca przewodniczącej komisji</w:t>
      </w:r>
    </w:p>
    <w:p w:rsidR="007B1F95" w:rsidRDefault="007B1F95" w:rsidP="007B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Błoch Bogusława</w:t>
      </w:r>
    </w:p>
    <w:p w:rsidR="007B1F95" w:rsidRDefault="007B1F95" w:rsidP="007B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Packa Bogumiła</w:t>
      </w:r>
    </w:p>
    <w:p w:rsidR="007B1F95" w:rsidRPr="007B1F95" w:rsidRDefault="007B1F95" w:rsidP="007B1F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Sarniak Bronisław</w:t>
      </w:r>
    </w:p>
    <w:p w:rsidR="007B1F95" w:rsidRDefault="007B1F95" w:rsidP="007B1F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Porządek posiedzenia:</w:t>
      </w:r>
    </w:p>
    <w:p w:rsidR="003131F7" w:rsidRDefault="003131F7" w:rsidP="003131F7">
      <w:pPr>
        <w:pStyle w:val="Akapitzlist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Otwarcie posiedzenia i stwierdzenie prawomocności obrad.</w:t>
      </w:r>
    </w:p>
    <w:p w:rsidR="003131F7" w:rsidRPr="003131F7" w:rsidRDefault="003131F7" w:rsidP="003131F7">
      <w:pPr>
        <w:pStyle w:val="Akapitzlist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Przyjęcie porządku obrad i protokołu poprzedniego posiedzenia.</w:t>
      </w:r>
    </w:p>
    <w:p w:rsidR="00FD6FBA" w:rsidRDefault="00FD6FBA" w:rsidP="00FD6FBA">
      <w:pPr>
        <w:pStyle w:val="Akapitzlist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Organizacja pracy s</w:t>
      </w:r>
      <w:r w:rsidR="001C0E5A">
        <w:rPr>
          <w:rFonts w:ascii="Times New Roman" w:hAnsi="Times New Roman" w:cs="Times New Roman"/>
        </w:rPr>
        <w:t>zkół w roku szkolnym 2016/2017 -</w:t>
      </w:r>
      <w:r>
        <w:rPr>
          <w:rFonts w:ascii="Times New Roman" w:hAnsi="Times New Roman" w:cs="Times New Roman"/>
        </w:rPr>
        <w:t xml:space="preserve"> Arkusz organizacyjny</w:t>
      </w:r>
      <w:r w:rsidR="001C0E5A">
        <w:rPr>
          <w:rFonts w:ascii="Times New Roman" w:hAnsi="Times New Roman" w:cs="Times New Roman"/>
        </w:rPr>
        <w:t>.</w:t>
      </w:r>
    </w:p>
    <w:p w:rsidR="00FD6FBA" w:rsidRDefault="00FD6FBA" w:rsidP="00FD6FBA">
      <w:pPr>
        <w:pStyle w:val="Akapitzlist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Opracowanie planu pracy Komisji na II półrocze 2016 r.</w:t>
      </w:r>
    </w:p>
    <w:p w:rsidR="00FD6FBA" w:rsidRDefault="00FD6FBA" w:rsidP="00FD6FBA">
      <w:pPr>
        <w:pStyle w:val="Akapitzlist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Wnioski.</w:t>
      </w:r>
    </w:p>
    <w:p w:rsidR="00B003D9" w:rsidRPr="00B003D9" w:rsidRDefault="00B003D9" w:rsidP="00B003D9">
      <w:pPr>
        <w:rPr>
          <w:rFonts w:ascii="Times New Roman" w:hAnsi="Times New Roman"/>
        </w:rPr>
      </w:pPr>
      <w:r w:rsidRPr="00B003D9">
        <w:rPr>
          <w:rFonts w:ascii="Times New Roman" w:hAnsi="Times New Roman"/>
        </w:rPr>
        <w:t>Odp. punktu 1.</w:t>
      </w:r>
    </w:p>
    <w:p w:rsidR="00B003D9" w:rsidRPr="00B003D9" w:rsidRDefault="00B003D9" w:rsidP="006428DD">
      <w:pPr>
        <w:spacing w:line="240" w:lineRule="auto"/>
        <w:jc w:val="both"/>
        <w:rPr>
          <w:rFonts w:ascii="Times New Roman" w:hAnsi="Times New Roman"/>
        </w:rPr>
      </w:pPr>
      <w:r w:rsidRPr="00B003D9">
        <w:rPr>
          <w:rFonts w:ascii="Times New Roman" w:hAnsi="Times New Roman"/>
        </w:rPr>
        <w:t>Otwarcia posiedzenia dokonał Pan Krzysztof Jabłoński</w:t>
      </w:r>
      <w:r w:rsidR="006428DD">
        <w:rPr>
          <w:rFonts w:ascii="Times New Roman" w:hAnsi="Times New Roman"/>
        </w:rPr>
        <w:t xml:space="preserve"> - wiceprzewodniczący Komisji. </w:t>
      </w:r>
      <w:r w:rsidRPr="00B003D9">
        <w:rPr>
          <w:rFonts w:ascii="Times New Roman" w:hAnsi="Times New Roman"/>
        </w:rPr>
        <w:t xml:space="preserve">Na podstawie listy obecności członków komisji </w:t>
      </w:r>
      <w:r w:rsidR="006428DD">
        <w:rPr>
          <w:rFonts w:ascii="Times New Roman" w:hAnsi="Times New Roman"/>
        </w:rPr>
        <w:t xml:space="preserve">stwierdził prawomocność obrad. </w:t>
      </w:r>
      <w:r w:rsidR="001C0E5A">
        <w:rPr>
          <w:rFonts w:ascii="Times New Roman" w:hAnsi="Times New Roman"/>
        </w:rPr>
        <w:t xml:space="preserve">W posiedzeniu uczestniczyło </w:t>
      </w:r>
      <w:r>
        <w:rPr>
          <w:rFonts w:ascii="Times New Roman" w:hAnsi="Times New Roman"/>
        </w:rPr>
        <w:t>5 członków Komisji (pełny skład</w:t>
      </w:r>
      <w:r w:rsidR="001C0E5A">
        <w:rPr>
          <w:rFonts w:ascii="Times New Roman" w:hAnsi="Times New Roman"/>
        </w:rPr>
        <w:t xml:space="preserve"> komisji</w:t>
      </w:r>
      <w:r>
        <w:rPr>
          <w:rFonts w:ascii="Times New Roman" w:hAnsi="Times New Roman"/>
        </w:rPr>
        <w:t>)</w:t>
      </w:r>
      <w:r w:rsidRPr="00B003D9">
        <w:rPr>
          <w:rFonts w:ascii="Times New Roman" w:hAnsi="Times New Roman"/>
        </w:rPr>
        <w:t>.</w:t>
      </w:r>
    </w:p>
    <w:p w:rsidR="00B003D9" w:rsidRPr="00647F28" w:rsidRDefault="00B003D9" w:rsidP="00647F28">
      <w:pPr>
        <w:jc w:val="both"/>
        <w:rPr>
          <w:rFonts w:ascii="Times New Roman" w:hAnsi="Times New Roman"/>
        </w:rPr>
      </w:pPr>
      <w:r w:rsidRPr="00647F28">
        <w:rPr>
          <w:rFonts w:ascii="Times New Roman" w:hAnsi="Times New Roman"/>
        </w:rPr>
        <w:t xml:space="preserve">Odp. punktu 2. </w:t>
      </w:r>
    </w:p>
    <w:p w:rsidR="00B003D9" w:rsidRPr="00647F28" w:rsidRDefault="00B003D9" w:rsidP="00647F28">
      <w:pPr>
        <w:jc w:val="both"/>
        <w:rPr>
          <w:rFonts w:ascii="Times New Roman" w:hAnsi="Times New Roman"/>
        </w:rPr>
      </w:pPr>
      <w:r w:rsidRPr="00647F28">
        <w:rPr>
          <w:rFonts w:ascii="Times New Roman" w:hAnsi="Times New Roman"/>
        </w:rPr>
        <w:t>Zaproponowany porządek obrad przez przewodniczącego posiedzenia został p</w:t>
      </w:r>
      <w:r w:rsidR="00647F28">
        <w:rPr>
          <w:rFonts w:ascii="Times New Roman" w:hAnsi="Times New Roman"/>
        </w:rPr>
        <w:t>rzyjęty przez członków Komisji 5</w:t>
      </w:r>
      <w:r w:rsidRPr="00647F28">
        <w:rPr>
          <w:rFonts w:ascii="Times New Roman" w:hAnsi="Times New Roman"/>
        </w:rPr>
        <w:t xml:space="preserve"> głosami „za”.</w:t>
      </w:r>
    </w:p>
    <w:p w:rsidR="00B003D9" w:rsidRDefault="00B003D9" w:rsidP="00647F28">
      <w:pPr>
        <w:jc w:val="both"/>
        <w:rPr>
          <w:rFonts w:ascii="Times New Roman" w:hAnsi="Times New Roman"/>
        </w:rPr>
      </w:pPr>
      <w:r w:rsidRPr="00647F28">
        <w:rPr>
          <w:rFonts w:ascii="Times New Roman" w:hAnsi="Times New Roman"/>
        </w:rPr>
        <w:t xml:space="preserve">Protokół poprzedniego posiedzenia nr </w:t>
      </w:r>
      <w:r w:rsidR="00647F28">
        <w:rPr>
          <w:rFonts w:ascii="Times New Roman" w:hAnsi="Times New Roman"/>
        </w:rPr>
        <w:t>5.2016 z dnia 13 maja 2016</w:t>
      </w:r>
      <w:r w:rsidRPr="00647F28">
        <w:rPr>
          <w:rFonts w:ascii="Times New Roman" w:hAnsi="Times New Roman"/>
        </w:rPr>
        <w:t xml:space="preserve"> r. Komisji Oświaty, Zdrowia, Kultury, Sportu i Bezpieczeństwa Publicznego Rady Gminy w Będkowie - Komisja</w:t>
      </w:r>
      <w:r w:rsidR="00647F28">
        <w:rPr>
          <w:rFonts w:ascii="Times New Roman" w:hAnsi="Times New Roman"/>
        </w:rPr>
        <w:t xml:space="preserve"> przyjęła w drodze głosowania 5</w:t>
      </w:r>
      <w:r w:rsidRPr="00647F28">
        <w:rPr>
          <w:rFonts w:ascii="Times New Roman" w:hAnsi="Times New Roman"/>
        </w:rPr>
        <w:t xml:space="preserve"> głosami „za”.</w:t>
      </w:r>
    </w:p>
    <w:p w:rsidR="00454D4B" w:rsidRDefault="00454D4B" w:rsidP="00454D4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3</w:t>
      </w:r>
      <w:r w:rsidRPr="00647F28">
        <w:rPr>
          <w:rFonts w:ascii="Times New Roman" w:hAnsi="Times New Roman"/>
        </w:rPr>
        <w:t xml:space="preserve">. </w:t>
      </w:r>
    </w:p>
    <w:p w:rsidR="00454D4B" w:rsidRDefault="00793B7D" w:rsidP="00454D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 zapoznała się z A</w:t>
      </w:r>
      <w:r w:rsidR="00D27215" w:rsidRPr="00613AFD">
        <w:rPr>
          <w:rFonts w:ascii="Times New Roman" w:hAnsi="Times New Roman" w:cs="Times New Roman"/>
        </w:rPr>
        <w:t>rkuszem organi</w:t>
      </w:r>
      <w:r w:rsidR="00B80333" w:rsidRPr="00613AFD">
        <w:rPr>
          <w:rFonts w:ascii="Times New Roman" w:hAnsi="Times New Roman" w:cs="Times New Roman"/>
        </w:rPr>
        <w:t>zacy</w:t>
      </w:r>
      <w:r w:rsidR="00B94EFD">
        <w:rPr>
          <w:rFonts w:ascii="Times New Roman" w:hAnsi="Times New Roman" w:cs="Times New Roman"/>
        </w:rPr>
        <w:t xml:space="preserve">jnym </w:t>
      </w:r>
      <w:r>
        <w:rPr>
          <w:rFonts w:ascii="Times New Roman" w:hAnsi="Times New Roman" w:cs="Times New Roman"/>
        </w:rPr>
        <w:t>zespołu szkolno-gimnazjalnego (szkoły podstawowej, gimnazjum</w:t>
      </w:r>
      <w:r w:rsidR="00B80333" w:rsidRPr="00613AFD">
        <w:rPr>
          <w:rFonts w:ascii="Times New Roman" w:hAnsi="Times New Roman" w:cs="Times New Roman"/>
        </w:rPr>
        <w:t>) na rok szkolny 2016/2017. Pani Dyrektor Zespołu Szkolno-Gimnazjalnego w Będkowie</w:t>
      </w:r>
      <w:r w:rsidR="00B94EFD">
        <w:rPr>
          <w:rFonts w:ascii="Times New Roman" w:hAnsi="Times New Roman" w:cs="Times New Roman"/>
        </w:rPr>
        <w:t xml:space="preserve"> mówiła na sesji o przekazaniu A</w:t>
      </w:r>
      <w:r w:rsidR="005030AF" w:rsidRPr="00613AFD">
        <w:rPr>
          <w:rFonts w:ascii="Times New Roman" w:hAnsi="Times New Roman" w:cs="Times New Roman"/>
        </w:rPr>
        <w:t>rkusza organizacyjnego Panu Wójtowi celem zatwierdzenia, przewidywanych zajęciach dodatkowych w związku z</w:t>
      </w:r>
      <w:r w:rsidR="00487073" w:rsidRPr="00613AFD">
        <w:rPr>
          <w:rFonts w:ascii="Times New Roman" w:hAnsi="Times New Roman" w:cs="Times New Roman"/>
        </w:rPr>
        <w:t xml:space="preserve"> likwidacją</w:t>
      </w:r>
      <w:r w:rsidR="005030AF" w:rsidRPr="00613AFD">
        <w:rPr>
          <w:rFonts w:ascii="Times New Roman" w:hAnsi="Times New Roman" w:cs="Times New Roman"/>
        </w:rPr>
        <w:t xml:space="preserve"> godzin karcianych</w:t>
      </w:r>
      <w:r w:rsidR="006A7AF8" w:rsidRPr="00613AFD">
        <w:rPr>
          <w:rFonts w:ascii="Times New Roman" w:hAnsi="Times New Roman" w:cs="Times New Roman"/>
        </w:rPr>
        <w:t xml:space="preserve">, które dodane są do 18-godzinnego tygodnia pracy nauczycieli - za te godziny nauczyciele nie dostają wynagrodzenia (2 godziny x 30 nauczycieli = 60 godzin </w:t>
      </w:r>
      <w:r w:rsidR="00FE0F67" w:rsidRPr="00613AFD">
        <w:rPr>
          <w:rFonts w:ascii="Times New Roman" w:hAnsi="Times New Roman" w:cs="Times New Roman"/>
        </w:rPr>
        <w:t>karcianych).  Jeżeli przyjąć, że  n</w:t>
      </w:r>
      <w:r w:rsidR="006A7AF8" w:rsidRPr="00613AFD">
        <w:rPr>
          <w:rFonts w:ascii="Times New Roman" w:hAnsi="Times New Roman" w:cs="Times New Roman"/>
        </w:rPr>
        <w:t xml:space="preserve">owa koncepcja dotycząca prowadzenia dodatkowych zajęć przez nauczycieli ma </w:t>
      </w:r>
      <w:r w:rsidR="00FE0F67" w:rsidRPr="00613AFD">
        <w:rPr>
          <w:rFonts w:ascii="Times New Roman" w:hAnsi="Times New Roman" w:cs="Times New Roman"/>
        </w:rPr>
        <w:t xml:space="preserve">być związana </w:t>
      </w:r>
      <w:r w:rsidR="00B94EFD">
        <w:rPr>
          <w:rFonts w:ascii="Times New Roman" w:hAnsi="Times New Roman" w:cs="Times New Roman"/>
        </w:rPr>
        <w:br/>
      </w:r>
      <w:r w:rsidR="00FE0F67" w:rsidRPr="00613AFD">
        <w:rPr>
          <w:rFonts w:ascii="Times New Roman" w:hAnsi="Times New Roman" w:cs="Times New Roman"/>
        </w:rPr>
        <w:t>z zapewnieniem środków własnych gminy, to nie ukrywam że Pan Wójt stoi przed trudną decyzją</w:t>
      </w:r>
      <w:r w:rsidR="007B1F35" w:rsidRPr="00613AFD">
        <w:rPr>
          <w:rFonts w:ascii="Times New Roman" w:hAnsi="Times New Roman" w:cs="Times New Roman"/>
        </w:rPr>
        <w:t>. W</w:t>
      </w:r>
      <w:r w:rsidR="00FE0F67" w:rsidRPr="00613AFD">
        <w:rPr>
          <w:rFonts w:ascii="Times New Roman" w:hAnsi="Times New Roman" w:cs="Times New Roman"/>
        </w:rPr>
        <w:t>iemy z różnych dyskusji</w:t>
      </w:r>
      <w:r w:rsidR="007B1F35" w:rsidRPr="00613AFD">
        <w:rPr>
          <w:rFonts w:ascii="Times New Roman" w:hAnsi="Times New Roman" w:cs="Times New Roman"/>
        </w:rPr>
        <w:t xml:space="preserve">, ile wynosi </w:t>
      </w:r>
      <w:r w:rsidR="00613AFD">
        <w:rPr>
          <w:rFonts w:ascii="Times New Roman" w:hAnsi="Times New Roman" w:cs="Times New Roman"/>
        </w:rPr>
        <w:t xml:space="preserve">obecnie </w:t>
      </w:r>
      <w:r w:rsidR="00B94EFD">
        <w:rPr>
          <w:rFonts w:ascii="Times New Roman" w:hAnsi="Times New Roman" w:cs="Times New Roman"/>
        </w:rPr>
        <w:t>budżet na utrzymanie szkół -</w:t>
      </w:r>
      <w:r w:rsidR="007B1F35" w:rsidRPr="00613AFD">
        <w:rPr>
          <w:rFonts w:ascii="Times New Roman" w:hAnsi="Times New Roman" w:cs="Times New Roman"/>
        </w:rPr>
        <w:t xml:space="preserve"> każde przedsięwzięcie inwestycyjne czy też inne ma wpływ na </w:t>
      </w:r>
      <w:r w:rsidR="00663252">
        <w:rPr>
          <w:rFonts w:ascii="Times New Roman" w:hAnsi="Times New Roman" w:cs="Times New Roman"/>
        </w:rPr>
        <w:t xml:space="preserve">strukturę budżetu gminy. </w:t>
      </w:r>
      <w:r w:rsidR="00872033">
        <w:rPr>
          <w:rFonts w:ascii="Times New Roman" w:hAnsi="Times New Roman" w:cs="Times New Roman"/>
        </w:rPr>
        <w:t>Pan Wójt nie raz  informował na sesjach , że rok 2017 może być trudniejszy pod względem finansowym przez kontrolę, w wyniku której jesteśmy gminą bogatszą o podatek od dróg, który sami sobie zapłaciliśmy</w:t>
      </w:r>
      <w:r w:rsidR="00434AC6">
        <w:rPr>
          <w:rFonts w:ascii="Times New Roman" w:hAnsi="Times New Roman" w:cs="Times New Roman"/>
        </w:rPr>
        <w:t xml:space="preserve"> itd. Realizacja zadań zależy od środków finansowych, gdyby były, to nie byłoby żadnego problemu, nawet z zajęciami dodatkowymi, a tak trzeba przemyśleć – można przecież zajęcia dodatkowe wprowadzić np. w trakcie </w:t>
      </w:r>
      <w:r w:rsidR="00434AC6">
        <w:rPr>
          <w:rFonts w:ascii="Times New Roman" w:hAnsi="Times New Roman" w:cs="Times New Roman"/>
        </w:rPr>
        <w:lastRenderedPageBreak/>
        <w:t>roku, gdy będzie wiadomo jak</w:t>
      </w:r>
      <w:r w:rsidR="00341B77">
        <w:rPr>
          <w:rFonts w:ascii="Times New Roman" w:hAnsi="Times New Roman" w:cs="Times New Roman"/>
        </w:rPr>
        <w:t>a</w:t>
      </w:r>
      <w:r w:rsidR="00434AC6">
        <w:rPr>
          <w:rFonts w:ascii="Times New Roman" w:hAnsi="Times New Roman" w:cs="Times New Roman"/>
        </w:rPr>
        <w:t xml:space="preserve"> jest subwencja, i gdy już b</w:t>
      </w:r>
      <w:r w:rsidR="00341B77">
        <w:rPr>
          <w:rFonts w:ascii="Times New Roman" w:hAnsi="Times New Roman" w:cs="Times New Roman"/>
        </w:rPr>
        <w:t xml:space="preserve">ędzie </w:t>
      </w:r>
      <w:r w:rsidR="00F05491">
        <w:rPr>
          <w:rFonts w:ascii="Times New Roman" w:hAnsi="Times New Roman" w:cs="Times New Roman"/>
        </w:rPr>
        <w:t>projekt budżetu na przyszły rok – mówił Pan Krzysztof Jabłoński, przewodniczący posiedzenia.</w:t>
      </w:r>
    </w:p>
    <w:p w:rsidR="008674BE" w:rsidRDefault="008674BE" w:rsidP="008674B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4</w:t>
      </w:r>
      <w:r w:rsidRPr="00647F28">
        <w:rPr>
          <w:rFonts w:ascii="Times New Roman" w:hAnsi="Times New Roman"/>
        </w:rPr>
        <w:t xml:space="preserve">. </w:t>
      </w:r>
    </w:p>
    <w:p w:rsidR="00EB0518" w:rsidRDefault="00EB0518" w:rsidP="00EB0518">
      <w:pPr>
        <w:jc w:val="both"/>
        <w:rPr>
          <w:rFonts w:ascii="Times New Roman" w:hAnsi="Times New Roman" w:cs="Times New Roman"/>
        </w:rPr>
      </w:pPr>
      <w:r w:rsidRPr="00FD14A0">
        <w:rPr>
          <w:rFonts w:ascii="Times New Roman" w:hAnsi="Times New Roman" w:cs="Times New Roman"/>
        </w:rPr>
        <w:t>Ustalony plan</w:t>
      </w:r>
      <w:r w:rsidR="00FD14A0">
        <w:rPr>
          <w:rFonts w:ascii="Times New Roman" w:hAnsi="Times New Roman" w:cs="Times New Roman"/>
        </w:rPr>
        <w:t xml:space="preserve"> pracy komisji na drugie</w:t>
      </w:r>
      <w:r w:rsidRPr="00FD14A0">
        <w:rPr>
          <w:rFonts w:ascii="Times New Roman" w:hAnsi="Times New Roman" w:cs="Times New Roman"/>
        </w:rPr>
        <w:t xml:space="preserve"> półrocze 2016 r. stanowi załącznik do protokołu posiedzenia.</w:t>
      </w:r>
    </w:p>
    <w:p w:rsidR="0097077D" w:rsidRDefault="0097077D" w:rsidP="0097077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</w:t>
      </w:r>
      <w:r w:rsidR="00195FC6">
        <w:rPr>
          <w:rFonts w:ascii="Times New Roman" w:hAnsi="Times New Roman"/>
        </w:rPr>
        <w:t xml:space="preserve"> 5.</w:t>
      </w:r>
    </w:p>
    <w:p w:rsidR="00195FC6" w:rsidRDefault="00195FC6" w:rsidP="00195FC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Członkowie Komisji wnioskowali o:</w:t>
      </w:r>
    </w:p>
    <w:p w:rsidR="00905175" w:rsidRDefault="002B46FE" w:rsidP="002B46F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5FC6" w:rsidRPr="002B46FE">
        <w:rPr>
          <w:rFonts w:ascii="Times New Roman" w:hAnsi="Times New Roman"/>
        </w:rPr>
        <w:t xml:space="preserve">Pan Krzysztof Jabłoński  </w:t>
      </w:r>
    </w:p>
    <w:p w:rsidR="00195FC6" w:rsidRDefault="00540421" w:rsidP="002B46F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wymianę podłogi w szatni</w:t>
      </w:r>
      <w:r w:rsidR="00711AE8">
        <w:rPr>
          <w:rFonts w:ascii="Times New Roman" w:hAnsi="Times New Roman"/>
        </w:rPr>
        <w:t>ach</w:t>
      </w:r>
      <w:r w:rsidR="00195FC6" w:rsidRPr="002B46FE">
        <w:rPr>
          <w:rFonts w:ascii="Times New Roman" w:hAnsi="Times New Roman"/>
        </w:rPr>
        <w:t xml:space="preserve"> na boisku Orlik – na ten temat już wcześniej rozmawiałem z Panem Wójtem</w:t>
      </w:r>
      <w:r w:rsidR="00037CD3" w:rsidRPr="002B46FE">
        <w:rPr>
          <w:rFonts w:ascii="Times New Roman" w:hAnsi="Times New Roman"/>
        </w:rPr>
        <w:t>, a także z Panem Pawłem Nowakowskim. Uznaliśmy, że skoro jeszcze pozostał ten rok trwałości inwestycji, to można ten remont przesunąć nieco w czasie, jednak w minioną sobotę miała miejsce impreza sportowa, i podłoga (płyta OSB) się zarwała. Na chwilę obecną ta szatnia została zamknięta</w:t>
      </w:r>
      <w:r w:rsidR="002813B4" w:rsidRPr="002B46FE">
        <w:rPr>
          <w:rFonts w:ascii="Times New Roman" w:hAnsi="Times New Roman"/>
        </w:rPr>
        <w:t xml:space="preserve">. Ze względu na to, że bardzo dużo osób korzysta z boiska i z tej szatni, więc uważam, że należy ten wniosek zgłosić ponownie Panu Wójtowi o podjęcie działań w tym zakresie. Może udałoby się niewielkimi środkami to zrobić </w:t>
      </w:r>
      <w:r w:rsidR="005B7597" w:rsidRPr="002B46FE">
        <w:rPr>
          <w:rFonts w:ascii="Times New Roman" w:hAnsi="Times New Roman"/>
        </w:rPr>
        <w:t>(zabezpieczyć tę wyrwę</w:t>
      </w:r>
      <w:r w:rsidR="00711AE8">
        <w:rPr>
          <w:rFonts w:ascii="Times New Roman" w:hAnsi="Times New Roman"/>
        </w:rPr>
        <w:t xml:space="preserve"> w podłodze</w:t>
      </w:r>
      <w:r w:rsidR="005B7597" w:rsidRPr="002B46FE">
        <w:rPr>
          <w:rFonts w:ascii="Times New Roman" w:hAnsi="Times New Roman"/>
        </w:rPr>
        <w:t xml:space="preserve">) </w:t>
      </w:r>
      <w:r w:rsidR="002813B4" w:rsidRPr="002B46FE">
        <w:rPr>
          <w:rFonts w:ascii="Times New Roman" w:hAnsi="Times New Roman"/>
        </w:rPr>
        <w:t>w taki sposób, żeby przynajmniej</w:t>
      </w:r>
      <w:r w:rsidR="005B7597" w:rsidRPr="002B46FE">
        <w:rPr>
          <w:rFonts w:ascii="Times New Roman" w:hAnsi="Times New Roman"/>
        </w:rPr>
        <w:t xml:space="preserve"> wytrzymało to do przyszłego roku, a po okresie trwałości wymienić całą podłogę wraz </w:t>
      </w:r>
      <w:r w:rsidR="00711AE8">
        <w:rPr>
          <w:rFonts w:ascii="Times New Roman" w:hAnsi="Times New Roman"/>
        </w:rPr>
        <w:br/>
      </w:r>
      <w:r w:rsidR="005B7597" w:rsidRPr="002B46FE">
        <w:rPr>
          <w:rFonts w:ascii="Times New Roman" w:hAnsi="Times New Roman"/>
        </w:rPr>
        <w:t>z wykonaniem wylewki.</w:t>
      </w:r>
      <w:r w:rsidR="00DC40E1" w:rsidRPr="002B46FE">
        <w:rPr>
          <w:rFonts w:ascii="Times New Roman" w:hAnsi="Times New Roman"/>
        </w:rPr>
        <w:t xml:space="preserve"> Dobrze by było, aby podjąć te prace w tym czasie, gdy będzie dokonywany remont szkoły.</w:t>
      </w:r>
      <w:r w:rsidR="00C10245" w:rsidRPr="002B46FE">
        <w:rPr>
          <w:rFonts w:ascii="Times New Roman" w:hAnsi="Times New Roman"/>
        </w:rPr>
        <w:t xml:space="preserve"> Jeżeli jest poparcie dla tego wniosku ze strony członków Komisji, to po posiedzeniu przekażę tę sprawę Panu Wójtowi.</w:t>
      </w:r>
    </w:p>
    <w:p w:rsidR="00171CED" w:rsidRDefault="00171CED" w:rsidP="002B46F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rozważenie możliwości budowy chodnika przy drodze (w kierunku stacji PKP) w m. Remiszewice w kontekście </w:t>
      </w:r>
      <w:r w:rsidR="00104391">
        <w:rPr>
          <w:rFonts w:ascii="Times New Roman" w:hAnsi="Times New Roman"/>
        </w:rPr>
        <w:t xml:space="preserve">pomysłu dotyczącego szlaku </w:t>
      </w:r>
      <w:r w:rsidR="00B0707B">
        <w:rPr>
          <w:rFonts w:ascii="Times New Roman" w:hAnsi="Times New Roman"/>
        </w:rPr>
        <w:t>historycznego lub szlaku rowerowego</w:t>
      </w:r>
      <w:r w:rsidR="00104391">
        <w:rPr>
          <w:rFonts w:ascii="Times New Roman" w:hAnsi="Times New Roman"/>
        </w:rPr>
        <w:t>.</w:t>
      </w:r>
      <w:r w:rsidR="00B0707B">
        <w:rPr>
          <w:rFonts w:ascii="Times New Roman" w:hAnsi="Times New Roman"/>
        </w:rPr>
        <w:t xml:space="preserve"> Może dobrze by było z takim projektem wystąpić. Mamy chodnik od Będkowa w kierunku Kal</w:t>
      </w:r>
      <w:r w:rsidR="00711AE8">
        <w:rPr>
          <w:rFonts w:ascii="Times New Roman" w:hAnsi="Times New Roman"/>
        </w:rPr>
        <w:t xml:space="preserve">inowa, więc przydałby się także </w:t>
      </w:r>
      <w:r w:rsidR="00B0707B">
        <w:rPr>
          <w:rFonts w:ascii="Times New Roman" w:hAnsi="Times New Roman"/>
        </w:rPr>
        <w:t xml:space="preserve">chodnik do przystanku kolejowego, nawet z </w:t>
      </w:r>
      <w:r w:rsidR="00711AE8">
        <w:rPr>
          <w:rFonts w:ascii="Times New Roman" w:hAnsi="Times New Roman"/>
        </w:rPr>
        <w:t>uwagi na kwestię bezpieczeństwa</w:t>
      </w:r>
      <w:r w:rsidR="00EE4DE8">
        <w:rPr>
          <w:rFonts w:ascii="Times New Roman" w:hAnsi="Times New Roman"/>
        </w:rPr>
        <w:t>.</w:t>
      </w:r>
      <w:r w:rsidR="00B0707B">
        <w:rPr>
          <w:rFonts w:ascii="Times New Roman" w:hAnsi="Times New Roman"/>
        </w:rPr>
        <w:t xml:space="preserve"> Proponuję, aby zgłosić ww. propozycję na sesji celem przemyślenia. Nie mówię, że zaraz znajdą się na to środki, ale projekt można napisać, może będzie miał jakieś szanse. A skoro jest to przy drodze powiatowej, więc można</w:t>
      </w:r>
      <w:r w:rsidR="00C06314">
        <w:rPr>
          <w:rFonts w:ascii="Times New Roman" w:hAnsi="Times New Roman"/>
        </w:rPr>
        <w:t xml:space="preserve"> z powia</w:t>
      </w:r>
      <w:r w:rsidR="00EE4DE8">
        <w:rPr>
          <w:rFonts w:ascii="Times New Roman" w:hAnsi="Times New Roman"/>
        </w:rPr>
        <w:t>tem podjąć rozmowę.</w:t>
      </w:r>
    </w:p>
    <w:p w:rsidR="00905175" w:rsidRDefault="0057481E" w:rsidP="002B46F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Pan Bronisław Sarniak </w:t>
      </w:r>
    </w:p>
    <w:p w:rsidR="0057481E" w:rsidRDefault="00905175" w:rsidP="002B46F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</w:t>
      </w:r>
      <w:r w:rsidR="0057481E">
        <w:rPr>
          <w:rFonts w:ascii="Times New Roman" w:hAnsi="Times New Roman"/>
        </w:rPr>
        <w:t xml:space="preserve"> ustawienie znaku zakazu zatrzymywania się i postoju, zgodnie z postulatem mieszkańców działek przy ulicy Ujazdowskiej w Będkowie, po prawej stronie </w:t>
      </w:r>
      <w:r>
        <w:rPr>
          <w:rFonts w:ascii="Times New Roman" w:hAnsi="Times New Roman"/>
        </w:rPr>
        <w:t>(naprzeciw</w:t>
      </w:r>
      <w:r w:rsidR="0057481E">
        <w:rPr>
          <w:rFonts w:ascii="Times New Roman" w:hAnsi="Times New Roman"/>
        </w:rPr>
        <w:t xml:space="preserve"> cmentarza) tej ulicy.</w:t>
      </w:r>
    </w:p>
    <w:p w:rsidR="007B1F95" w:rsidRPr="0057481E" w:rsidRDefault="0057481E" w:rsidP="0057481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:rsidR="007B1F95" w:rsidRPr="004A7FC6" w:rsidRDefault="007B1F95" w:rsidP="007B1F95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>Na tym posiedzenie zakończono.</w:t>
      </w:r>
    </w:p>
    <w:p w:rsidR="007B1F95" w:rsidRPr="004A7FC6" w:rsidRDefault="007B1F95" w:rsidP="007B1F95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Protokołowała:         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</w:t>
      </w:r>
      <w:r w:rsidRPr="004A7FC6">
        <w:rPr>
          <w:rStyle w:val="st"/>
          <w:rFonts w:ascii="Times New Roman" w:hAnsi="Times New Roman" w:cs="Times New Roman"/>
        </w:rPr>
        <w:t xml:space="preserve"> Przewodniczący posiedzenia</w:t>
      </w:r>
    </w:p>
    <w:p w:rsidR="007B1F95" w:rsidRPr="004A7FC6" w:rsidRDefault="007B1F95" w:rsidP="007B1F95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Józefa Kubala, inspektor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        </w:t>
      </w:r>
      <w:r w:rsidRPr="004A7FC6">
        <w:rPr>
          <w:rStyle w:val="st"/>
          <w:rFonts w:ascii="Times New Roman" w:hAnsi="Times New Roman" w:cs="Times New Roman"/>
        </w:rPr>
        <w:t>Krzysztof Jabłoński</w:t>
      </w:r>
    </w:p>
    <w:p w:rsidR="0023166F" w:rsidRDefault="0023166F"/>
    <w:sectPr w:rsidR="0023166F" w:rsidSect="00434AC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AC6" w:rsidRDefault="00434AC6" w:rsidP="00434AC6">
      <w:pPr>
        <w:spacing w:after="0" w:line="240" w:lineRule="auto"/>
      </w:pPr>
      <w:r>
        <w:separator/>
      </w:r>
    </w:p>
  </w:endnote>
  <w:endnote w:type="continuationSeparator" w:id="0">
    <w:p w:rsidR="00434AC6" w:rsidRDefault="00434AC6" w:rsidP="00434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4152"/>
      <w:docPartObj>
        <w:docPartGallery w:val="Page Numbers (Bottom of Page)"/>
        <w:docPartUnique/>
      </w:docPartObj>
    </w:sdtPr>
    <w:sdtContent>
      <w:p w:rsidR="00CF1D04" w:rsidRDefault="007F6120">
        <w:pPr>
          <w:pStyle w:val="Stopka"/>
          <w:jc w:val="center"/>
        </w:pPr>
        <w:fldSimple w:instr=" PAGE   \* MERGEFORMAT ">
          <w:r w:rsidR="006428DD">
            <w:rPr>
              <w:noProof/>
            </w:rPr>
            <w:t>2</w:t>
          </w:r>
        </w:fldSimple>
      </w:p>
    </w:sdtContent>
  </w:sdt>
  <w:p w:rsidR="00CF1D04" w:rsidRDefault="00CF1D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AC6" w:rsidRDefault="00434AC6" w:rsidP="00434AC6">
      <w:pPr>
        <w:spacing w:after="0" w:line="240" w:lineRule="auto"/>
      </w:pPr>
      <w:r>
        <w:separator/>
      </w:r>
    </w:p>
  </w:footnote>
  <w:footnote w:type="continuationSeparator" w:id="0">
    <w:p w:rsidR="00434AC6" w:rsidRDefault="00434AC6" w:rsidP="00434A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39BA1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940D49"/>
    <w:multiLevelType w:val="hybridMultilevel"/>
    <w:tmpl w:val="F41C6B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B54018"/>
    <w:multiLevelType w:val="hybridMultilevel"/>
    <w:tmpl w:val="BC2C90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F26ED2"/>
    <w:multiLevelType w:val="hybridMultilevel"/>
    <w:tmpl w:val="A9408B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1F95"/>
    <w:rsid w:val="00037CD3"/>
    <w:rsid w:val="00104391"/>
    <w:rsid w:val="00171CED"/>
    <w:rsid w:val="00195FC6"/>
    <w:rsid w:val="001C0E5A"/>
    <w:rsid w:val="002315CB"/>
    <w:rsid w:val="0023166F"/>
    <w:rsid w:val="002813B4"/>
    <w:rsid w:val="002B46FE"/>
    <w:rsid w:val="003131F7"/>
    <w:rsid w:val="00341B77"/>
    <w:rsid w:val="00434AC6"/>
    <w:rsid w:val="00454D4B"/>
    <w:rsid w:val="00487073"/>
    <w:rsid w:val="005030AF"/>
    <w:rsid w:val="00540421"/>
    <w:rsid w:val="0057481E"/>
    <w:rsid w:val="005B7597"/>
    <w:rsid w:val="00613AFD"/>
    <w:rsid w:val="006428DD"/>
    <w:rsid w:val="00647F28"/>
    <w:rsid w:val="00663252"/>
    <w:rsid w:val="006A7AF8"/>
    <w:rsid w:val="00711AE8"/>
    <w:rsid w:val="00793B7D"/>
    <w:rsid w:val="007B1F35"/>
    <w:rsid w:val="007B1F95"/>
    <w:rsid w:val="007B737E"/>
    <w:rsid w:val="007F6120"/>
    <w:rsid w:val="008276A4"/>
    <w:rsid w:val="008674BE"/>
    <w:rsid w:val="00872033"/>
    <w:rsid w:val="00905175"/>
    <w:rsid w:val="00935A9E"/>
    <w:rsid w:val="0097077D"/>
    <w:rsid w:val="00B003D9"/>
    <w:rsid w:val="00B0707B"/>
    <w:rsid w:val="00B80333"/>
    <w:rsid w:val="00B94EFD"/>
    <w:rsid w:val="00C06314"/>
    <w:rsid w:val="00C10245"/>
    <w:rsid w:val="00CF1D04"/>
    <w:rsid w:val="00D27215"/>
    <w:rsid w:val="00DC40E1"/>
    <w:rsid w:val="00EB0518"/>
    <w:rsid w:val="00EE4DE8"/>
    <w:rsid w:val="00F05491"/>
    <w:rsid w:val="00F101EC"/>
    <w:rsid w:val="00F45D92"/>
    <w:rsid w:val="00FD14A0"/>
    <w:rsid w:val="00FD6FBA"/>
    <w:rsid w:val="00FE0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1F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1F95"/>
    <w:pPr>
      <w:ind w:left="720"/>
      <w:contextualSpacing/>
    </w:pPr>
  </w:style>
  <w:style w:type="character" w:customStyle="1" w:styleId="st">
    <w:name w:val="st"/>
    <w:basedOn w:val="Domylnaczcionkaakapitu"/>
    <w:rsid w:val="007B1F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34AC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34AC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34AC6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CF1D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F1D04"/>
  </w:style>
  <w:style w:type="paragraph" w:styleId="Stopka">
    <w:name w:val="footer"/>
    <w:basedOn w:val="Normalny"/>
    <w:link w:val="StopkaZnak"/>
    <w:uiPriority w:val="99"/>
    <w:unhideWhenUsed/>
    <w:rsid w:val="00CF1D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D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707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jkubala</dc:creator>
  <cp:lastModifiedBy>jkubala</cp:lastModifiedBy>
  <cp:revision>40</cp:revision>
  <dcterms:created xsi:type="dcterms:W3CDTF">2016-06-21T06:29:00Z</dcterms:created>
  <dcterms:modified xsi:type="dcterms:W3CDTF">2016-06-22T07:08:00Z</dcterms:modified>
</cp:coreProperties>
</file>