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10D" w:rsidRPr="00A3010D" w:rsidRDefault="00C276B9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Nr sprawy: </w:t>
      </w:r>
      <w:r w:rsidR="008A186C">
        <w:rPr>
          <w:rFonts w:ascii="Times New Roman" w:hAnsi="Times New Roman" w:cs="Times New Roman"/>
          <w:sz w:val="24"/>
          <w:szCs w:val="24"/>
        </w:rPr>
        <w:t>ZP.271.1.12.2019</w:t>
      </w:r>
    </w:p>
    <w:p w:rsidR="00A3010D" w:rsidRDefault="00C201ED" w:rsidP="008A186C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6</w:t>
      </w:r>
    </w:p>
    <w:p w:rsidR="00DC0CDD" w:rsidRDefault="00DC0CDD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3010D" w:rsidRPr="008A186C" w:rsidRDefault="00A3010D" w:rsidP="00A3010D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86C">
        <w:rPr>
          <w:rFonts w:ascii="Times New Roman" w:hAnsi="Times New Roman" w:cs="Times New Roman"/>
          <w:b/>
          <w:sz w:val="24"/>
          <w:szCs w:val="24"/>
        </w:rPr>
        <w:t>WYKAZ GMINNYCH JEDNOSTEK ORGANIZACYJNYCH</w:t>
      </w:r>
    </w:p>
    <w:p w:rsidR="00DC0CDD" w:rsidRPr="008A186C" w:rsidRDefault="00A3010D" w:rsidP="00A3010D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86C">
        <w:rPr>
          <w:rFonts w:ascii="Times New Roman" w:hAnsi="Times New Roman" w:cs="Times New Roman"/>
          <w:b/>
          <w:sz w:val="24"/>
          <w:szCs w:val="24"/>
        </w:rPr>
        <w:t>OBJĘTYCH DOSTAWĄ WĘGLA</w:t>
      </w:r>
    </w:p>
    <w:p w:rsidR="00A3010D" w:rsidRDefault="00A3010D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1752C8" w:rsidRDefault="001752C8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4111"/>
        <w:gridCol w:w="4284"/>
      </w:tblGrid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111" w:type="dxa"/>
          </w:tcPr>
          <w:p w:rsidR="00A3010D" w:rsidRDefault="00A3010D" w:rsidP="00A3010D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Nazwa </w:t>
            </w:r>
            <w:r w:rsidR="00CB24BE">
              <w:rPr>
                <w:rFonts w:ascii="Times New Roman" w:hAnsi="Times New Roman" w:cs="Times New Roman"/>
                <w:sz w:val="24"/>
                <w:szCs w:val="24"/>
              </w:rPr>
              <w:t xml:space="preserve">i adres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jednostki</w:t>
            </w:r>
          </w:p>
        </w:tc>
        <w:tc>
          <w:tcPr>
            <w:tcW w:w="4284" w:type="dxa"/>
          </w:tcPr>
          <w:p w:rsidR="00A3010D" w:rsidRDefault="00CB24BE" w:rsidP="00A3010D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Uwagi </w:t>
            </w:r>
          </w:p>
          <w:p w:rsidR="00A3010D" w:rsidRDefault="00A3010D" w:rsidP="00A3010D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010D" w:rsidTr="00AD3562">
        <w:tc>
          <w:tcPr>
            <w:tcW w:w="817" w:type="dxa"/>
          </w:tcPr>
          <w:p w:rsidR="00A3010D" w:rsidRDefault="008A186C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301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Zespół Szkolno-</w:t>
            </w:r>
            <w:r w:rsidR="008A186C">
              <w:rPr>
                <w:rFonts w:ascii="Times New Roman" w:hAnsi="Times New Roman" w:cs="Times New Roman"/>
                <w:sz w:val="24"/>
                <w:szCs w:val="24"/>
              </w:rPr>
              <w:t>Przedszkolny w Będkowie</w:t>
            </w:r>
          </w:p>
          <w:p w:rsidR="008A186C" w:rsidRDefault="008A186C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 ul. Reymonta 11</w:t>
            </w:r>
          </w:p>
          <w:p w:rsidR="00AD3562" w:rsidRDefault="00AD3562" w:rsidP="00AD3562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:rsidR="003F3AAD" w:rsidRDefault="006E0989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podmiot systemu oświaty </w:t>
            </w:r>
            <w:bookmarkStart w:id="0" w:name="_GoBack"/>
            <w:bookmarkEnd w:id="0"/>
            <w:r w:rsidR="003F3AAD">
              <w:rPr>
                <w:rFonts w:ascii="Times New Roman" w:hAnsi="Times New Roman" w:cs="Times New Roman"/>
                <w:sz w:val="24"/>
                <w:szCs w:val="24"/>
              </w:rPr>
              <w:t>(zwolniony z podatku akcyzowego na podstawie art. 31a ust.1 pkt 3 ustawy z dnia 06 grudnia 2008 r. o podatku akcyzowym (tekst jedn.</w:t>
            </w:r>
          </w:p>
          <w:p w:rsidR="00A3010D" w:rsidRDefault="00C276B9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r w:rsidRPr="00C276B9">
              <w:rPr>
                <w:rFonts w:ascii="Times New Roman" w:hAnsi="Times New Roman" w:cs="Times New Roman"/>
                <w:sz w:val="24"/>
                <w:szCs w:val="24"/>
              </w:rPr>
              <w:t xml:space="preserve">. z </w:t>
            </w:r>
            <w:r w:rsidRPr="00C276B9">
              <w:rPr>
                <w:sz w:val="24"/>
                <w:szCs w:val="24"/>
              </w:rPr>
              <w:t xml:space="preserve"> 2018 r. poz. 1114 z </w:t>
            </w:r>
            <w:proofErr w:type="spellStart"/>
            <w:r w:rsidRPr="00C276B9">
              <w:rPr>
                <w:sz w:val="24"/>
                <w:szCs w:val="24"/>
              </w:rPr>
              <w:t>późn</w:t>
            </w:r>
            <w:proofErr w:type="spellEnd"/>
            <w:r w:rsidRPr="00C276B9">
              <w:rPr>
                <w:sz w:val="24"/>
                <w:szCs w:val="24"/>
              </w:rPr>
              <w:t>. zm</w:t>
            </w:r>
            <w:r w:rsidR="003F3AA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8A186C" w:rsidTr="00AD3562">
        <w:tc>
          <w:tcPr>
            <w:tcW w:w="817" w:type="dxa"/>
          </w:tcPr>
          <w:p w:rsidR="008A186C" w:rsidRDefault="008A186C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11" w:type="dxa"/>
          </w:tcPr>
          <w:p w:rsidR="008A186C" w:rsidRDefault="008A186C" w:rsidP="008A186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8A186C" w:rsidRDefault="008A186C" w:rsidP="008A186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  ul.  Reymonta 11</w:t>
            </w:r>
          </w:p>
        </w:tc>
        <w:tc>
          <w:tcPr>
            <w:tcW w:w="4284" w:type="dxa"/>
          </w:tcPr>
          <w:p w:rsidR="008A186C" w:rsidRDefault="008A186C" w:rsidP="008A186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gospodarstwa domowe (zwolniony z podatku akcyzowego na podstawie art.</w:t>
            </w:r>
          </w:p>
          <w:p w:rsidR="008A186C" w:rsidRDefault="008A186C" w:rsidP="008A186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31a ust.1 pkt 3 ustawy z dnia 06 grudnia 2008 r. o podatku akcyzowym (tekst jedn.</w:t>
            </w:r>
          </w:p>
          <w:p w:rsidR="008A186C" w:rsidRDefault="008A186C" w:rsidP="008A186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r w:rsidRPr="00C276B9">
              <w:rPr>
                <w:rFonts w:ascii="Times New Roman" w:hAnsi="Times New Roman" w:cs="Times New Roman"/>
                <w:sz w:val="24"/>
                <w:szCs w:val="24"/>
              </w:rPr>
              <w:t xml:space="preserve">. z </w:t>
            </w:r>
            <w:r w:rsidRPr="00C276B9">
              <w:rPr>
                <w:sz w:val="24"/>
                <w:szCs w:val="24"/>
              </w:rPr>
              <w:t xml:space="preserve"> 2018 r. poz. 1114 z </w:t>
            </w:r>
            <w:proofErr w:type="spellStart"/>
            <w:r w:rsidRPr="00C276B9">
              <w:rPr>
                <w:sz w:val="24"/>
                <w:szCs w:val="24"/>
              </w:rPr>
              <w:t>późn</w:t>
            </w:r>
            <w:proofErr w:type="spellEnd"/>
            <w:r w:rsidRPr="00C276B9">
              <w:rPr>
                <w:sz w:val="24"/>
                <w:szCs w:val="24"/>
              </w:rPr>
              <w:t>. zm.)</w:t>
            </w:r>
          </w:p>
        </w:tc>
      </w:tr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11" w:type="dxa"/>
          </w:tcPr>
          <w:p w:rsidR="00A3010D" w:rsidRDefault="003F3AA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 ul. Reymonta 9</w:t>
            </w:r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gospodarstwa domowe (zwolniony z podatku akcyzowego na podstawie art.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31a ust.1 pkt 3 ustawy z dnia 06 grudnia 2008 r. o podatku akcyzowym (tekst jedn.</w:t>
            </w:r>
          </w:p>
          <w:p w:rsidR="00A3010D" w:rsidRDefault="00C276B9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r w:rsidRPr="00C276B9">
              <w:rPr>
                <w:rFonts w:ascii="Times New Roman" w:hAnsi="Times New Roman" w:cs="Times New Roman"/>
                <w:sz w:val="24"/>
                <w:szCs w:val="24"/>
              </w:rPr>
              <w:t xml:space="preserve">. z </w:t>
            </w:r>
            <w:r w:rsidRPr="00C276B9">
              <w:rPr>
                <w:sz w:val="24"/>
                <w:szCs w:val="24"/>
              </w:rPr>
              <w:t xml:space="preserve"> 2018 r. poz. 1114 z </w:t>
            </w:r>
            <w:proofErr w:type="spellStart"/>
            <w:r w:rsidRPr="00C276B9">
              <w:rPr>
                <w:sz w:val="24"/>
                <w:szCs w:val="24"/>
              </w:rPr>
              <w:t>późn</w:t>
            </w:r>
            <w:proofErr w:type="spellEnd"/>
            <w:r w:rsidRPr="00C276B9">
              <w:rPr>
                <w:sz w:val="24"/>
                <w:szCs w:val="24"/>
              </w:rPr>
              <w:t>. zm.)</w:t>
            </w:r>
          </w:p>
        </w:tc>
      </w:tr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11" w:type="dxa"/>
          </w:tcPr>
          <w:p w:rsidR="00A3010D" w:rsidRDefault="003F3AA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 ul.  Warszawska 4</w:t>
            </w:r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gospodarstwa domowe (zwolniony z podatku akcyzowego na podstawie art.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31a ust.1 pkt 3 ustawy z dnia 06 grudnia 2008 r. o podatku akcyzowym (tekst jedn.</w:t>
            </w:r>
          </w:p>
          <w:p w:rsidR="00A3010D" w:rsidRDefault="00C276B9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r w:rsidRPr="00C276B9">
              <w:rPr>
                <w:rFonts w:ascii="Times New Roman" w:hAnsi="Times New Roman" w:cs="Times New Roman"/>
                <w:sz w:val="24"/>
                <w:szCs w:val="24"/>
              </w:rPr>
              <w:t xml:space="preserve">. z </w:t>
            </w:r>
            <w:r w:rsidRPr="00C276B9">
              <w:rPr>
                <w:sz w:val="24"/>
                <w:szCs w:val="24"/>
              </w:rPr>
              <w:t xml:space="preserve"> 2018 r. poz. 1114 z </w:t>
            </w:r>
            <w:proofErr w:type="spellStart"/>
            <w:r w:rsidRPr="00C276B9">
              <w:rPr>
                <w:sz w:val="24"/>
                <w:szCs w:val="24"/>
              </w:rPr>
              <w:t>późn</w:t>
            </w:r>
            <w:proofErr w:type="spellEnd"/>
            <w:r w:rsidRPr="00C276B9">
              <w:rPr>
                <w:sz w:val="24"/>
                <w:szCs w:val="24"/>
              </w:rPr>
              <w:t>. zm.)</w:t>
            </w:r>
          </w:p>
        </w:tc>
      </w:tr>
      <w:tr w:rsidR="00B773A3" w:rsidTr="00AD3562">
        <w:tc>
          <w:tcPr>
            <w:tcW w:w="817" w:type="dxa"/>
          </w:tcPr>
          <w:p w:rsidR="00B773A3" w:rsidRDefault="00B773A3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4111" w:type="dxa"/>
          </w:tcPr>
          <w:p w:rsidR="00B773A3" w:rsidRDefault="00B773A3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B773A3" w:rsidRDefault="00B773A3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 ul.  Reymonta 7</w:t>
            </w:r>
          </w:p>
        </w:tc>
        <w:tc>
          <w:tcPr>
            <w:tcW w:w="4284" w:type="dxa"/>
          </w:tcPr>
          <w:p w:rsidR="00B773A3" w:rsidRDefault="00B773A3" w:rsidP="00B773A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gospodarstwa domowe (zwolniony z podatku akcyzowego na podstawie art.</w:t>
            </w:r>
          </w:p>
          <w:p w:rsidR="00B773A3" w:rsidRDefault="00B773A3" w:rsidP="00B773A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31a ust.1 pkt 3 ustawy z dnia 06 grudnia 2008 r. o podatku akcyzowym (tekst jedn.</w:t>
            </w:r>
          </w:p>
          <w:p w:rsidR="00B773A3" w:rsidRDefault="00C276B9" w:rsidP="00B773A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r w:rsidRPr="00C276B9">
              <w:rPr>
                <w:rFonts w:ascii="Times New Roman" w:hAnsi="Times New Roman" w:cs="Times New Roman"/>
                <w:sz w:val="24"/>
                <w:szCs w:val="24"/>
              </w:rPr>
              <w:t xml:space="preserve">. z </w:t>
            </w:r>
            <w:r w:rsidRPr="00C276B9">
              <w:rPr>
                <w:sz w:val="24"/>
                <w:szCs w:val="24"/>
              </w:rPr>
              <w:t xml:space="preserve"> 2018 r. poz. 1114 z </w:t>
            </w:r>
            <w:proofErr w:type="spellStart"/>
            <w:r w:rsidRPr="00C276B9">
              <w:rPr>
                <w:sz w:val="24"/>
                <w:szCs w:val="24"/>
              </w:rPr>
              <w:t>późn</w:t>
            </w:r>
            <w:proofErr w:type="spellEnd"/>
            <w:r w:rsidRPr="00C276B9">
              <w:rPr>
                <w:sz w:val="24"/>
                <w:szCs w:val="24"/>
              </w:rPr>
              <w:t>. zm.)</w:t>
            </w:r>
          </w:p>
        </w:tc>
      </w:tr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11" w:type="dxa"/>
          </w:tcPr>
          <w:p w:rsidR="00B773A3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Gminna Biblioteka Publiczna</w:t>
            </w:r>
            <w:r w:rsidR="008A186C">
              <w:rPr>
                <w:rFonts w:ascii="Times New Roman" w:hAnsi="Times New Roman" w:cs="Times New Roman"/>
                <w:sz w:val="24"/>
                <w:szCs w:val="24"/>
              </w:rPr>
              <w:t xml:space="preserve"> w Będkowie oraz Gabinet Weterynaryjny w Będkowie</w:t>
            </w:r>
          </w:p>
          <w:p w:rsidR="00B773A3" w:rsidRDefault="00B773A3" w:rsidP="00B773A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 ul.  Reymonta 7</w:t>
            </w:r>
          </w:p>
        </w:tc>
        <w:tc>
          <w:tcPr>
            <w:tcW w:w="4284" w:type="dxa"/>
          </w:tcPr>
          <w:p w:rsidR="00B773A3" w:rsidRDefault="00B773A3" w:rsidP="00DC0CD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010D" w:rsidRDefault="00B773A3" w:rsidP="00DC0CD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podlega zwolnieniu z podatku akcyzowego</w:t>
            </w:r>
          </w:p>
        </w:tc>
      </w:tr>
      <w:tr w:rsidR="00A3010D" w:rsidTr="00AD3562">
        <w:tc>
          <w:tcPr>
            <w:tcW w:w="817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111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Hydrofornia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 ul.  Reymonta 13</w:t>
            </w:r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 administracji publicznej(zwolniony z podatku akcyzowego na podstawie art.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31a ust.1 pkt 3 ustawy z dnia 06 grudnia 2008 r. o podatku akcyzowym (tekst jedn.</w:t>
            </w:r>
          </w:p>
          <w:p w:rsidR="00A3010D" w:rsidRDefault="00C276B9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r w:rsidRPr="00C276B9">
              <w:rPr>
                <w:rFonts w:ascii="Times New Roman" w:hAnsi="Times New Roman" w:cs="Times New Roman"/>
                <w:sz w:val="24"/>
                <w:szCs w:val="24"/>
              </w:rPr>
              <w:t xml:space="preserve">. z </w:t>
            </w:r>
            <w:r w:rsidRPr="00C276B9">
              <w:rPr>
                <w:sz w:val="24"/>
                <w:szCs w:val="24"/>
              </w:rPr>
              <w:t xml:space="preserve"> 2018 r. poz. 1114 z </w:t>
            </w:r>
            <w:proofErr w:type="spellStart"/>
            <w:r w:rsidRPr="00C276B9">
              <w:rPr>
                <w:sz w:val="24"/>
                <w:szCs w:val="24"/>
              </w:rPr>
              <w:t>późn</w:t>
            </w:r>
            <w:proofErr w:type="spellEnd"/>
            <w:r w:rsidRPr="00C276B9">
              <w:rPr>
                <w:sz w:val="24"/>
                <w:szCs w:val="24"/>
              </w:rPr>
              <w:t>. zm.)</w:t>
            </w:r>
          </w:p>
        </w:tc>
      </w:tr>
      <w:tr w:rsidR="001752C8" w:rsidTr="00AD3562">
        <w:tc>
          <w:tcPr>
            <w:tcW w:w="817" w:type="dxa"/>
          </w:tcPr>
          <w:p w:rsidR="001752C8" w:rsidRDefault="008A186C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752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1752C8" w:rsidRDefault="001752C8" w:rsidP="001752C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1752C8" w:rsidRDefault="001752C8" w:rsidP="001752C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 ul. Reymonta 5</w:t>
            </w:r>
          </w:p>
        </w:tc>
        <w:tc>
          <w:tcPr>
            <w:tcW w:w="4284" w:type="dxa"/>
          </w:tcPr>
          <w:p w:rsidR="001752C8" w:rsidRDefault="001752C8" w:rsidP="001752C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gospodarstwo domowe (zwolniony z podatku akcyzowego na podstawie art.</w:t>
            </w:r>
          </w:p>
          <w:p w:rsidR="001752C8" w:rsidRDefault="001752C8" w:rsidP="001752C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31a ust.1 pkt 3 ustawy z dnia 06 grudnia 2008 r. o podatku akcyzowym (tekst jedn.</w:t>
            </w:r>
          </w:p>
          <w:p w:rsidR="001752C8" w:rsidRDefault="001752C8" w:rsidP="001752C8">
            <w:pPr>
              <w:pStyle w:val="Bezodstpw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r w:rsidRPr="00C276B9">
              <w:rPr>
                <w:rFonts w:ascii="Times New Roman" w:hAnsi="Times New Roman" w:cs="Times New Roman"/>
                <w:sz w:val="24"/>
                <w:szCs w:val="24"/>
              </w:rPr>
              <w:t xml:space="preserve">. z </w:t>
            </w:r>
            <w:r w:rsidRPr="00C276B9">
              <w:rPr>
                <w:sz w:val="24"/>
                <w:szCs w:val="24"/>
              </w:rPr>
              <w:t xml:space="preserve"> 2018 r. poz. 1114 z </w:t>
            </w:r>
            <w:proofErr w:type="spellStart"/>
            <w:r w:rsidRPr="00C276B9">
              <w:rPr>
                <w:sz w:val="24"/>
                <w:szCs w:val="24"/>
              </w:rPr>
              <w:t>późn</w:t>
            </w:r>
            <w:proofErr w:type="spellEnd"/>
            <w:r w:rsidRPr="00C276B9">
              <w:rPr>
                <w:sz w:val="24"/>
                <w:szCs w:val="24"/>
              </w:rPr>
              <w:t>. zm.)</w:t>
            </w:r>
          </w:p>
          <w:p w:rsidR="001752C8" w:rsidRDefault="001752C8" w:rsidP="001752C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CDD" w:rsidTr="00AD3562">
        <w:tc>
          <w:tcPr>
            <w:tcW w:w="817" w:type="dxa"/>
          </w:tcPr>
          <w:p w:rsidR="00DC0CDD" w:rsidRDefault="008A186C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C0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DC0CDD" w:rsidRDefault="003F3AA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 mieszkalny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Rudnik 10, 97-319 Będków</w:t>
            </w:r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gospodarstwo domowe (zwolniony z podatku akcyzowego na podstawie art.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31a ust.1 pkt 3 ustawy z dnia 06 grudnia 2008 r. o podatku akcyzowym (tekst jedn.</w:t>
            </w:r>
          </w:p>
          <w:p w:rsidR="00DC0CDD" w:rsidRDefault="00C276B9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r w:rsidRPr="00C276B9">
              <w:rPr>
                <w:rFonts w:ascii="Times New Roman" w:hAnsi="Times New Roman" w:cs="Times New Roman"/>
                <w:sz w:val="24"/>
                <w:szCs w:val="24"/>
              </w:rPr>
              <w:t xml:space="preserve">. z </w:t>
            </w:r>
            <w:r w:rsidRPr="00C276B9">
              <w:rPr>
                <w:sz w:val="24"/>
                <w:szCs w:val="24"/>
              </w:rPr>
              <w:t xml:space="preserve"> 2018 r. poz. 1114 z </w:t>
            </w:r>
            <w:proofErr w:type="spellStart"/>
            <w:r w:rsidRPr="00C276B9">
              <w:rPr>
                <w:sz w:val="24"/>
                <w:szCs w:val="24"/>
              </w:rPr>
              <w:t>późn</w:t>
            </w:r>
            <w:proofErr w:type="spellEnd"/>
            <w:r w:rsidRPr="00C276B9">
              <w:rPr>
                <w:sz w:val="24"/>
                <w:szCs w:val="24"/>
              </w:rPr>
              <w:t>. zm.)</w:t>
            </w:r>
          </w:p>
        </w:tc>
      </w:tr>
    </w:tbl>
    <w:p w:rsidR="008A186C" w:rsidRPr="008A186C" w:rsidRDefault="008A186C" w:rsidP="008A186C">
      <w:pPr>
        <w:tabs>
          <w:tab w:val="left" w:pos="1500"/>
        </w:tabs>
      </w:pPr>
    </w:p>
    <w:sectPr w:rsidR="008A186C" w:rsidRPr="008A186C" w:rsidSect="00B773A3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010D"/>
    <w:rsid w:val="00021AFA"/>
    <w:rsid w:val="001458B8"/>
    <w:rsid w:val="001500BF"/>
    <w:rsid w:val="001752C8"/>
    <w:rsid w:val="001C12DB"/>
    <w:rsid w:val="00241035"/>
    <w:rsid w:val="002A41DD"/>
    <w:rsid w:val="00301950"/>
    <w:rsid w:val="003E7DCD"/>
    <w:rsid w:val="003F3AAD"/>
    <w:rsid w:val="004471E9"/>
    <w:rsid w:val="005340DD"/>
    <w:rsid w:val="005B2065"/>
    <w:rsid w:val="006E0989"/>
    <w:rsid w:val="007A169C"/>
    <w:rsid w:val="008A186C"/>
    <w:rsid w:val="00A3010D"/>
    <w:rsid w:val="00AA1329"/>
    <w:rsid w:val="00AD3562"/>
    <w:rsid w:val="00B12B83"/>
    <w:rsid w:val="00B63872"/>
    <w:rsid w:val="00B713C6"/>
    <w:rsid w:val="00B773A3"/>
    <w:rsid w:val="00C054DE"/>
    <w:rsid w:val="00C06831"/>
    <w:rsid w:val="00C201ED"/>
    <w:rsid w:val="00C276B9"/>
    <w:rsid w:val="00C651D9"/>
    <w:rsid w:val="00CA7200"/>
    <w:rsid w:val="00CB24BE"/>
    <w:rsid w:val="00CF503C"/>
    <w:rsid w:val="00DB42EA"/>
    <w:rsid w:val="00DC0CDD"/>
    <w:rsid w:val="00DD7759"/>
    <w:rsid w:val="00E22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4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3010D"/>
    <w:pPr>
      <w:spacing w:after="0" w:line="240" w:lineRule="auto"/>
    </w:pPr>
  </w:style>
  <w:style w:type="table" w:styleId="Tabela-Siatka">
    <w:name w:val="Table Grid"/>
    <w:basedOn w:val="Standardowy"/>
    <w:uiPriority w:val="59"/>
    <w:rsid w:val="00A301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638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38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326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Aneta Kowara</cp:lastModifiedBy>
  <cp:revision>7</cp:revision>
  <cp:lastPrinted>2018-08-23T11:16:00Z</cp:lastPrinted>
  <dcterms:created xsi:type="dcterms:W3CDTF">2019-09-05T07:06:00Z</dcterms:created>
  <dcterms:modified xsi:type="dcterms:W3CDTF">2019-10-02T09:18:00Z</dcterms:modified>
</cp:coreProperties>
</file>