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7CAE" w:rsidRPr="00D1406D" w:rsidRDefault="00F74192" w:rsidP="00A47CAE">
      <w:pPr>
        <w:spacing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Protokół nr 4</w:t>
      </w:r>
      <w:r w:rsidR="00A47CAE" w:rsidRPr="00D1406D">
        <w:rPr>
          <w:rFonts w:ascii="Times New Roman" w:hAnsi="Times New Roman" w:cs="Times New Roman"/>
        </w:rPr>
        <w:t>.2015</w:t>
      </w:r>
    </w:p>
    <w:p w:rsidR="00A47CAE" w:rsidRPr="00D1406D" w:rsidRDefault="00A47CAE" w:rsidP="00A47CAE">
      <w:pPr>
        <w:spacing w:before="240"/>
        <w:ind w:left="-142" w:firstLine="142"/>
        <w:jc w:val="both"/>
        <w:rPr>
          <w:rFonts w:ascii="Times New Roman" w:hAnsi="Times New Roman" w:cs="Times New Roman"/>
        </w:rPr>
      </w:pPr>
      <w:r w:rsidRPr="00D1406D">
        <w:rPr>
          <w:rFonts w:ascii="Times New Roman" w:hAnsi="Times New Roman" w:cs="Times New Roman"/>
        </w:rPr>
        <w:t>posiedzenia Komisji Rolnictwa Rady Gminy w Będkowie</w:t>
      </w:r>
    </w:p>
    <w:p w:rsidR="00A47CAE" w:rsidRPr="00D1406D" w:rsidRDefault="00F74192" w:rsidP="00A47CAE">
      <w:pPr>
        <w:spacing w:before="240" w:line="240" w:lineRule="auto"/>
        <w:ind w:left="-142" w:firstLine="142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 dnia 18 czerwca</w:t>
      </w:r>
      <w:r w:rsidR="00A47CAE" w:rsidRPr="00D1406D">
        <w:rPr>
          <w:rFonts w:ascii="Times New Roman" w:hAnsi="Times New Roman" w:cs="Times New Roman"/>
        </w:rPr>
        <w:t xml:space="preserve"> 2015 r.</w:t>
      </w:r>
    </w:p>
    <w:p w:rsidR="00A47CAE" w:rsidRPr="00D1406D" w:rsidRDefault="00A47CAE" w:rsidP="001901D5">
      <w:pPr>
        <w:jc w:val="both"/>
        <w:rPr>
          <w:rFonts w:ascii="Times New Roman" w:hAnsi="Times New Roman" w:cs="Times New Roman"/>
        </w:rPr>
      </w:pPr>
      <w:r w:rsidRPr="00D1406D">
        <w:rPr>
          <w:rFonts w:ascii="Times New Roman" w:hAnsi="Times New Roman" w:cs="Times New Roman"/>
        </w:rPr>
        <w:t>Członkowie Komisji obecni na posiedzeniu:</w:t>
      </w:r>
    </w:p>
    <w:p w:rsidR="00A47CAE" w:rsidRPr="00D1406D" w:rsidRDefault="00A47CAE" w:rsidP="00A47CAE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proofErr w:type="spellStart"/>
      <w:r w:rsidRPr="00D1406D">
        <w:rPr>
          <w:rFonts w:ascii="Times New Roman" w:hAnsi="Times New Roman" w:cs="Times New Roman"/>
        </w:rPr>
        <w:t>Badek</w:t>
      </w:r>
      <w:proofErr w:type="spellEnd"/>
      <w:r w:rsidRPr="00D1406D">
        <w:rPr>
          <w:rFonts w:ascii="Times New Roman" w:hAnsi="Times New Roman" w:cs="Times New Roman"/>
        </w:rPr>
        <w:t xml:space="preserve"> Andrzej</w:t>
      </w:r>
    </w:p>
    <w:p w:rsidR="00A47CAE" w:rsidRPr="00D1406D" w:rsidRDefault="00A47CAE" w:rsidP="00A47CAE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r w:rsidRPr="00D1406D">
        <w:rPr>
          <w:rFonts w:ascii="Times New Roman" w:hAnsi="Times New Roman" w:cs="Times New Roman"/>
        </w:rPr>
        <w:t>Sałata Mirosław</w:t>
      </w:r>
    </w:p>
    <w:p w:rsidR="00A47CAE" w:rsidRPr="00D1406D" w:rsidRDefault="00A47CAE" w:rsidP="00A47CAE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r w:rsidRPr="00D1406D">
        <w:rPr>
          <w:rFonts w:ascii="Times New Roman" w:hAnsi="Times New Roman" w:cs="Times New Roman"/>
        </w:rPr>
        <w:t>Żuława Henryk</w:t>
      </w:r>
    </w:p>
    <w:p w:rsidR="00A47CAE" w:rsidRDefault="00A47CAE" w:rsidP="00A47CAE">
      <w:pPr>
        <w:ind w:left="-142"/>
        <w:rPr>
          <w:rStyle w:val="srsatxt1"/>
          <w:rFonts w:ascii="Times New Roman" w:hAnsi="Times New Roman" w:cs="Times New Roman"/>
          <w:sz w:val="22"/>
          <w:szCs w:val="22"/>
        </w:rPr>
      </w:pPr>
      <w:r w:rsidRPr="00D1406D">
        <w:rPr>
          <w:rFonts w:ascii="Times New Roman" w:hAnsi="Times New Roman" w:cs="Times New Roman"/>
        </w:rPr>
        <w:t>W posiedzeniu</w:t>
      </w:r>
      <w:r>
        <w:rPr>
          <w:rFonts w:ascii="Times New Roman" w:hAnsi="Times New Roman" w:cs="Times New Roman"/>
        </w:rPr>
        <w:t xml:space="preserve"> uczestniczył Pan </w:t>
      </w:r>
      <w:r w:rsidR="00F74192">
        <w:rPr>
          <w:rFonts w:ascii="Times New Roman" w:hAnsi="Times New Roman" w:cs="Times New Roman"/>
        </w:rPr>
        <w:t>Janusz Staniszewski Przewodniczący Zarządu Gminnej Spółki Wodnej w Będkowie</w:t>
      </w:r>
      <w:r w:rsidR="00523256">
        <w:rPr>
          <w:rFonts w:ascii="Times New Roman" w:hAnsi="Times New Roman" w:cs="Times New Roman"/>
        </w:rPr>
        <w:t>.</w:t>
      </w:r>
    </w:p>
    <w:p w:rsidR="00A47CAE" w:rsidRDefault="00A47CAE" w:rsidP="00A47CAE">
      <w:pPr>
        <w:ind w:left="-142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Porządek posiedzenia:</w:t>
      </w:r>
    </w:p>
    <w:p w:rsidR="00A47CAE" w:rsidRDefault="00A47CAE" w:rsidP="00A47CAE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Otwarcie posiedzenia i stwierdzenie prawomocności obrad.</w:t>
      </w:r>
    </w:p>
    <w:p w:rsidR="00A47CAE" w:rsidRDefault="00A47CAE" w:rsidP="00A47CAE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Przyjęcie porządku posiedzenia i protokołu poprzedniego posiedzenia.</w:t>
      </w:r>
    </w:p>
    <w:p w:rsidR="00A47CAE" w:rsidRPr="00200ED6" w:rsidRDefault="00523256" w:rsidP="00A47CAE">
      <w:pPr>
        <w:pStyle w:val="Akapitzlist"/>
        <w:numPr>
          <w:ilvl w:val="0"/>
          <w:numId w:val="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Informacja o realizacji zadań należących do Gminnej Spółki Wodnej w Będkowie w roku 2014.</w:t>
      </w:r>
    </w:p>
    <w:p w:rsidR="00A47CAE" w:rsidRPr="00200ED6" w:rsidRDefault="00A47CAE" w:rsidP="00A47CAE">
      <w:pPr>
        <w:pStyle w:val="Akapitzlist"/>
        <w:numPr>
          <w:ilvl w:val="0"/>
          <w:numId w:val="3"/>
        </w:numPr>
        <w:rPr>
          <w:rFonts w:ascii="Times New Roman" w:hAnsi="Times New Roman" w:cs="Times New Roman"/>
        </w:rPr>
      </w:pPr>
      <w:r w:rsidRPr="00200ED6">
        <w:rPr>
          <w:rFonts w:ascii="Times New Roman" w:hAnsi="Times New Roman" w:cs="Times New Roman"/>
        </w:rPr>
        <w:t>Zapytania i wnioski.</w:t>
      </w:r>
    </w:p>
    <w:p w:rsidR="00A47CAE" w:rsidRDefault="00A47CAE" w:rsidP="00A47CAE">
      <w:pPr>
        <w:ind w:left="-142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Odp. punktu 1.</w:t>
      </w:r>
    </w:p>
    <w:p w:rsidR="00A47CAE" w:rsidRDefault="00A47CAE" w:rsidP="00A47CAE">
      <w:pPr>
        <w:ind w:left="-142"/>
        <w:rPr>
          <w:rFonts w:ascii="Times New Roman" w:hAnsi="Times New Roman" w:cs="Times New Roman"/>
        </w:rPr>
      </w:pPr>
      <w:r>
        <w:rPr>
          <w:rFonts w:ascii="Times New Roman" w:hAnsi="Times New Roman"/>
        </w:rPr>
        <w:t xml:space="preserve">Otwarcia posiedzenia dokonał Pan Andrzej </w:t>
      </w:r>
      <w:proofErr w:type="spellStart"/>
      <w:r>
        <w:rPr>
          <w:rFonts w:ascii="Times New Roman" w:hAnsi="Times New Roman"/>
        </w:rPr>
        <w:t>Badek</w:t>
      </w:r>
      <w:proofErr w:type="spellEnd"/>
      <w:r>
        <w:rPr>
          <w:rFonts w:ascii="Times New Roman" w:hAnsi="Times New Roman"/>
        </w:rPr>
        <w:t xml:space="preserve"> - przewodniczący Komisji. </w:t>
      </w:r>
      <w:r>
        <w:rPr>
          <w:rFonts w:ascii="Times New Roman" w:hAnsi="Times New Roman"/>
        </w:rPr>
        <w:br/>
        <w:t xml:space="preserve">Na podstawie listy obecności członków komisji stwierdził prawomocność obrad. W posiedzeniu wzięło udział 3 członków Komisji na stan 3. </w:t>
      </w:r>
    </w:p>
    <w:p w:rsidR="00A47CAE" w:rsidRDefault="00A47CAE" w:rsidP="00A47CAE">
      <w:pPr>
        <w:ind w:left="-142"/>
        <w:jc w:val="both"/>
        <w:rPr>
          <w:rFonts w:ascii="Times New Roman" w:hAnsi="Times New Roman" w:cs="Times New Roman"/>
        </w:rPr>
      </w:pPr>
      <w:r>
        <w:rPr>
          <w:rFonts w:ascii="Times New Roman" w:hAnsi="Times New Roman"/>
        </w:rPr>
        <w:t xml:space="preserve">Odp. punktu 2. </w:t>
      </w:r>
    </w:p>
    <w:p w:rsidR="00A47CAE" w:rsidRDefault="00A47CAE" w:rsidP="00A47CAE">
      <w:pPr>
        <w:ind w:left="-142"/>
        <w:jc w:val="both"/>
        <w:rPr>
          <w:rFonts w:ascii="Times New Roman" w:hAnsi="Times New Roman" w:cs="Times New Roman"/>
        </w:rPr>
      </w:pPr>
      <w:r>
        <w:rPr>
          <w:rFonts w:ascii="Times New Roman" w:hAnsi="Times New Roman"/>
        </w:rPr>
        <w:t xml:space="preserve">Zaproponowany przez przewodniczącego posiedzenia porządek został przyjęty przez Komisję - </w:t>
      </w:r>
      <w:r>
        <w:rPr>
          <w:rFonts w:ascii="Times New Roman" w:hAnsi="Times New Roman"/>
        </w:rPr>
        <w:br/>
        <w:t>za przyjęciem głosowało 3 członków komisji.</w:t>
      </w:r>
    </w:p>
    <w:p w:rsidR="00A47CAE" w:rsidRDefault="00A47CAE" w:rsidP="00A47CAE">
      <w:pPr>
        <w:ind w:left="-142"/>
        <w:jc w:val="both"/>
        <w:rPr>
          <w:rFonts w:ascii="Times New Roman" w:hAnsi="Times New Roman" w:cs="Times New Roman"/>
        </w:rPr>
      </w:pPr>
      <w:r>
        <w:rPr>
          <w:rFonts w:ascii="Times New Roman" w:hAnsi="Times New Roman"/>
        </w:rPr>
        <w:t xml:space="preserve">Protokół poprzedniego posiedzenia Komisji Rolnictwa Rady Gminy w Będkowie - Komisja przyjęła </w:t>
      </w:r>
      <w:r>
        <w:rPr>
          <w:rFonts w:ascii="Times New Roman" w:hAnsi="Times New Roman"/>
        </w:rPr>
        <w:br/>
        <w:t>w drodze głosowania 3 głosami „za”.</w:t>
      </w:r>
    </w:p>
    <w:p w:rsidR="00A47CAE" w:rsidRDefault="00A47CAE" w:rsidP="00A47CAE">
      <w:pPr>
        <w:ind w:left="-142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Odp. punktu 3.</w:t>
      </w:r>
    </w:p>
    <w:p w:rsidR="00EC1EE9" w:rsidRDefault="006D691F" w:rsidP="009B5E89">
      <w:pPr>
        <w:ind w:left="-142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Informację do tego punk</w:t>
      </w:r>
      <w:r w:rsidR="00EC1EE9">
        <w:rPr>
          <w:rFonts w:ascii="Times New Roman" w:hAnsi="Times New Roman" w:cs="Times New Roman"/>
        </w:rPr>
        <w:t>tu przedstawił Pan Janusz Staniszewski, Przewodniczący Zarządu Gminnej Spółki Wodnej w Będkowie.</w:t>
      </w:r>
      <w:r w:rsidR="001B0017">
        <w:rPr>
          <w:rFonts w:ascii="Times New Roman" w:hAnsi="Times New Roman" w:cs="Times New Roman"/>
        </w:rPr>
        <w:t xml:space="preserve"> Działania Gminnej Spółki Wodnej w Będkowie w roku 2014 polegały na  napraw</w:t>
      </w:r>
      <w:r w:rsidR="00E802E9">
        <w:rPr>
          <w:rFonts w:ascii="Times New Roman" w:hAnsi="Times New Roman" w:cs="Times New Roman"/>
        </w:rPr>
        <w:t>ie</w:t>
      </w:r>
      <w:r w:rsidR="001B0017">
        <w:rPr>
          <w:rFonts w:ascii="Times New Roman" w:hAnsi="Times New Roman" w:cs="Times New Roman"/>
        </w:rPr>
        <w:t xml:space="preserve"> awarii drenarskich na polach w takich miejscowościach jak Będków, </w:t>
      </w:r>
      <w:proofErr w:type="spellStart"/>
      <w:r w:rsidR="001B0017">
        <w:rPr>
          <w:rFonts w:ascii="Times New Roman" w:hAnsi="Times New Roman" w:cs="Times New Roman"/>
        </w:rPr>
        <w:t>Zacharz</w:t>
      </w:r>
      <w:proofErr w:type="spellEnd"/>
      <w:r w:rsidR="001B0017">
        <w:rPr>
          <w:rFonts w:ascii="Times New Roman" w:hAnsi="Times New Roman" w:cs="Times New Roman"/>
        </w:rPr>
        <w:t>, Prażki, Będków-Kolonia</w:t>
      </w:r>
      <w:r w:rsidR="00E802E9">
        <w:rPr>
          <w:rFonts w:ascii="Times New Roman" w:hAnsi="Times New Roman" w:cs="Times New Roman"/>
        </w:rPr>
        <w:t>, a także przeprowadzeniu prac przy odmulaniu rowów melioracyjnych (łącznie 3.5</w:t>
      </w:r>
      <w:r w:rsidR="00843F59">
        <w:rPr>
          <w:rFonts w:ascii="Times New Roman" w:hAnsi="Times New Roman" w:cs="Times New Roman"/>
        </w:rPr>
        <w:t>00 mb) z udziałem środków</w:t>
      </w:r>
      <w:r w:rsidR="00E802E9">
        <w:rPr>
          <w:rFonts w:ascii="Times New Roman" w:hAnsi="Times New Roman" w:cs="Times New Roman"/>
        </w:rPr>
        <w:t xml:space="preserve"> z Urzędu Marszałkowskie</w:t>
      </w:r>
      <w:r w:rsidR="00FC7F00">
        <w:rPr>
          <w:rFonts w:ascii="Times New Roman" w:hAnsi="Times New Roman" w:cs="Times New Roman"/>
        </w:rPr>
        <w:t>go w kwocie 4.600,00 zł</w:t>
      </w:r>
      <w:r w:rsidR="00E802E9">
        <w:rPr>
          <w:rFonts w:ascii="Times New Roman" w:hAnsi="Times New Roman" w:cs="Times New Roman"/>
        </w:rPr>
        <w:t xml:space="preserve"> i Urzędu Wojewódzkiego w Łod</w:t>
      </w:r>
      <w:r w:rsidR="00FC7F00">
        <w:rPr>
          <w:rFonts w:ascii="Times New Roman" w:hAnsi="Times New Roman" w:cs="Times New Roman"/>
        </w:rPr>
        <w:t>zi w kwocie 8.628,00 zł</w:t>
      </w:r>
      <w:r w:rsidR="00E802E9">
        <w:rPr>
          <w:rFonts w:ascii="Times New Roman" w:hAnsi="Times New Roman" w:cs="Times New Roman"/>
        </w:rPr>
        <w:t xml:space="preserve">. Naprawiono również przepusty na rowach: w Prażkach </w:t>
      </w:r>
      <w:r w:rsidR="00E3626E">
        <w:rPr>
          <w:rFonts w:ascii="Times New Roman" w:hAnsi="Times New Roman" w:cs="Times New Roman"/>
        </w:rPr>
        <w:t xml:space="preserve">- </w:t>
      </w:r>
      <w:r w:rsidR="00E802E9">
        <w:rPr>
          <w:rFonts w:ascii="Times New Roman" w:hAnsi="Times New Roman" w:cs="Times New Roman"/>
        </w:rPr>
        <w:t xml:space="preserve">2 szt., Będkowie </w:t>
      </w:r>
      <w:r w:rsidR="00E3626E">
        <w:rPr>
          <w:rFonts w:ascii="Times New Roman" w:hAnsi="Times New Roman" w:cs="Times New Roman"/>
        </w:rPr>
        <w:t>-</w:t>
      </w:r>
      <w:r w:rsidR="00E802E9">
        <w:rPr>
          <w:rFonts w:ascii="Times New Roman" w:hAnsi="Times New Roman" w:cs="Times New Roman"/>
        </w:rPr>
        <w:t xml:space="preserve"> </w:t>
      </w:r>
      <w:r w:rsidR="002A1473">
        <w:rPr>
          <w:rFonts w:ascii="Times New Roman" w:hAnsi="Times New Roman" w:cs="Times New Roman"/>
        </w:rPr>
        <w:t xml:space="preserve">Wspólnota Gruntowa „Przyszłość”, Rzeczków </w:t>
      </w:r>
      <w:r w:rsidR="00E3626E">
        <w:rPr>
          <w:rFonts w:ascii="Times New Roman" w:hAnsi="Times New Roman" w:cs="Times New Roman"/>
        </w:rPr>
        <w:t>-</w:t>
      </w:r>
      <w:r w:rsidR="002A1473">
        <w:rPr>
          <w:rFonts w:ascii="Times New Roman" w:hAnsi="Times New Roman" w:cs="Times New Roman"/>
        </w:rPr>
        <w:t>1 szt.</w:t>
      </w:r>
      <w:r w:rsidR="00946026">
        <w:rPr>
          <w:rFonts w:ascii="Times New Roman" w:hAnsi="Times New Roman" w:cs="Times New Roman"/>
        </w:rPr>
        <w:t xml:space="preserve"> Wobec braku działań ze strony Spółki Wodnej w Rzeczkowie powstały w omawianym okresie problemy dotyczące rolników ze wsi Ceniawy i Drzazgowej Woli</w:t>
      </w:r>
      <w:r w:rsidR="00DF7DAC">
        <w:rPr>
          <w:rFonts w:ascii="Times New Roman" w:hAnsi="Times New Roman" w:cs="Times New Roman"/>
        </w:rPr>
        <w:t>, gdzie odmulone rowy na łąkach są pełne wody.</w:t>
      </w:r>
      <w:r w:rsidR="006D4B37">
        <w:rPr>
          <w:rFonts w:ascii="Times New Roman" w:hAnsi="Times New Roman" w:cs="Times New Roman"/>
        </w:rPr>
        <w:t xml:space="preserve">  W związku z tym zostały poczynione przez Starostwo Powiatowe Wydział Ochrony Środowiska, Rolnictwa i Leśnictwa  działania polegające na zorganizowaniu spotka</w:t>
      </w:r>
      <w:r w:rsidR="000E0CBE">
        <w:rPr>
          <w:rFonts w:ascii="Times New Roman" w:hAnsi="Times New Roman" w:cs="Times New Roman"/>
        </w:rPr>
        <w:t>nia</w:t>
      </w:r>
      <w:r w:rsidR="006D4B37">
        <w:rPr>
          <w:rFonts w:ascii="Times New Roman" w:hAnsi="Times New Roman" w:cs="Times New Roman"/>
        </w:rPr>
        <w:t xml:space="preserve"> z rolnikami w Rzeczkowie</w:t>
      </w:r>
      <w:r w:rsidR="000E0CBE">
        <w:rPr>
          <w:rFonts w:ascii="Times New Roman" w:hAnsi="Times New Roman" w:cs="Times New Roman"/>
        </w:rPr>
        <w:t xml:space="preserve">  jednak bez rezultatu.</w:t>
      </w:r>
      <w:r w:rsidR="00A2618D">
        <w:rPr>
          <w:rFonts w:ascii="Times New Roman" w:hAnsi="Times New Roman" w:cs="Times New Roman"/>
        </w:rPr>
        <w:t xml:space="preserve"> Problemem były także bobry.</w:t>
      </w:r>
      <w:r w:rsidR="00E87259">
        <w:rPr>
          <w:rFonts w:ascii="Times New Roman" w:hAnsi="Times New Roman" w:cs="Times New Roman"/>
        </w:rPr>
        <w:t xml:space="preserve"> W tej sprawie Zarząd Gminnej Spółki Wodnej może jedynie wystąpić do  ochrony środowiska o wydanie zezwolenia na usuwanie żeremi.</w:t>
      </w:r>
      <w:r w:rsidR="004E5C23">
        <w:rPr>
          <w:rFonts w:ascii="Times New Roman" w:hAnsi="Times New Roman" w:cs="Times New Roman"/>
        </w:rPr>
        <w:t xml:space="preserve"> Zarząd spółki kieruje podziękowanie za bar</w:t>
      </w:r>
      <w:r w:rsidR="00E3626E">
        <w:rPr>
          <w:rFonts w:ascii="Times New Roman" w:hAnsi="Times New Roman" w:cs="Times New Roman"/>
        </w:rPr>
        <w:t xml:space="preserve">dzo dobrą współpracę Zarządowi </w:t>
      </w:r>
      <w:r w:rsidR="004E5C23">
        <w:rPr>
          <w:rFonts w:ascii="Times New Roman" w:hAnsi="Times New Roman" w:cs="Times New Roman"/>
        </w:rPr>
        <w:t xml:space="preserve">Melioracji i Urządzeń Wodnych w Rawie Mazowieckiej, </w:t>
      </w:r>
      <w:r w:rsidR="004E5C23">
        <w:rPr>
          <w:rFonts w:ascii="Times New Roman" w:hAnsi="Times New Roman" w:cs="Times New Roman"/>
        </w:rPr>
        <w:lastRenderedPageBreak/>
        <w:t xml:space="preserve">polegającą na podjęciu dalszego etapu prac związanych </w:t>
      </w:r>
      <w:r w:rsidR="006A6C29">
        <w:rPr>
          <w:rFonts w:ascii="Times New Roman" w:hAnsi="Times New Roman" w:cs="Times New Roman"/>
        </w:rPr>
        <w:t>z oczyszczeniem</w:t>
      </w:r>
      <w:r w:rsidR="004E5C23">
        <w:rPr>
          <w:rFonts w:ascii="Times New Roman" w:hAnsi="Times New Roman" w:cs="Times New Roman"/>
        </w:rPr>
        <w:t xml:space="preserve"> rzeki </w:t>
      </w:r>
      <w:proofErr w:type="spellStart"/>
      <w:r w:rsidR="004E5C23">
        <w:rPr>
          <w:rFonts w:ascii="Times New Roman" w:hAnsi="Times New Roman" w:cs="Times New Roman"/>
        </w:rPr>
        <w:t>Wolbórki</w:t>
      </w:r>
      <w:proofErr w:type="spellEnd"/>
      <w:r w:rsidR="004E5C23">
        <w:rPr>
          <w:rFonts w:ascii="Times New Roman" w:hAnsi="Times New Roman" w:cs="Times New Roman"/>
        </w:rPr>
        <w:t xml:space="preserve">, </w:t>
      </w:r>
      <w:proofErr w:type="spellStart"/>
      <w:r w:rsidR="004E5C23">
        <w:rPr>
          <w:rFonts w:ascii="Times New Roman" w:hAnsi="Times New Roman" w:cs="Times New Roman"/>
        </w:rPr>
        <w:t>Łaznowianki</w:t>
      </w:r>
      <w:proofErr w:type="spellEnd"/>
      <w:r w:rsidR="004E5C23">
        <w:rPr>
          <w:rFonts w:ascii="Times New Roman" w:hAnsi="Times New Roman" w:cs="Times New Roman"/>
        </w:rPr>
        <w:t xml:space="preserve"> </w:t>
      </w:r>
      <w:r w:rsidR="009B5E89">
        <w:rPr>
          <w:rFonts w:ascii="Times New Roman" w:hAnsi="Times New Roman" w:cs="Times New Roman"/>
        </w:rPr>
        <w:br/>
      </w:r>
      <w:r w:rsidR="004E5C23">
        <w:rPr>
          <w:rFonts w:ascii="Times New Roman" w:hAnsi="Times New Roman" w:cs="Times New Roman"/>
        </w:rPr>
        <w:t>i Miazgi, a także za przyczynienie się do wyremontowania kładki</w:t>
      </w:r>
      <w:r w:rsidR="006A6C29">
        <w:rPr>
          <w:rFonts w:ascii="Times New Roman" w:hAnsi="Times New Roman" w:cs="Times New Roman"/>
        </w:rPr>
        <w:t xml:space="preserve"> na rzece </w:t>
      </w:r>
      <w:proofErr w:type="spellStart"/>
      <w:r w:rsidR="006A6C29">
        <w:rPr>
          <w:rFonts w:ascii="Times New Roman" w:hAnsi="Times New Roman" w:cs="Times New Roman"/>
        </w:rPr>
        <w:t>Wolbórce</w:t>
      </w:r>
      <w:proofErr w:type="spellEnd"/>
      <w:r w:rsidR="006A6C29">
        <w:rPr>
          <w:rFonts w:ascii="Times New Roman" w:hAnsi="Times New Roman" w:cs="Times New Roman"/>
        </w:rPr>
        <w:t xml:space="preserve"> w Rzeczkowie,</w:t>
      </w:r>
      <w:r w:rsidR="008839C4">
        <w:rPr>
          <w:rFonts w:ascii="Times New Roman" w:hAnsi="Times New Roman" w:cs="Times New Roman"/>
        </w:rPr>
        <w:t xml:space="preserve"> Starostwu Powiatowemu w Tomaszowie Mazowieckim z</w:t>
      </w:r>
      <w:r w:rsidR="006B2D51">
        <w:rPr>
          <w:rFonts w:ascii="Times New Roman" w:hAnsi="Times New Roman" w:cs="Times New Roman"/>
        </w:rPr>
        <w:t>a podjęte starania na rzecz słab</w:t>
      </w:r>
      <w:r w:rsidR="008839C4">
        <w:rPr>
          <w:rFonts w:ascii="Times New Roman" w:hAnsi="Times New Roman" w:cs="Times New Roman"/>
        </w:rPr>
        <w:t xml:space="preserve">o prosperujących </w:t>
      </w:r>
      <w:r w:rsidR="006A6C29">
        <w:rPr>
          <w:rFonts w:ascii="Times New Roman" w:hAnsi="Times New Roman" w:cs="Times New Roman"/>
        </w:rPr>
        <w:t>spółek wodnych na terenie gminy,</w:t>
      </w:r>
      <w:r w:rsidR="00D5258F">
        <w:rPr>
          <w:rFonts w:ascii="Times New Roman" w:hAnsi="Times New Roman" w:cs="Times New Roman"/>
        </w:rPr>
        <w:t xml:space="preserve"> Związkowi Spółek Wodnych w Gomulinie za terminowe wykonanie wszystkich prac</w:t>
      </w:r>
      <w:r w:rsidR="006A6C29">
        <w:rPr>
          <w:rFonts w:ascii="Times New Roman" w:hAnsi="Times New Roman" w:cs="Times New Roman"/>
        </w:rPr>
        <w:t xml:space="preserve"> na rzecz Gminnej Spółki Wodnej,</w:t>
      </w:r>
      <w:r w:rsidR="00D5258F">
        <w:rPr>
          <w:rFonts w:ascii="Times New Roman" w:hAnsi="Times New Roman" w:cs="Times New Roman"/>
        </w:rPr>
        <w:t xml:space="preserve"> Wójtowi Gminy Będków za pomoc na rzecz działalności Gminnej Spółki Wodnej i Sołtysom za zbieranie składek członkowskich.</w:t>
      </w:r>
    </w:p>
    <w:p w:rsidR="00D5258F" w:rsidRDefault="008E486A" w:rsidP="0023317D">
      <w:pPr>
        <w:ind w:left="-142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Przewodniczący Zarządu Gminnej Spółki Wodnej poinformował także o podejmowanych krokach zmierzających do wprowadzenia nowej ustawy Prawo wodne przekazującej utrzymanie melioracji szczegółowej do gmin</w:t>
      </w:r>
      <w:r w:rsidR="0028598B">
        <w:rPr>
          <w:rFonts w:ascii="Times New Roman" w:hAnsi="Times New Roman" w:cs="Times New Roman"/>
        </w:rPr>
        <w:t xml:space="preserve"> przez Sekretarza Stanu w Ministerstwie Środowiska</w:t>
      </w:r>
      <w:r w:rsidR="008B2092">
        <w:rPr>
          <w:rFonts w:ascii="Times New Roman" w:hAnsi="Times New Roman" w:cs="Times New Roman"/>
        </w:rPr>
        <w:t>. Czy nowa propozycja zostanie wzięta pod uwagę trudno jest odpowiedzieć n</w:t>
      </w:r>
      <w:r w:rsidR="0028036E">
        <w:rPr>
          <w:rFonts w:ascii="Times New Roman" w:hAnsi="Times New Roman" w:cs="Times New Roman"/>
        </w:rPr>
        <w:t>a obecny dzień.</w:t>
      </w:r>
      <w:r w:rsidR="00AF0FA2">
        <w:rPr>
          <w:rFonts w:ascii="Times New Roman" w:hAnsi="Times New Roman" w:cs="Times New Roman"/>
        </w:rPr>
        <w:t xml:space="preserve"> Do Ministra Rolnictwa skierowany został ze strony  Związku </w:t>
      </w:r>
      <w:r w:rsidR="006B2D51">
        <w:rPr>
          <w:rFonts w:ascii="Times New Roman" w:hAnsi="Times New Roman" w:cs="Times New Roman"/>
        </w:rPr>
        <w:t>Spółek</w:t>
      </w:r>
      <w:r w:rsidR="00AF0FA2">
        <w:rPr>
          <w:rFonts w:ascii="Times New Roman" w:hAnsi="Times New Roman" w:cs="Times New Roman"/>
        </w:rPr>
        <w:t xml:space="preserve"> Wodnych wniosek </w:t>
      </w:r>
      <w:r w:rsidR="005310D3">
        <w:rPr>
          <w:rFonts w:ascii="Times New Roman" w:hAnsi="Times New Roman" w:cs="Times New Roman"/>
        </w:rPr>
        <w:t>(</w:t>
      </w:r>
      <w:r w:rsidR="00262BD9">
        <w:rPr>
          <w:rFonts w:ascii="Times New Roman" w:hAnsi="Times New Roman" w:cs="Times New Roman"/>
        </w:rPr>
        <w:t xml:space="preserve">z naszego </w:t>
      </w:r>
      <w:r w:rsidR="005310D3">
        <w:rPr>
          <w:rFonts w:ascii="Times New Roman" w:hAnsi="Times New Roman" w:cs="Times New Roman"/>
        </w:rPr>
        <w:t>regionu</w:t>
      </w:r>
      <w:r w:rsidR="00262BD9">
        <w:rPr>
          <w:rFonts w:ascii="Times New Roman" w:hAnsi="Times New Roman" w:cs="Times New Roman"/>
        </w:rPr>
        <w:t xml:space="preserve">) </w:t>
      </w:r>
      <w:r w:rsidR="00AF0FA2">
        <w:rPr>
          <w:rFonts w:ascii="Times New Roman" w:hAnsi="Times New Roman" w:cs="Times New Roman"/>
        </w:rPr>
        <w:t>o zwiększenie dotacji z 16 mln zł do 40 mln zł.</w:t>
      </w:r>
    </w:p>
    <w:p w:rsidR="00FC7F00" w:rsidRDefault="00063AEC" w:rsidP="00E802E9">
      <w:pPr>
        <w:ind w:left="-142"/>
        <w:jc w:val="both"/>
        <w:rPr>
          <w:rStyle w:val="srsatxt1"/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</w:rPr>
        <w:t xml:space="preserve">W tym roku </w:t>
      </w:r>
      <w:r w:rsidR="00FC7F00">
        <w:rPr>
          <w:rFonts w:ascii="Times New Roman" w:hAnsi="Times New Roman" w:cs="Times New Roman"/>
        </w:rPr>
        <w:t>Zarząd Gminnej Spółki Wodnej</w:t>
      </w:r>
      <w:r>
        <w:rPr>
          <w:rFonts w:ascii="Times New Roman" w:hAnsi="Times New Roman" w:cs="Times New Roman"/>
        </w:rPr>
        <w:t xml:space="preserve"> </w:t>
      </w:r>
      <w:r w:rsidR="00FC7F00">
        <w:rPr>
          <w:rFonts w:ascii="Times New Roman" w:hAnsi="Times New Roman" w:cs="Times New Roman"/>
        </w:rPr>
        <w:t xml:space="preserve">wystąpił tylko o dotację do Łódzkiego Urzędu Wojewódzkiego. Wniosek został załatwiony pozytywnie </w:t>
      </w:r>
      <w:r w:rsidR="00832549">
        <w:rPr>
          <w:rFonts w:ascii="Times New Roman" w:hAnsi="Times New Roman" w:cs="Times New Roman"/>
        </w:rPr>
        <w:t>-</w:t>
      </w:r>
      <w:r w:rsidR="00FC7F00">
        <w:rPr>
          <w:rFonts w:ascii="Times New Roman" w:hAnsi="Times New Roman" w:cs="Times New Roman"/>
        </w:rPr>
        <w:t xml:space="preserve"> przyznane dofinansowanie wynosi łącznie 7.550,00 zł.</w:t>
      </w:r>
      <w:r w:rsidR="00832549">
        <w:rPr>
          <w:rFonts w:ascii="Times New Roman" w:hAnsi="Times New Roman" w:cs="Times New Roman"/>
        </w:rPr>
        <w:t xml:space="preserve"> Zarząd Spółki odstąpił od </w:t>
      </w:r>
      <w:r w:rsidR="009B5E89">
        <w:rPr>
          <w:rFonts w:ascii="Times New Roman" w:hAnsi="Times New Roman" w:cs="Times New Roman"/>
        </w:rPr>
        <w:t>złożenia</w:t>
      </w:r>
      <w:r w:rsidR="00832549">
        <w:rPr>
          <w:rFonts w:ascii="Times New Roman" w:hAnsi="Times New Roman" w:cs="Times New Roman"/>
        </w:rPr>
        <w:t xml:space="preserve"> wniosku o dotację z Urzędu Marszałkowskiego ze względu na brak zabezpieczenia środków własnych</w:t>
      </w:r>
      <w:r w:rsidR="006B2D51">
        <w:rPr>
          <w:rFonts w:ascii="Times New Roman" w:hAnsi="Times New Roman" w:cs="Times New Roman"/>
        </w:rPr>
        <w:t>, wynikającego z niepełnej ściągalności składek członkowskich.</w:t>
      </w:r>
    </w:p>
    <w:p w:rsidR="00EC1EE9" w:rsidRDefault="009D74FA" w:rsidP="00EC1EE9">
      <w:pPr>
        <w:ind w:left="-142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Odp. punktu 4.</w:t>
      </w:r>
    </w:p>
    <w:p w:rsidR="001751D0" w:rsidRDefault="009D74FA" w:rsidP="001751D0">
      <w:pPr>
        <w:ind w:left="-142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Wniosków i zapytań nie zgłoszono.</w:t>
      </w:r>
    </w:p>
    <w:p w:rsidR="001751D0" w:rsidRDefault="00A47CAE" w:rsidP="001751D0">
      <w:pPr>
        <w:ind w:left="-142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Protokołowała:                                                                   </w:t>
      </w:r>
      <w:r w:rsidR="00593E32">
        <w:rPr>
          <w:rFonts w:ascii="Times New Roman" w:hAnsi="Times New Roman" w:cs="Times New Roman"/>
        </w:rPr>
        <w:t xml:space="preserve">      </w:t>
      </w:r>
      <w:r>
        <w:rPr>
          <w:rFonts w:ascii="Times New Roman" w:hAnsi="Times New Roman" w:cs="Times New Roman"/>
        </w:rPr>
        <w:t xml:space="preserve"> </w:t>
      </w:r>
      <w:r w:rsidR="001751D0">
        <w:rPr>
          <w:rFonts w:ascii="Times New Roman" w:hAnsi="Times New Roman" w:cs="Times New Roman"/>
        </w:rPr>
        <w:t xml:space="preserve">                </w:t>
      </w:r>
      <w:r>
        <w:rPr>
          <w:rFonts w:ascii="Times New Roman" w:hAnsi="Times New Roman" w:cs="Times New Roman"/>
        </w:rPr>
        <w:t>Przewodniczący Komisji</w:t>
      </w:r>
    </w:p>
    <w:p w:rsidR="00A47CAE" w:rsidRPr="0015088E" w:rsidRDefault="00A47CAE" w:rsidP="001751D0">
      <w:pPr>
        <w:ind w:left="-142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Józefa Kubala - inspektor                                                         </w:t>
      </w:r>
      <w:r w:rsidR="00574FC1">
        <w:rPr>
          <w:rFonts w:ascii="Times New Roman" w:hAnsi="Times New Roman" w:cs="Times New Roman"/>
        </w:rPr>
        <w:t xml:space="preserve">          </w:t>
      </w:r>
      <w:r w:rsidR="00593E32">
        <w:rPr>
          <w:rFonts w:ascii="Times New Roman" w:hAnsi="Times New Roman" w:cs="Times New Roman"/>
        </w:rPr>
        <w:t xml:space="preserve">      </w:t>
      </w:r>
      <w:r w:rsidR="00063AEC">
        <w:rPr>
          <w:rFonts w:ascii="Times New Roman" w:hAnsi="Times New Roman" w:cs="Times New Roman"/>
        </w:rPr>
        <w:t xml:space="preserve">                </w:t>
      </w:r>
      <w:r>
        <w:rPr>
          <w:rFonts w:ascii="Times New Roman" w:hAnsi="Times New Roman" w:cs="Times New Roman"/>
        </w:rPr>
        <w:t xml:space="preserve">Andrzej </w:t>
      </w:r>
      <w:proofErr w:type="spellStart"/>
      <w:r>
        <w:rPr>
          <w:rFonts w:ascii="Times New Roman" w:hAnsi="Times New Roman" w:cs="Times New Roman"/>
        </w:rPr>
        <w:t>Badek</w:t>
      </w:r>
      <w:proofErr w:type="spellEnd"/>
    </w:p>
    <w:p w:rsidR="00A3655C" w:rsidRDefault="00A3655C"/>
    <w:sectPr w:rsidR="00A3655C" w:rsidSect="00A3655C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5258F" w:rsidRDefault="00D5258F" w:rsidP="00461ED8">
      <w:pPr>
        <w:spacing w:after="0" w:line="240" w:lineRule="auto"/>
      </w:pPr>
      <w:r>
        <w:separator/>
      </w:r>
    </w:p>
  </w:endnote>
  <w:endnote w:type="continuationSeparator" w:id="0">
    <w:p w:rsidR="00D5258F" w:rsidRDefault="00D5258F" w:rsidP="00461E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901352"/>
      <w:docPartObj>
        <w:docPartGallery w:val="Page Numbers (Bottom of Page)"/>
        <w:docPartUnique/>
      </w:docPartObj>
    </w:sdtPr>
    <w:sdtContent>
      <w:p w:rsidR="00D5258F" w:rsidRDefault="003430AD">
        <w:pPr>
          <w:pStyle w:val="Stopka"/>
          <w:jc w:val="center"/>
        </w:pPr>
        <w:fldSimple w:instr=" PAGE   \* MERGEFORMAT ">
          <w:r w:rsidR="0023317D">
            <w:rPr>
              <w:noProof/>
            </w:rPr>
            <w:t>2</w:t>
          </w:r>
        </w:fldSimple>
      </w:p>
    </w:sdtContent>
  </w:sdt>
  <w:p w:rsidR="00D5258F" w:rsidRDefault="00D5258F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5258F" w:rsidRDefault="00D5258F" w:rsidP="00461ED8">
      <w:pPr>
        <w:spacing w:after="0" w:line="240" w:lineRule="auto"/>
      </w:pPr>
      <w:r>
        <w:separator/>
      </w:r>
    </w:p>
  </w:footnote>
  <w:footnote w:type="continuationSeparator" w:id="0">
    <w:p w:rsidR="00D5258F" w:rsidRDefault="00D5258F" w:rsidP="00461ED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0B7CE0"/>
    <w:multiLevelType w:val="hybridMultilevel"/>
    <w:tmpl w:val="35FC5EEE"/>
    <w:lvl w:ilvl="0" w:tplc="3C169032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">
    <w:nsid w:val="1B54194D"/>
    <w:multiLevelType w:val="hybridMultilevel"/>
    <w:tmpl w:val="9B70851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EFA19DF"/>
    <w:multiLevelType w:val="hybridMultilevel"/>
    <w:tmpl w:val="0068DD8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47CAE"/>
    <w:rsid w:val="000335BD"/>
    <w:rsid w:val="0004190F"/>
    <w:rsid w:val="0004468A"/>
    <w:rsid w:val="000634C3"/>
    <w:rsid w:val="00063AEC"/>
    <w:rsid w:val="00076D44"/>
    <w:rsid w:val="00087A74"/>
    <w:rsid w:val="000C608C"/>
    <w:rsid w:val="000E0CBE"/>
    <w:rsid w:val="000E3BCA"/>
    <w:rsid w:val="000E57CD"/>
    <w:rsid w:val="000F398B"/>
    <w:rsid w:val="000F7639"/>
    <w:rsid w:val="00107681"/>
    <w:rsid w:val="00162022"/>
    <w:rsid w:val="00164D3D"/>
    <w:rsid w:val="001751D0"/>
    <w:rsid w:val="001901D5"/>
    <w:rsid w:val="001B0017"/>
    <w:rsid w:val="001C4BC2"/>
    <w:rsid w:val="00204B9B"/>
    <w:rsid w:val="00221DD9"/>
    <w:rsid w:val="002304A4"/>
    <w:rsid w:val="0023317D"/>
    <w:rsid w:val="00262BD9"/>
    <w:rsid w:val="00264878"/>
    <w:rsid w:val="002706F1"/>
    <w:rsid w:val="0028036E"/>
    <w:rsid w:val="00283287"/>
    <w:rsid w:val="0028598B"/>
    <w:rsid w:val="002874CB"/>
    <w:rsid w:val="002A1473"/>
    <w:rsid w:val="002F4CAA"/>
    <w:rsid w:val="002F765F"/>
    <w:rsid w:val="0030306B"/>
    <w:rsid w:val="00303F26"/>
    <w:rsid w:val="003430AD"/>
    <w:rsid w:val="003447D8"/>
    <w:rsid w:val="00347651"/>
    <w:rsid w:val="00363118"/>
    <w:rsid w:val="0039641D"/>
    <w:rsid w:val="003A1B0B"/>
    <w:rsid w:val="003D02AB"/>
    <w:rsid w:val="00423EBE"/>
    <w:rsid w:val="00430AC1"/>
    <w:rsid w:val="00461ED8"/>
    <w:rsid w:val="00470EE3"/>
    <w:rsid w:val="00493D85"/>
    <w:rsid w:val="004A3FAB"/>
    <w:rsid w:val="004B2226"/>
    <w:rsid w:val="004B2426"/>
    <w:rsid w:val="004E5C23"/>
    <w:rsid w:val="004F3404"/>
    <w:rsid w:val="004F6D73"/>
    <w:rsid w:val="00501A2A"/>
    <w:rsid w:val="00515CEE"/>
    <w:rsid w:val="00523256"/>
    <w:rsid w:val="005310D3"/>
    <w:rsid w:val="00542E2C"/>
    <w:rsid w:val="00563E0A"/>
    <w:rsid w:val="00574FC1"/>
    <w:rsid w:val="00577B2A"/>
    <w:rsid w:val="00593E32"/>
    <w:rsid w:val="005A10B6"/>
    <w:rsid w:val="00606017"/>
    <w:rsid w:val="006478E2"/>
    <w:rsid w:val="0065102A"/>
    <w:rsid w:val="00686805"/>
    <w:rsid w:val="006A6C29"/>
    <w:rsid w:val="006B2D51"/>
    <w:rsid w:val="006B4D1E"/>
    <w:rsid w:val="006C450A"/>
    <w:rsid w:val="006D4B37"/>
    <w:rsid w:val="006D691F"/>
    <w:rsid w:val="006E48CE"/>
    <w:rsid w:val="006F0D3B"/>
    <w:rsid w:val="007038E2"/>
    <w:rsid w:val="00712A75"/>
    <w:rsid w:val="00712A93"/>
    <w:rsid w:val="00727123"/>
    <w:rsid w:val="00744EC5"/>
    <w:rsid w:val="007564BE"/>
    <w:rsid w:val="007616C4"/>
    <w:rsid w:val="007B146C"/>
    <w:rsid w:val="007D1F45"/>
    <w:rsid w:val="007D66CF"/>
    <w:rsid w:val="008078FA"/>
    <w:rsid w:val="00832549"/>
    <w:rsid w:val="00841EEA"/>
    <w:rsid w:val="00843F59"/>
    <w:rsid w:val="008455D2"/>
    <w:rsid w:val="008705E1"/>
    <w:rsid w:val="008839C4"/>
    <w:rsid w:val="00887296"/>
    <w:rsid w:val="00895FAE"/>
    <w:rsid w:val="008973C2"/>
    <w:rsid w:val="008B2092"/>
    <w:rsid w:val="008C0BFF"/>
    <w:rsid w:val="008C581C"/>
    <w:rsid w:val="008C7917"/>
    <w:rsid w:val="008E1BE2"/>
    <w:rsid w:val="008E486A"/>
    <w:rsid w:val="008F320F"/>
    <w:rsid w:val="008F5C85"/>
    <w:rsid w:val="00903F32"/>
    <w:rsid w:val="00946026"/>
    <w:rsid w:val="00966727"/>
    <w:rsid w:val="009770CD"/>
    <w:rsid w:val="00986F12"/>
    <w:rsid w:val="009971AA"/>
    <w:rsid w:val="009A49CA"/>
    <w:rsid w:val="009B5E89"/>
    <w:rsid w:val="009C4479"/>
    <w:rsid w:val="009D0789"/>
    <w:rsid w:val="009D096E"/>
    <w:rsid w:val="009D74FA"/>
    <w:rsid w:val="00A2618D"/>
    <w:rsid w:val="00A339BD"/>
    <w:rsid w:val="00A3655C"/>
    <w:rsid w:val="00A409C9"/>
    <w:rsid w:val="00A47CAE"/>
    <w:rsid w:val="00AA4E7C"/>
    <w:rsid w:val="00AB77A1"/>
    <w:rsid w:val="00AD1DB3"/>
    <w:rsid w:val="00AD1EDB"/>
    <w:rsid w:val="00AE1523"/>
    <w:rsid w:val="00AF09F0"/>
    <w:rsid w:val="00AF0FA2"/>
    <w:rsid w:val="00AF1E87"/>
    <w:rsid w:val="00B26DFA"/>
    <w:rsid w:val="00B525FF"/>
    <w:rsid w:val="00B527FC"/>
    <w:rsid w:val="00B54182"/>
    <w:rsid w:val="00B7745D"/>
    <w:rsid w:val="00BF0B09"/>
    <w:rsid w:val="00BF1AEF"/>
    <w:rsid w:val="00C01C52"/>
    <w:rsid w:val="00C13641"/>
    <w:rsid w:val="00C23B25"/>
    <w:rsid w:val="00C34D8D"/>
    <w:rsid w:val="00C45F0D"/>
    <w:rsid w:val="00C63333"/>
    <w:rsid w:val="00C922A4"/>
    <w:rsid w:val="00C93E14"/>
    <w:rsid w:val="00CD2814"/>
    <w:rsid w:val="00CD5802"/>
    <w:rsid w:val="00CE13E7"/>
    <w:rsid w:val="00D17922"/>
    <w:rsid w:val="00D2031E"/>
    <w:rsid w:val="00D41676"/>
    <w:rsid w:val="00D5258F"/>
    <w:rsid w:val="00DB651A"/>
    <w:rsid w:val="00DF0FB0"/>
    <w:rsid w:val="00DF1CD8"/>
    <w:rsid w:val="00DF3409"/>
    <w:rsid w:val="00DF7DAC"/>
    <w:rsid w:val="00E01CB6"/>
    <w:rsid w:val="00E24F83"/>
    <w:rsid w:val="00E3626E"/>
    <w:rsid w:val="00E4296C"/>
    <w:rsid w:val="00E802E9"/>
    <w:rsid w:val="00E87259"/>
    <w:rsid w:val="00E9248F"/>
    <w:rsid w:val="00EC1EE9"/>
    <w:rsid w:val="00EC2B9F"/>
    <w:rsid w:val="00F41BD5"/>
    <w:rsid w:val="00F428B5"/>
    <w:rsid w:val="00F5216B"/>
    <w:rsid w:val="00F54287"/>
    <w:rsid w:val="00F57C4C"/>
    <w:rsid w:val="00F619AB"/>
    <w:rsid w:val="00F74192"/>
    <w:rsid w:val="00F979FD"/>
    <w:rsid w:val="00FC3234"/>
    <w:rsid w:val="00FC7F00"/>
    <w:rsid w:val="00FD3957"/>
    <w:rsid w:val="00FE60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Times New Roman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47CAE"/>
    <w:rPr>
      <w:rFonts w:eastAsiaTheme="minorHAnsi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47CAE"/>
    <w:pPr>
      <w:ind w:left="720"/>
      <w:contextualSpacing/>
    </w:pPr>
  </w:style>
  <w:style w:type="character" w:customStyle="1" w:styleId="srsatxt1">
    <w:name w:val="srsatxt1"/>
    <w:basedOn w:val="Domylnaczcionkaakapitu"/>
    <w:rsid w:val="00A47CAE"/>
    <w:rPr>
      <w:color w:val="000000"/>
      <w:sz w:val="19"/>
      <w:szCs w:val="19"/>
    </w:rPr>
  </w:style>
  <w:style w:type="character" w:styleId="Hipercze">
    <w:name w:val="Hyperlink"/>
    <w:basedOn w:val="Domylnaczcionkaakapitu"/>
    <w:uiPriority w:val="99"/>
    <w:semiHidden/>
    <w:unhideWhenUsed/>
    <w:rsid w:val="0004468A"/>
    <w:rPr>
      <w:color w:val="0000CC"/>
      <w:u w:val="single"/>
    </w:rPr>
  </w:style>
  <w:style w:type="paragraph" w:styleId="Nagwek">
    <w:name w:val="header"/>
    <w:basedOn w:val="Normalny"/>
    <w:link w:val="NagwekZnak"/>
    <w:uiPriority w:val="99"/>
    <w:semiHidden/>
    <w:unhideWhenUsed/>
    <w:rsid w:val="00461ED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461ED8"/>
    <w:rPr>
      <w:rFonts w:eastAsiaTheme="minorHAnsi"/>
    </w:rPr>
  </w:style>
  <w:style w:type="paragraph" w:styleId="Stopka">
    <w:name w:val="footer"/>
    <w:basedOn w:val="Normalny"/>
    <w:link w:val="StopkaZnak"/>
    <w:uiPriority w:val="99"/>
    <w:unhideWhenUsed/>
    <w:rsid w:val="00461ED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61ED8"/>
    <w:rPr>
      <w:rFonts w:eastAsiaTheme="minorHAnsi"/>
    </w:rPr>
  </w:style>
  <w:style w:type="character" w:customStyle="1" w:styleId="st1">
    <w:name w:val="st1"/>
    <w:basedOn w:val="Domylnaczcionkaakapitu"/>
    <w:rsid w:val="00F41BD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276</TotalTime>
  <Pages>2</Pages>
  <Words>587</Words>
  <Characters>3522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Józefa Kubala</dc:creator>
  <cp:lastModifiedBy> </cp:lastModifiedBy>
  <cp:revision>42</cp:revision>
  <dcterms:created xsi:type="dcterms:W3CDTF">2015-07-08T16:05:00Z</dcterms:created>
  <dcterms:modified xsi:type="dcterms:W3CDTF">2015-07-09T07:47:00Z</dcterms:modified>
</cp:coreProperties>
</file>