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A85" w:rsidRPr="007C46B5" w:rsidRDefault="00690E89">
      <w:pPr>
        <w:spacing w:after="213" w:line="264" w:lineRule="auto"/>
        <w:ind w:left="10" w:right="670" w:hanging="10"/>
        <w:jc w:val="right"/>
        <w:rPr>
          <w:szCs w:val="24"/>
          <w:lang w:val="pl-PL"/>
        </w:rPr>
      </w:pPr>
      <w:r w:rsidRPr="007C46B5">
        <w:rPr>
          <w:szCs w:val="24"/>
          <w:lang w:val="pl-PL"/>
        </w:rPr>
        <w:t>Załącznik nr 2</w:t>
      </w:r>
    </w:p>
    <w:p w:rsidR="00891A85" w:rsidRPr="007C46B5" w:rsidRDefault="00690E89">
      <w:pPr>
        <w:spacing w:after="713" w:line="264" w:lineRule="auto"/>
        <w:ind w:left="125" w:hanging="10"/>
        <w:jc w:val="center"/>
        <w:rPr>
          <w:szCs w:val="24"/>
          <w:lang w:val="pl-PL"/>
        </w:rPr>
      </w:pPr>
      <w:r w:rsidRPr="007C46B5">
        <w:rPr>
          <w:szCs w:val="24"/>
          <w:lang w:val="pl-PL"/>
        </w:rPr>
        <w:t>UMOWA - wzór</w:t>
      </w:r>
    </w:p>
    <w:p w:rsidR="00891A85" w:rsidRPr="007C46B5" w:rsidRDefault="00690E89">
      <w:pPr>
        <w:rPr>
          <w:szCs w:val="24"/>
          <w:lang w:val="pl-PL"/>
        </w:rPr>
      </w:pPr>
      <w:r w:rsidRPr="007C46B5">
        <w:rPr>
          <w:szCs w:val="24"/>
          <w:lang w:val="pl-PL"/>
        </w:rPr>
        <w:t>zawarta w dniu …………..  2021 r. w Będkowie pomiędzy:</w:t>
      </w:r>
    </w:p>
    <w:p w:rsidR="00891A85" w:rsidRPr="007C46B5" w:rsidRDefault="00891A85">
      <w:pPr>
        <w:rPr>
          <w:szCs w:val="24"/>
          <w:lang w:val="pl-PL"/>
        </w:rPr>
      </w:pPr>
    </w:p>
    <w:p w:rsidR="00891A85" w:rsidRPr="007C46B5" w:rsidRDefault="00690E89">
      <w:pPr>
        <w:spacing w:after="0" w:line="240" w:lineRule="auto"/>
        <w:ind w:firstLine="6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Gminą Będków, ul. Parkowa 3, 97-319 Będków, NIP 7732223401, REGON 590647894, zwaną dalej </w:t>
      </w:r>
      <w:r w:rsidRPr="007C46B5">
        <w:rPr>
          <w:b/>
          <w:szCs w:val="24"/>
          <w:lang w:val="pl-PL"/>
        </w:rPr>
        <w:t xml:space="preserve">„Zamawiającym” </w:t>
      </w:r>
      <w:r w:rsidRPr="007C46B5">
        <w:rPr>
          <w:szCs w:val="24"/>
          <w:lang w:val="pl-PL"/>
        </w:rPr>
        <w:t>reprezentowaną</w:t>
      </w:r>
    </w:p>
    <w:p w:rsidR="00891A85" w:rsidRPr="007C46B5" w:rsidRDefault="00891A85">
      <w:pPr>
        <w:spacing w:after="0" w:line="240" w:lineRule="auto"/>
        <w:ind w:firstLine="6"/>
        <w:rPr>
          <w:szCs w:val="24"/>
          <w:lang w:val="pl-PL"/>
        </w:rPr>
      </w:pPr>
    </w:p>
    <w:p w:rsidR="00891A85" w:rsidRPr="007C46B5" w:rsidRDefault="00690E89">
      <w:pPr>
        <w:spacing w:after="0" w:line="240" w:lineRule="auto"/>
        <w:ind w:firstLine="6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przez: </w:t>
      </w:r>
    </w:p>
    <w:p w:rsidR="00891A85" w:rsidRPr="007C46B5" w:rsidRDefault="00891A85">
      <w:pPr>
        <w:spacing w:after="0" w:line="240" w:lineRule="auto"/>
        <w:ind w:firstLine="6"/>
        <w:rPr>
          <w:b/>
          <w:szCs w:val="24"/>
          <w:lang w:val="pl-PL"/>
        </w:rPr>
      </w:pPr>
    </w:p>
    <w:p w:rsidR="00891A85" w:rsidRPr="007C46B5" w:rsidRDefault="00690E89">
      <w:pPr>
        <w:spacing w:after="0" w:line="240" w:lineRule="auto"/>
        <w:ind w:firstLine="6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 xml:space="preserve">Wójta Gminy Będków Dariusza Misztala, przy kontrasygnacie Skarbnika Gminy Anny </w:t>
      </w:r>
      <w:proofErr w:type="spellStart"/>
      <w:r w:rsidRPr="007C46B5">
        <w:rPr>
          <w:b/>
          <w:szCs w:val="24"/>
          <w:lang w:val="pl-PL"/>
        </w:rPr>
        <w:t>Bijoch</w:t>
      </w:r>
      <w:proofErr w:type="spellEnd"/>
    </w:p>
    <w:p w:rsidR="00891A85" w:rsidRPr="007C46B5" w:rsidRDefault="00690E89">
      <w:pPr>
        <w:spacing w:after="0" w:line="240" w:lineRule="auto"/>
        <w:ind w:firstLine="6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a</w:t>
      </w:r>
    </w:p>
    <w:p w:rsidR="00891A85" w:rsidRPr="007C46B5" w:rsidRDefault="00690E89">
      <w:pPr>
        <w:spacing w:after="0" w:line="240" w:lineRule="auto"/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………………………….z siedzibą……………………………….., NIP ……………… </w:t>
      </w:r>
    </w:p>
    <w:p w:rsidR="00891A85" w:rsidRPr="007C46B5" w:rsidRDefault="00690E89">
      <w:pPr>
        <w:spacing w:after="0" w:line="240" w:lineRule="auto"/>
        <w:ind w:left="86" w:right="28" w:firstLine="6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zwanym dalej </w:t>
      </w:r>
      <w:r w:rsidRPr="007C46B5">
        <w:rPr>
          <w:b/>
          <w:szCs w:val="24"/>
          <w:lang w:val="pl-PL"/>
        </w:rPr>
        <w:t xml:space="preserve">„Wykonawcą” </w:t>
      </w:r>
    </w:p>
    <w:p w:rsidR="00891A85" w:rsidRPr="007C46B5" w:rsidRDefault="00891A85">
      <w:pPr>
        <w:spacing w:after="0" w:line="240" w:lineRule="auto"/>
        <w:ind w:left="86" w:right="28" w:firstLine="6"/>
        <w:rPr>
          <w:b/>
          <w:szCs w:val="24"/>
          <w:lang w:val="pl-PL"/>
        </w:rPr>
      </w:pPr>
    </w:p>
    <w:p w:rsidR="00891A85" w:rsidRPr="007C46B5" w:rsidRDefault="00690E89">
      <w:pPr>
        <w:spacing w:after="702"/>
        <w:ind w:left="86" w:right="28"/>
        <w:rPr>
          <w:szCs w:val="24"/>
          <w:lang w:val="pl-PL"/>
        </w:rPr>
      </w:pPr>
      <w:r w:rsidRPr="007C46B5">
        <w:rPr>
          <w:szCs w:val="24"/>
          <w:lang w:val="pl-PL"/>
        </w:rPr>
        <w:t>zaś łącznie zwanymi w dalszej części niniejszej umowy „Stronami' .</w:t>
      </w:r>
    </w:p>
    <w:p w:rsidR="00891A85" w:rsidRPr="007C46B5" w:rsidRDefault="00690E89">
      <w:pPr>
        <w:spacing w:after="0" w:line="240" w:lineRule="auto"/>
        <w:ind w:left="79" w:right="28"/>
        <w:rPr>
          <w:szCs w:val="24"/>
          <w:lang w:val="pl-PL"/>
        </w:rPr>
      </w:pPr>
      <w:r w:rsidRPr="007C46B5">
        <w:rPr>
          <w:szCs w:val="24"/>
          <w:lang w:val="pl-PL"/>
        </w:rPr>
        <w:t>Zgodnie z art. 11 pkt 5 ustawy z dnia 11 września 2019 r. Prawo zamówień publicznych (</w:t>
      </w:r>
      <w:proofErr w:type="spellStart"/>
      <w:r w:rsidRPr="007C46B5">
        <w:rPr>
          <w:szCs w:val="24"/>
          <w:lang w:val="pl-PL"/>
        </w:rPr>
        <w:t>t.j</w:t>
      </w:r>
      <w:proofErr w:type="spellEnd"/>
      <w:r w:rsidRPr="007C46B5">
        <w:rPr>
          <w:szCs w:val="24"/>
          <w:lang w:val="pl-PL"/>
        </w:rPr>
        <w:t>. Dz. U. z 2021 r. poz. 1129 ze zm.) do niniejszego zamówienia nie mają zastosowania przepisy tej ustawy.</w:t>
      </w:r>
    </w:p>
    <w:p w:rsidR="00891A85" w:rsidRPr="007C46B5" w:rsidRDefault="00891A85">
      <w:pPr>
        <w:spacing w:after="0" w:line="240" w:lineRule="auto"/>
        <w:ind w:left="79" w:right="28"/>
        <w:rPr>
          <w:szCs w:val="24"/>
          <w:lang w:val="pl-PL"/>
        </w:rPr>
      </w:pPr>
    </w:p>
    <w:p w:rsidR="00891A85" w:rsidRPr="007C46B5" w:rsidRDefault="00690E89">
      <w:pPr>
        <w:keepNext/>
        <w:keepLines/>
        <w:spacing w:after="0" w:line="240" w:lineRule="auto"/>
        <w:ind w:left="766" w:right="684" w:hanging="10"/>
        <w:jc w:val="center"/>
        <w:outlineLvl w:val="1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§1</w:t>
      </w:r>
    </w:p>
    <w:p w:rsidR="00891A85" w:rsidRPr="007C46B5" w:rsidRDefault="00690E89">
      <w:pPr>
        <w:keepNext/>
        <w:keepLines/>
        <w:spacing w:after="0" w:line="240" w:lineRule="auto"/>
        <w:ind w:left="766" w:right="684" w:hanging="10"/>
        <w:jc w:val="center"/>
        <w:outlineLvl w:val="1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Przedmiot umowy</w:t>
      </w:r>
    </w:p>
    <w:p w:rsidR="00891A85" w:rsidRPr="007C46B5" w:rsidRDefault="00891A85">
      <w:pPr>
        <w:keepNext/>
        <w:keepLines/>
        <w:spacing w:after="0" w:line="240" w:lineRule="auto"/>
        <w:ind w:left="766" w:right="684" w:hanging="10"/>
        <w:jc w:val="center"/>
        <w:outlineLvl w:val="1"/>
        <w:rPr>
          <w:szCs w:val="24"/>
          <w:lang w:val="pl-PL"/>
        </w:rPr>
      </w:pPr>
    </w:p>
    <w:p w:rsidR="00891A85" w:rsidRPr="007C46B5" w:rsidRDefault="00690E89">
      <w:pPr>
        <w:spacing w:after="20"/>
        <w:ind w:left="79" w:right="28"/>
        <w:rPr>
          <w:szCs w:val="24"/>
        </w:rPr>
      </w:pPr>
      <w:r w:rsidRPr="007C46B5">
        <w:rPr>
          <w:szCs w:val="24"/>
          <w:lang w:val="pl-PL"/>
        </w:rPr>
        <w:t xml:space="preserve">l. Przedmiot umowy obejmuje wykonanie usługi polegającej na usunięciu wyrobów zawierających azbest (w tym płyty azbestowo-cementowe pochodzące z pokryć dachowych budynków mieszkalnych i gospodarczych) z 26 nieruchomości znajdujących się na terenie Gminy Będków -  zgodnie z załącznikiem nr 1 do umowy. Szacowana ilość wyrobów zawierających azbest, które Wykonawca zobowiązany jest usunąć wynosi około 90,881 Mg. </w:t>
      </w:r>
    </w:p>
    <w:p w:rsidR="00891A85" w:rsidRPr="007C46B5" w:rsidRDefault="00690E89">
      <w:pPr>
        <w:spacing w:after="20"/>
        <w:ind w:left="79" w:right="28"/>
        <w:rPr>
          <w:szCs w:val="24"/>
          <w:lang w:val="pl-PL"/>
        </w:rPr>
      </w:pPr>
      <w:r w:rsidRPr="007C46B5">
        <w:rPr>
          <w:szCs w:val="24"/>
          <w:lang w:val="pl-PL"/>
        </w:rPr>
        <w:t>2. Szczegółowy zakres przedmiotu umowy obejmuje odbiór wyrobów zawierających azbest znajdujących się na posesjach, o których mowa w ust. 1 ich załadunek, transport oraz rozładunek i przekazanie tych wyrobów do miejsca utylizacji lub składowania. Szacowana masa i waga odpadów przeznaczonych do unieszkodliwienia wynosi około 90,881Mg. Szacowana masa i waga odpadów przeznaczonych do unieszkodliwienia odebranych przez Wykonawcę może ulec zmianie.</w:t>
      </w:r>
    </w:p>
    <w:p w:rsidR="00891A85" w:rsidRPr="007C46B5" w:rsidRDefault="00690E89">
      <w:pPr>
        <w:numPr>
          <w:ilvl w:val="0"/>
          <w:numId w:val="1"/>
        </w:numPr>
        <w:spacing w:after="12"/>
        <w:ind w:right="28"/>
        <w:rPr>
          <w:szCs w:val="24"/>
        </w:rPr>
      </w:pPr>
      <w:r w:rsidRPr="007C46B5">
        <w:rPr>
          <w:szCs w:val="24"/>
          <w:lang w:val="pl-PL"/>
        </w:rPr>
        <w:t xml:space="preserve">Wykonawca zobowiązany jest do ustalenia daty odbioru wyrobów zawierających azbest z właścicielami nieruchomości, o których mowa w ust. 1 . Informacje o ustalonych terminach odbioru wyrobów azbestowych Wykonawca zobowiązany jest przekazać Zamawiającemu w formie harmonogramu, w terminie 2 dni po podpisaniu umowy po wcześniejszym </w:t>
      </w:r>
      <w:r w:rsidRPr="007C46B5">
        <w:rPr>
          <w:noProof/>
          <w:szCs w:val="24"/>
          <w:lang w:val="pl-PL" w:eastAsia="pl-PL"/>
        </w:rPr>
        <w:drawing>
          <wp:inline distT="0" distB="0" distL="0" distR="0" wp14:anchorId="1F939A8F" wp14:editId="7C9D2AE0">
            <wp:extent cx="14605" cy="14605"/>
            <wp:effectExtent l="0" t="0" r="0" b="0"/>
            <wp:docPr id="1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46B5">
        <w:rPr>
          <w:szCs w:val="24"/>
          <w:lang w:val="pl-PL"/>
        </w:rPr>
        <w:t>uzgodnieniu z mieszkańcami, o których mowa w ust. 1.</w:t>
      </w:r>
    </w:p>
    <w:p w:rsidR="00891A85" w:rsidRPr="007C46B5" w:rsidRDefault="00690E89">
      <w:pPr>
        <w:numPr>
          <w:ilvl w:val="0"/>
          <w:numId w:val="1"/>
        </w:numPr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Na każdej nieruchomości odpady, przed wywiezieniem na składowisko, zostaną zważone przez Wykonawcę w obecności przedstawiciela Zamawiającego oraz poświadczone przez właściciela nieruchomości tego faktu na każdym jednostkowym protokole odbioru. </w:t>
      </w:r>
      <w:r w:rsidRPr="007C46B5">
        <w:rPr>
          <w:szCs w:val="24"/>
          <w:lang w:val="pl-PL"/>
        </w:rPr>
        <w:br/>
        <w:t xml:space="preserve">Na tej </w:t>
      </w:r>
      <w:r w:rsidRPr="007C46B5">
        <w:rPr>
          <w:noProof/>
          <w:szCs w:val="24"/>
          <w:lang w:val="pl-PL" w:eastAsia="pl-PL"/>
        </w:rPr>
        <w:drawing>
          <wp:inline distT="0" distB="0" distL="0" distR="0" wp14:anchorId="3482C5CB" wp14:editId="17EABE50">
            <wp:extent cx="14605" cy="14605"/>
            <wp:effectExtent l="0" t="0" r="0" b="0"/>
            <wp:docPr id="2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46B5">
        <w:rPr>
          <w:szCs w:val="24"/>
          <w:lang w:val="pl-PL"/>
        </w:rPr>
        <w:t>podstawie zostanie określona ilość odpadów i końcowa wartość realizacji zadania.</w:t>
      </w:r>
    </w:p>
    <w:p w:rsidR="00891A85" w:rsidRPr="007C46B5" w:rsidRDefault="00690E89">
      <w:pPr>
        <w:numPr>
          <w:ilvl w:val="0"/>
          <w:numId w:val="1"/>
        </w:numPr>
        <w:ind w:right="28"/>
        <w:rPr>
          <w:szCs w:val="24"/>
        </w:rPr>
      </w:pPr>
      <w:r w:rsidRPr="007C46B5">
        <w:rPr>
          <w:szCs w:val="24"/>
          <w:lang w:val="pl-PL"/>
        </w:rPr>
        <w:lastRenderedPageBreak/>
        <w:t>Zamawiający zastrzega, że ilość nieruchomości, z których należy usunąć wyroby zawierające azbest może ulec zmianie, m.in., dlatego że właściciele nieruchomości mogą zrezygnować z przyznanej pomocy w usuwaniu wyrobów zawierających azbest. W razie zmniejszenia zakresu usługi będącej przedmiotem umowy Wykonawcy nie będzie przysługiwać żadna forma rekompensaty za zmniejszone w efekcie powyższego wynagrodzenie.</w:t>
      </w:r>
    </w:p>
    <w:p w:rsidR="00891A85" w:rsidRPr="007C46B5" w:rsidRDefault="00690E89">
      <w:pPr>
        <w:numPr>
          <w:ilvl w:val="0"/>
          <w:numId w:val="1"/>
        </w:numPr>
        <w:spacing w:after="17"/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Integralną część umowy stanowi:</w:t>
      </w:r>
    </w:p>
    <w:p w:rsidR="00891A85" w:rsidRPr="007C46B5" w:rsidRDefault="00690E89">
      <w:pPr>
        <w:numPr>
          <w:ilvl w:val="1"/>
          <w:numId w:val="1"/>
        </w:numPr>
        <w:spacing w:after="0" w:line="360" w:lineRule="auto"/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Zaproszenie do złożenia oferty,</w:t>
      </w:r>
    </w:p>
    <w:p w:rsidR="00891A85" w:rsidRPr="007C46B5" w:rsidRDefault="00690E89">
      <w:pPr>
        <w:numPr>
          <w:ilvl w:val="1"/>
          <w:numId w:val="1"/>
        </w:numPr>
        <w:spacing w:after="0" w:line="360" w:lineRule="auto"/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Oferta Wykonawcy,</w:t>
      </w:r>
    </w:p>
    <w:p w:rsidR="00891A85" w:rsidRPr="007C46B5" w:rsidRDefault="00690E89">
      <w:pPr>
        <w:numPr>
          <w:ilvl w:val="1"/>
          <w:numId w:val="1"/>
        </w:numPr>
        <w:spacing w:after="0" w:line="360" w:lineRule="auto"/>
        <w:ind w:left="794" w:right="28"/>
        <w:rPr>
          <w:szCs w:val="24"/>
          <w:lang w:val="pl-PL"/>
        </w:rPr>
      </w:pPr>
      <w:r w:rsidRPr="007C46B5">
        <w:rPr>
          <w:szCs w:val="24"/>
          <w:lang w:val="pl-PL"/>
        </w:rPr>
        <w:t>Umowa powierzenia przetwarzania danych osobowych,</w:t>
      </w:r>
    </w:p>
    <w:p w:rsidR="00891A85" w:rsidRPr="007C46B5" w:rsidRDefault="00690E89">
      <w:pPr>
        <w:pStyle w:val="Akapitzlist"/>
        <w:numPr>
          <w:ilvl w:val="1"/>
          <w:numId w:val="1"/>
        </w:numPr>
        <w:spacing w:line="360" w:lineRule="auto"/>
        <w:ind w:right="28"/>
        <w:contextualSpacing/>
        <w:jc w:val="both"/>
        <w:rPr>
          <w:color w:val="000000"/>
        </w:rPr>
      </w:pPr>
      <w:r w:rsidRPr="007C46B5">
        <w:t>Załącznik nr 1</w:t>
      </w:r>
    </w:p>
    <w:p w:rsidR="00891A85" w:rsidRPr="007C46B5" w:rsidRDefault="00690E89">
      <w:pPr>
        <w:spacing w:after="0" w:line="240" w:lineRule="auto"/>
        <w:ind w:left="792" w:right="28"/>
        <w:jc w:val="center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§2</w:t>
      </w:r>
    </w:p>
    <w:p w:rsidR="00891A85" w:rsidRPr="007C46B5" w:rsidRDefault="00690E89">
      <w:pPr>
        <w:keepNext/>
        <w:keepLines/>
        <w:spacing w:after="0" w:line="240" w:lineRule="auto"/>
        <w:ind w:left="766" w:right="720" w:hanging="10"/>
        <w:jc w:val="center"/>
        <w:outlineLvl w:val="1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Obowiązki Stron</w:t>
      </w:r>
    </w:p>
    <w:p w:rsidR="00891A85" w:rsidRPr="007C46B5" w:rsidRDefault="00891A85">
      <w:pPr>
        <w:keepNext/>
        <w:keepLines/>
        <w:spacing w:after="0" w:line="240" w:lineRule="auto"/>
        <w:ind w:left="766" w:right="720" w:hanging="10"/>
        <w:jc w:val="center"/>
        <w:outlineLvl w:val="1"/>
        <w:rPr>
          <w:szCs w:val="24"/>
          <w:lang w:val="pl-PL"/>
        </w:rPr>
      </w:pPr>
    </w:p>
    <w:p w:rsidR="00891A85" w:rsidRPr="007C46B5" w:rsidRDefault="00690E89">
      <w:pPr>
        <w:spacing w:after="0"/>
        <w:ind w:left="86" w:right="28"/>
        <w:rPr>
          <w:szCs w:val="24"/>
          <w:lang w:val="pl-PL"/>
        </w:rPr>
      </w:pPr>
      <w:r w:rsidRPr="007C46B5">
        <w:rPr>
          <w:szCs w:val="24"/>
          <w:lang w:val="pl-PL"/>
        </w:rPr>
        <w:t>l . Zamawiający wykona następujące czynności:</w:t>
      </w:r>
    </w:p>
    <w:p w:rsidR="00891A85" w:rsidRPr="007C46B5" w:rsidRDefault="00690E89">
      <w:pPr>
        <w:numPr>
          <w:ilvl w:val="0"/>
          <w:numId w:val="2"/>
        </w:numPr>
        <w:tabs>
          <w:tab w:val="left" w:pos="1134"/>
        </w:tabs>
        <w:ind w:right="28"/>
        <w:rPr>
          <w:color w:val="FF0000"/>
          <w:szCs w:val="24"/>
          <w:lang w:val="pl-PL"/>
        </w:rPr>
      </w:pPr>
      <w:r w:rsidRPr="007C46B5">
        <w:rPr>
          <w:szCs w:val="24"/>
          <w:lang w:val="pl-PL"/>
        </w:rPr>
        <w:t>przekaże Wykonawcy wykaz właścicieli nieruchomości wraz z adresami</w:t>
      </w:r>
      <w:r w:rsidRPr="007C46B5">
        <w:rPr>
          <w:szCs w:val="24"/>
          <w:lang w:val="pl-PL"/>
        </w:rPr>
        <w:br/>
        <w:t xml:space="preserve">       nieruchomości, z których odebrane zostaną wyroby zawierające azbest,</w:t>
      </w:r>
    </w:p>
    <w:p w:rsidR="00891A85" w:rsidRPr="007C46B5" w:rsidRDefault="00690E89">
      <w:pPr>
        <w:numPr>
          <w:ilvl w:val="0"/>
          <w:numId w:val="2"/>
        </w:numPr>
        <w:tabs>
          <w:tab w:val="left" w:pos="1134"/>
        </w:tabs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odbierze przedmiot niniejszej umowy zgodnie z jej postanowieniami zawartymi </w:t>
      </w:r>
      <w:r w:rsidRPr="007C46B5">
        <w:rPr>
          <w:szCs w:val="24"/>
          <w:lang w:val="pl-PL"/>
        </w:rPr>
        <w:br/>
        <w:t xml:space="preserve">       w §6,</w:t>
      </w:r>
    </w:p>
    <w:p w:rsidR="00891A85" w:rsidRPr="007C46B5" w:rsidRDefault="00690E89">
      <w:pPr>
        <w:numPr>
          <w:ilvl w:val="0"/>
          <w:numId w:val="2"/>
        </w:numPr>
        <w:tabs>
          <w:tab w:val="left" w:pos="1134"/>
        </w:tabs>
        <w:spacing w:after="19"/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terminowo zapłaci wynagrodzenie określonego w § 5 niniejszej umowy.</w:t>
      </w:r>
    </w:p>
    <w:p w:rsidR="00891A85" w:rsidRPr="007C46B5" w:rsidRDefault="00891A85">
      <w:pPr>
        <w:tabs>
          <w:tab w:val="left" w:pos="1134"/>
        </w:tabs>
        <w:spacing w:after="19"/>
        <w:ind w:left="727" w:right="28"/>
        <w:rPr>
          <w:szCs w:val="24"/>
          <w:lang w:val="pl-PL"/>
        </w:rPr>
      </w:pPr>
    </w:p>
    <w:p w:rsidR="00891A85" w:rsidRPr="007C46B5" w:rsidRDefault="00690E89">
      <w:pPr>
        <w:ind w:left="58" w:right="28"/>
        <w:rPr>
          <w:szCs w:val="24"/>
          <w:lang w:val="pl-PL"/>
        </w:rPr>
      </w:pPr>
      <w:r w:rsidRPr="007C46B5">
        <w:rPr>
          <w:szCs w:val="24"/>
          <w:lang w:val="pl-PL"/>
        </w:rPr>
        <w:t>2. Do obowiązków Wykonawcy należy:</w:t>
      </w:r>
    </w:p>
    <w:p w:rsidR="00891A85" w:rsidRPr="007C46B5" w:rsidRDefault="00690E89">
      <w:pPr>
        <w:numPr>
          <w:ilvl w:val="0"/>
          <w:numId w:val="3"/>
        </w:numPr>
        <w:tabs>
          <w:tab w:val="left" w:pos="1134"/>
        </w:tabs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sporządzenie w porozumieniu z właścicielami wyrobów zawierających azbest,</w:t>
      </w:r>
      <w:r w:rsidRPr="007C46B5">
        <w:rPr>
          <w:szCs w:val="24"/>
          <w:lang w:val="pl-PL"/>
        </w:rPr>
        <w:br/>
        <w:t xml:space="preserve">      harmonogramu odbioru wyrobów zawierających azbest z poszczególnych</w:t>
      </w:r>
      <w:r w:rsidRPr="007C46B5">
        <w:rPr>
          <w:szCs w:val="24"/>
          <w:lang w:val="pl-PL"/>
        </w:rPr>
        <w:br/>
        <w:t xml:space="preserve">      nieruchomości,</w:t>
      </w:r>
    </w:p>
    <w:p w:rsidR="00891A85" w:rsidRPr="007C46B5" w:rsidRDefault="00690E89">
      <w:pPr>
        <w:numPr>
          <w:ilvl w:val="0"/>
          <w:numId w:val="3"/>
        </w:numPr>
        <w:tabs>
          <w:tab w:val="left" w:pos="1134"/>
        </w:tabs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Wykonanie przedmiotu niniejszej Umowy musi być zgodne z:</w:t>
      </w:r>
    </w:p>
    <w:p w:rsidR="00891A85" w:rsidRPr="007C46B5" w:rsidRDefault="00690E89">
      <w:pPr>
        <w:numPr>
          <w:ilvl w:val="0"/>
          <w:numId w:val="4"/>
        </w:numPr>
        <w:tabs>
          <w:tab w:val="left" w:pos="1134"/>
        </w:tabs>
        <w:spacing w:after="21"/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Ustawą z dnia 14 grudnia 2012r. o odpadach (Dz. U. z 2021 r. poz. 779 z </w:t>
      </w:r>
      <w:proofErr w:type="spellStart"/>
      <w:r w:rsidRPr="007C46B5">
        <w:rPr>
          <w:szCs w:val="24"/>
          <w:lang w:val="pl-PL"/>
        </w:rPr>
        <w:t>późn</w:t>
      </w:r>
      <w:proofErr w:type="spellEnd"/>
      <w:r w:rsidRPr="007C46B5">
        <w:rPr>
          <w:szCs w:val="24"/>
          <w:lang w:val="pl-PL"/>
        </w:rPr>
        <w:t>. zm.),</w:t>
      </w:r>
    </w:p>
    <w:p w:rsidR="00891A85" w:rsidRPr="007C46B5" w:rsidRDefault="00690E89">
      <w:pPr>
        <w:numPr>
          <w:ilvl w:val="0"/>
          <w:numId w:val="4"/>
        </w:numPr>
        <w:tabs>
          <w:tab w:val="left" w:pos="1134"/>
        </w:tabs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Ustawą z dnia 27 kwietnia 2001r. Prawo ochrony środowiska (Dz. U. z 2020 r. poz. 1219 z </w:t>
      </w:r>
      <w:proofErr w:type="spellStart"/>
      <w:r w:rsidRPr="007C46B5">
        <w:rPr>
          <w:szCs w:val="24"/>
          <w:lang w:val="pl-PL"/>
        </w:rPr>
        <w:t>późn</w:t>
      </w:r>
      <w:proofErr w:type="spellEnd"/>
      <w:r w:rsidRPr="007C46B5">
        <w:rPr>
          <w:szCs w:val="24"/>
          <w:lang w:val="pl-PL"/>
        </w:rPr>
        <w:t>. zm.)</w:t>
      </w:r>
    </w:p>
    <w:p w:rsidR="00891A85" w:rsidRPr="007C46B5" w:rsidRDefault="00690E89">
      <w:pPr>
        <w:numPr>
          <w:ilvl w:val="0"/>
          <w:numId w:val="4"/>
        </w:numPr>
        <w:tabs>
          <w:tab w:val="left" w:pos="1134"/>
        </w:tabs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Ustawą z dnia 19 czerwca 1997r. o zakazie stosowania wyrobów zawierających azbest (tekst jedn. Dz. U. z 2020 r. poz. 1680),</w:t>
      </w:r>
    </w:p>
    <w:p w:rsidR="00891A85" w:rsidRPr="007C46B5" w:rsidRDefault="00690E89">
      <w:pPr>
        <w:numPr>
          <w:ilvl w:val="0"/>
          <w:numId w:val="4"/>
        </w:numPr>
        <w:tabs>
          <w:tab w:val="left" w:pos="1134"/>
        </w:tabs>
        <w:spacing w:after="10" w:line="264" w:lineRule="auto"/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Ustawą z dnia 19 sierpnia 2011 r. o przewozie towarów niebezpiecznych</w:t>
      </w:r>
    </w:p>
    <w:p w:rsidR="00891A85" w:rsidRPr="007C46B5" w:rsidRDefault="00690E89">
      <w:pPr>
        <w:tabs>
          <w:tab w:val="left" w:pos="1134"/>
        </w:tabs>
        <w:ind w:left="1109" w:right="28"/>
        <w:rPr>
          <w:szCs w:val="24"/>
          <w:lang w:val="pl-PL"/>
        </w:rPr>
      </w:pPr>
      <w:r w:rsidRPr="007C46B5">
        <w:rPr>
          <w:szCs w:val="24"/>
          <w:lang w:val="pl-PL"/>
        </w:rPr>
        <w:t>(Dz. U. z 2021 r. poz. 756 ),</w:t>
      </w:r>
      <w:r w:rsidRPr="007C46B5">
        <w:rPr>
          <w:noProof/>
          <w:szCs w:val="24"/>
          <w:lang w:val="pl-PL" w:eastAsia="pl-PL"/>
        </w:rPr>
        <w:drawing>
          <wp:inline distT="0" distB="0" distL="0" distR="0" wp14:anchorId="2393B411" wp14:editId="746FC212">
            <wp:extent cx="14605" cy="14605"/>
            <wp:effectExtent l="0" t="0" r="0" b="0"/>
            <wp:docPr id="3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A85" w:rsidRPr="007C46B5" w:rsidRDefault="00690E89">
      <w:pPr>
        <w:numPr>
          <w:ilvl w:val="0"/>
          <w:numId w:val="4"/>
        </w:numPr>
        <w:tabs>
          <w:tab w:val="left" w:pos="1134"/>
        </w:tabs>
        <w:spacing w:after="106"/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Rozporządzeniem Ministra Gospodarki i Pracy z dnia 14 października 2005r. w sprawie zasad bezpieczeństwa i higieny pracy przy zabezpieczaniu i usuwaniu wyrobów zawierających azbest oraz programu szkolenia w zakresie bezpiecznego użytkowania takich wyrobów (Dz. U. z 2005r. nr 216, poz. 1824),</w:t>
      </w:r>
    </w:p>
    <w:p w:rsidR="00891A85" w:rsidRPr="007C46B5" w:rsidRDefault="00690E89">
      <w:pPr>
        <w:numPr>
          <w:ilvl w:val="0"/>
          <w:numId w:val="4"/>
        </w:numPr>
        <w:spacing w:after="72"/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Rozporządzeniem Ministra Gospodarki, Pracy i Polityki społecznej z dnia 2 kwietnia 2004r. w sprawie sposobów i warunków bezpiecznego użytkowania i usuwania wyrobów zawierających azbest (Dz. U. z 2004r. nr 71, poz. 649 ze zm.),</w:t>
      </w:r>
    </w:p>
    <w:p w:rsidR="00891A85" w:rsidRPr="007C46B5" w:rsidRDefault="00690E89">
      <w:pPr>
        <w:numPr>
          <w:ilvl w:val="0"/>
          <w:numId w:val="4"/>
        </w:numPr>
        <w:spacing w:after="68"/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lastRenderedPageBreak/>
        <w:t>Rozporządzeniem Ministra Środowiska z dnia 25 kwietnia 2019r. w sprawie wzorów dokumentów stosowanych na potrzeby ewidencji odpadów (Dz. U. z 2019r. poz. 819),</w:t>
      </w:r>
    </w:p>
    <w:p w:rsidR="00891A85" w:rsidRPr="007C46B5" w:rsidRDefault="00690E89">
      <w:pPr>
        <w:numPr>
          <w:ilvl w:val="0"/>
          <w:numId w:val="4"/>
        </w:numPr>
        <w:spacing w:after="69"/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Rozporządzeniem Ministra Gospodarki z dnia 13 grudnia 2010 r. w sprawie wymagań w zakresie wykorzystywania wyrobów zawierających azbest oraz wykorzystywania i oczyszczania instalacji lub urządzeń, w których były lub są wykorzystywane wyroby zawierające azbest (Dz. U. z 2011 r., Nr 8, poz. 31),</w:t>
      </w:r>
    </w:p>
    <w:p w:rsidR="00891A85" w:rsidRPr="007C46B5" w:rsidRDefault="00690E89">
      <w:pPr>
        <w:numPr>
          <w:ilvl w:val="0"/>
          <w:numId w:val="4"/>
        </w:numPr>
        <w:spacing w:after="76"/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Ustawą z dnia 7 lipca 1994r. Prawo budowlane (Dz. U. z 2020 r. poz. 1333 z </w:t>
      </w:r>
      <w:proofErr w:type="spellStart"/>
      <w:r w:rsidRPr="007C46B5">
        <w:rPr>
          <w:szCs w:val="24"/>
          <w:lang w:val="pl-PL"/>
        </w:rPr>
        <w:t>późn</w:t>
      </w:r>
      <w:proofErr w:type="spellEnd"/>
      <w:r w:rsidRPr="007C46B5">
        <w:rPr>
          <w:szCs w:val="24"/>
          <w:lang w:val="pl-PL"/>
        </w:rPr>
        <w:t>. zm.),</w:t>
      </w:r>
    </w:p>
    <w:p w:rsidR="00891A85" w:rsidRPr="007C46B5" w:rsidRDefault="00690E89">
      <w:pPr>
        <w:numPr>
          <w:ilvl w:val="0"/>
          <w:numId w:val="4"/>
        </w:numPr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Rozporządzeniem Ministra Infrastruktury z dnia 23 czerwca 2003r. w sprawie informacji dotyczącej bezpieczeństwa i ochrony zdrowia oraz planu bezpieczeństwa i ochrony zdrowia (Dz. U. z 2003 r. Nr 120, poz. 1125 i 1126),</w:t>
      </w:r>
    </w:p>
    <w:p w:rsidR="00891A85" w:rsidRPr="007C46B5" w:rsidRDefault="00690E89">
      <w:pPr>
        <w:numPr>
          <w:ilvl w:val="0"/>
          <w:numId w:val="4"/>
        </w:numPr>
        <w:spacing w:after="67"/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Ustawą z dnia 10 maja 2018r. o ochronie danych osobowych (tekst jedn. Dz. U. z 2019r., poz. 1781)</w:t>
      </w:r>
    </w:p>
    <w:p w:rsidR="00891A85" w:rsidRPr="007C46B5" w:rsidRDefault="00690E89">
      <w:pPr>
        <w:numPr>
          <w:ilvl w:val="0"/>
          <w:numId w:val="4"/>
        </w:numPr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Ustawa z dnia 27 lipca 2001r. o ochronie baz danych (Dz. U. z 2021 r., poz. 386 ),</w:t>
      </w:r>
    </w:p>
    <w:p w:rsidR="00891A85" w:rsidRPr="007C46B5" w:rsidRDefault="00690E89">
      <w:pPr>
        <w:numPr>
          <w:ilvl w:val="0"/>
          <w:numId w:val="4"/>
        </w:numPr>
        <w:spacing w:after="63"/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Rozporządzeniem Parlamentu Europejskiego i Rady (UE) 2016/679 z dnia 27 kwietnia 2016r. w sprawie ochrony osób fizycznych w związku z przetwarzaniem danych osobowych i w sprawie swobodnego przepływu takich danych oraz uchylenia dyrektywy 94/46/WE.</w:t>
      </w:r>
    </w:p>
    <w:p w:rsidR="00891A85" w:rsidRPr="007C46B5" w:rsidRDefault="00690E89">
      <w:pPr>
        <w:numPr>
          <w:ilvl w:val="0"/>
          <w:numId w:val="5"/>
        </w:numPr>
        <w:ind w:left="426" w:right="28" w:hanging="426"/>
        <w:rPr>
          <w:szCs w:val="24"/>
          <w:lang w:val="pl-PL"/>
        </w:rPr>
      </w:pPr>
      <w:r w:rsidRPr="007C46B5">
        <w:rPr>
          <w:szCs w:val="24"/>
          <w:lang w:val="pl-PL"/>
        </w:rPr>
        <w:t>Prowadzenie wszystkich rodzajów prac, o których mowa w § l, przez osoby uprawnione, zgodnie z obowiązującymi przepisami prawnymi.</w:t>
      </w:r>
      <w:r w:rsidRPr="007C46B5">
        <w:rPr>
          <w:noProof/>
          <w:szCs w:val="24"/>
          <w:lang w:val="pl-PL" w:eastAsia="pl-PL"/>
        </w:rPr>
        <w:drawing>
          <wp:inline distT="0" distB="0" distL="0" distR="0" wp14:anchorId="7E751AD4" wp14:editId="6D93459A">
            <wp:extent cx="14605" cy="14605"/>
            <wp:effectExtent l="0" t="0" r="0" b="0"/>
            <wp:docPr id="4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A85" w:rsidRPr="007C46B5" w:rsidRDefault="00690E89">
      <w:pPr>
        <w:numPr>
          <w:ilvl w:val="0"/>
          <w:numId w:val="5"/>
        </w:numPr>
        <w:spacing w:after="66"/>
        <w:ind w:left="426" w:right="28" w:hanging="426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Zabezpieczenie terenu prowadzenia prac oraz prowadzenie prac zgodnie </w:t>
      </w:r>
      <w:r w:rsidRPr="007C46B5">
        <w:rPr>
          <w:szCs w:val="24"/>
          <w:lang w:val="pl-PL"/>
        </w:rPr>
        <w:br/>
        <w:t>z obowiązującymi przepisami bhp.</w:t>
      </w:r>
    </w:p>
    <w:p w:rsidR="00891A85" w:rsidRPr="007C46B5" w:rsidRDefault="00690E89">
      <w:pPr>
        <w:spacing w:after="66"/>
        <w:ind w:left="426" w:right="28" w:hanging="426"/>
        <w:rPr>
          <w:szCs w:val="24"/>
          <w:lang w:val="pl-PL"/>
        </w:rPr>
      </w:pPr>
      <w:r w:rsidRPr="007C46B5">
        <w:rPr>
          <w:noProof/>
          <w:szCs w:val="24"/>
          <w:lang w:val="pl-PL" w:eastAsia="pl-PL"/>
        </w:rPr>
        <w:drawing>
          <wp:inline distT="0" distB="0" distL="0" distR="0" wp14:anchorId="45E21843" wp14:editId="0DC98ACD">
            <wp:extent cx="14605" cy="14605"/>
            <wp:effectExtent l="0" t="0" r="0" b="0"/>
            <wp:docPr id="5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46B5">
        <w:rPr>
          <w:szCs w:val="24"/>
          <w:lang w:val="pl-PL"/>
        </w:rPr>
        <w:t>5)   Przekazanie we własnym zakresie i na swój własny koszt do utylizacji lub składowania objętych przedmiotem umowy wyrobów zawierających azbest.</w:t>
      </w:r>
    </w:p>
    <w:p w:rsidR="00891A85" w:rsidRPr="007C46B5" w:rsidRDefault="00690E89">
      <w:pPr>
        <w:numPr>
          <w:ilvl w:val="0"/>
          <w:numId w:val="6"/>
        </w:numPr>
        <w:spacing w:after="70"/>
        <w:ind w:left="426" w:right="28" w:hanging="426"/>
        <w:rPr>
          <w:szCs w:val="24"/>
          <w:lang w:val="pl-PL"/>
        </w:rPr>
      </w:pPr>
      <w:r w:rsidRPr="007C46B5">
        <w:rPr>
          <w:szCs w:val="24"/>
          <w:lang w:val="pl-PL"/>
        </w:rPr>
        <w:t>Usuwanie wszelkich szkód wyrządzonych osobom trzecim podczas realizacji niniejszej umowy lub naprawienie szkody wyrządzonej tym osobom.</w:t>
      </w:r>
    </w:p>
    <w:p w:rsidR="00891A85" w:rsidRPr="007C46B5" w:rsidRDefault="00690E89">
      <w:pPr>
        <w:numPr>
          <w:ilvl w:val="0"/>
          <w:numId w:val="6"/>
        </w:numPr>
        <w:ind w:left="426" w:right="28" w:hanging="426"/>
        <w:rPr>
          <w:szCs w:val="24"/>
          <w:lang w:val="pl-PL"/>
        </w:rPr>
      </w:pPr>
      <w:r w:rsidRPr="007C46B5">
        <w:rPr>
          <w:szCs w:val="24"/>
          <w:lang w:val="pl-PL"/>
        </w:rPr>
        <w:t>Zabezpieczenie instalacji i urządzeń na terenie prowadzenia prac i w jego bezpośrednim otoczeniu, przed ich zniszczeniem lub uszkodzeniem w trakcie wykonywania prac stanowiących przedmiot niniejszej umowy.</w:t>
      </w:r>
    </w:p>
    <w:p w:rsidR="00891A85" w:rsidRPr="007C46B5" w:rsidRDefault="00690E89">
      <w:pPr>
        <w:numPr>
          <w:ilvl w:val="0"/>
          <w:numId w:val="6"/>
        </w:numPr>
        <w:spacing w:after="66"/>
        <w:ind w:left="426" w:right="28" w:hanging="426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Zapewnienie bezpiecznego korzystania z terenu przylegającego do nieruchomości, </w:t>
      </w:r>
      <w:r w:rsidRPr="007C46B5">
        <w:rPr>
          <w:szCs w:val="24"/>
          <w:lang w:val="pl-PL"/>
        </w:rPr>
        <w:br/>
        <w:t>z której usuwane są wyroby zawierające azbest.</w:t>
      </w:r>
    </w:p>
    <w:p w:rsidR="00891A85" w:rsidRPr="007C46B5" w:rsidRDefault="00690E89">
      <w:pPr>
        <w:numPr>
          <w:ilvl w:val="0"/>
          <w:numId w:val="6"/>
        </w:numPr>
        <w:ind w:left="426" w:right="28" w:hanging="426"/>
        <w:rPr>
          <w:szCs w:val="24"/>
          <w:lang w:val="pl-PL"/>
        </w:rPr>
      </w:pPr>
      <w:r w:rsidRPr="007C46B5">
        <w:rPr>
          <w:szCs w:val="24"/>
          <w:lang w:val="pl-PL"/>
        </w:rPr>
        <w:t>Dbanie o porządek na terenie prowadzenia prac oraz utrzymywanie tego terenu w stanie wolnym od przeszkód komunikacyjnych.</w:t>
      </w:r>
    </w:p>
    <w:p w:rsidR="00891A85" w:rsidRPr="007C46B5" w:rsidRDefault="00690E89">
      <w:pPr>
        <w:numPr>
          <w:ilvl w:val="0"/>
          <w:numId w:val="6"/>
        </w:numPr>
        <w:ind w:left="426" w:right="28" w:hanging="426"/>
        <w:rPr>
          <w:szCs w:val="24"/>
          <w:lang w:val="pl-PL"/>
        </w:rPr>
      </w:pPr>
      <w:r w:rsidRPr="007C46B5">
        <w:rPr>
          <w:szCs w:val="24"/>
          <w:lang w:val="pl-PL"/>
        </w:rPr>
        <w:t>Po zakończeniu prac objętych umową, uporządkowanie terenu prowadzenia prac, jak również terenów sąsiadujących zajętych lub użytkowanych przez Wykonawcę podczas tych prac.</w:t>
      </w:r>
    </w:p>
    <w:p w:rsidR="00891A85" w:rsidRPr="007C46B5" w:rsidRDefault="00690E89">
      <w:pPr>
        <w:spacing w:after="365"/>
        <w:ind w:left="426" w:right="28" w:hanging="426"/>
        <w:rPr>
          <w:szCs w:val="24"/>
          <w:lang w:val="pl-PL"/>
        </w:rPr>
      </w:pPr>
      <w:r w:rsidRPr="007C46B5">
        <w:rPr>
          <w:szCs w:val="24"/>
          <w:lang w:val="pl-PL"/>
        </w:rPr>
        <w:t>11) Kompletowanie w trakcie realizacji prac stanowiących przedmiot niniejszej umowy wszelkiej dokumentacji zgodnie z przepisami prawa oraz przygotowanie do odbioru końcowego kompletu dokumentów potwierdzających wykonanie prac objętych umową.</w:t>
      </w:r>
    </w:p>
    <w:p w:rsidR="00891A85" w:rsidRPr="007C46B5" w:rsidRDefault="00690E89">
      <w:pPr>
        <w:keepNext/>
        <w:keepLines/>
        <w:spacing w:after="0" w:line="240" w:lineRule="auto"/>
        <w:ind w:left="765" w:hanging="11"/>
        <w:jc w:val="center"/>
        <w:outlineLvl w:val="1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lastRenderedPageBreak/>
        <w:t>§ 3</w:t>
      </w:r>
    </w:p>
    <w:p w:rsidR="00891A85" w:rsidRPr="007C46B5" w:rsidRDefault="00690E89">
      <w:pPr>
        <w:keepNext/>
        <w:keepLines/>
        <w:spacing w:after="0" w:line="240" w:lineRule="auto"/>
        <w:ind w:left="765" w:hanging="11"/>
        <w:jc w:val="center"/>
        <w:outlineLvl w:val="1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Terminy realizacji przedmiotu umowy</w:t>
      </w:r>
    </w:p>
    <w:p w:rsidR="00891A85" w:rsidRPr="007C46B5" w:rsidRDefault="00891A85">
      <w:pPr>
        <w:keepNext/>
        <w:keepLines/>
        <w:spacing w:after="0" w:line="240" w:lineRule="auto"/>
        <w:ind w:left="765" w:hanging="11"/>
        <w:jc w:val="center"/>
        <w:outlineLvl w:val="1"/>
        <w:rPr>
          <w:szCs w:val="24"/>
          <w:lang w:val="pl-PL"/>
        </w:rPr>
      </w:pPr>
    </w:p>
    <w:p w:rsidR="00891A85" w:rsidRPr="007C46B5" w:rsidRDefault="00690E89">
      <w:pPr>
        <w:pStyle w:val="Akapitzlist"/>
        <w:keepNext/>
        <w:keepLines/>
        <w:numPr>
          <w:ilvl w:val="0"/>
          <w:numId w:val="19"/>
        </w:numPr>
        <w:contextualSpacing/>
        <w:outlineLvl w:val="1"/>
        <w:rPr>
          <w:color w:val="000000"/>
        </w:rPr>
      </w:pPr>
      <w:r w:rsidRPr="007C46B5">
        <w:rPr>
          <w:color w:val="000000"/>
        </w:rPr>
        <w:t xml:space="preserve">Umowa zostaje zawarta na czas określony, tj. od dnia jej podpisania do dnia </w:t>
      </w:r>
      <w:r w:rsidR="007C46B5" w:rsidRPr="007C46B5">
        <w:rPr>
          <w:color w:val="000000"/>
        </w:rPr>
        <w:t xml:space="preserve">30.11.2021 </w:t>
      </w:r>
      <w:r w:rsidRPr="007C46B5">
        <w:rPr>
          <w:color w:val="000000"/>
        </w:rPr>
        <w:t>r.</w:t>
      </w:r>
    </w:p>
    <w:p w:rsidR="00891A85" w:rsidRPr="007C46B5" w:rsidRDefault="00690E89">
      <w:pPr>
        <w:pStyle w:val="Akapitzlist"/>
        <w:numPr>
          <w:ilvl w:val="0"/>
          <w:numId w:val="19"/>
        </w:numPr>
        <w:tabs>
          <w:tab w:val="left" w:pos="709"/>
        </w:tabs>
        <w:spacing w:after="261" w:line="268" w:lineRule="auto"/>
        <w:ind w:right="28"/>
        <w:contextualSpacing/>
        <w:jc w:val="both"/>
        <w:rPr>
          <w:color w:val="000000"/>
        </w:rPr>
      </w:pPr>
      <w:r w:rsidRPr="007C46B5">
        <w:rPr>
          <w:color w:val="000000"/>
        </w:rPr>
        <w:t>Strony ustalają następujące terminy realizacji robót:</w:t>
      </w:r>
    </w:p>
    <w:p w:rsidR="00891A85" w:rsidRPr="007C46B5" w:rsidRDefault="00690E89">
      <w:pPr>
        <w:numPr>
          <w:ilvl w:val="0"/>
          <w:numId w:val="20"/>
        </w:numPr>
        <w:tabs>
          <w:tab w:val="left" w:pos="284"/>
        </w:tabs>
        <w:spacing w:after="8"/>
        <w:ind w:right="28" w:hanging="284"/>
        <w:rPr>
          <w:szCs w:val="24"/>
          <w:lang w:val="pl-PL"/>
        </w:rPr>
      </w:pPr>
      <w:r w:rsidRPr="007C46B5">
        <w:rPr>
          <w:szCs w:val="24"/>
          <w:lang w:val="pl-PL"/>
        </w:rPr>
        <w:t>Termin przekazania Wykonawcy wykazu właścicieli wyrobów zawierających azbest, z adresami nieruchomości, z których nastąpić ma odbiór tych wyrobów — w dniu podpisania niniejszej umowy</w:t>
      </w:r>
      <w:r w:rsidR="007C46B5" w:rsidRPr="007C46B5">
        <w:rPr>
          <w:szCs w:val="24"/>
          <w:lang w:val="pl-PL"/>
        </w:rPr>
        <w:t>.</w:t>
      </w:r>
    </w:p>
    <w:p w:rsidR="00891A85" w:rsidRPr="007C46B5" w:rsidRDefault="00690E89">
      <w:pPr>
        <w:numPr>
          <w:ilvl w:val="0"/>
          <w:numId w:val="20"/>
        </w:numPr>
        <w:tabs>
          <w:tab w:val="left" w:pos="284"/>
        </w:tabs>
        <w:ind w:right="28" w:hanging="284"/>
        <w:rPr>
          <w:color w:val="FF0000"/>
          <w:szCs w:val="24"/>
          <w:lang w:val="pl-PL"/>
        </w:rPr>
      </w:pPr>
      <w:r w:rsidRPr="007C46B5">
        <w:rPr>
          <w:szCs w:val="24"/>
          <w:lang w:val="pl-PL"/>
        </w:rPr>
        <w:t>Termin przekazania przez Wykonawcę Zamawiającemu harmonogramu realizacji prac na poszczególnych nieruchomościach 7 dni</w:t>
      </w:r>
      <w:r w:rsidR="007C46B5" w:rsidRPr="007C46B5">
        <w:rPr>
          <w:szCs w:val="24"/>
          <w:lang w:val="pl-PL"/>
        </w:rPr>
        <w:t xml:space="preserve"> po podpisaniu niniejszej umowy.</w:t>
      </w:r>
    </w:p>
    <w:p w:rsidR="00891A85" w:rsidRPr="007C46B5" w:rsidRDefault="00690E89" w:rsidP="007C46B5">
      <w:pPr>
        <w:numPr>
          <w:ilvl w:val="0"/>
          <w:numId w:val="20"/>
        </w:numPr>
        <w:tabs>
          <w:tab w:val="left" w:pos="284"/>
        </w:tabs>
        <w:spacing w:after="0" w:line="240" w:lineRule="auto"/>
        <w:ind w:right="28" w:hanging="301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Termin zakończenia robót, stanowiących przedmiot umowy - do dnia </w:t>
      </w:r>
      <w:r w:rsidR="007C46B5" w:rsidRPr="007C46B5">
        <w:rPr>
          <w:szCs w:val="24"/>
          <w:lang w:val="pl-PL"/>
        </w:rPr>
        <w:t>30.11.2021 r.</w:t>
      </w:r>
    </w:p>
    <w:p w:rsidR="00891A85" w:rsidRPr="007C46B5" w:rsidRDefault="00891A85">
      <w:pPr>
        <w:tabs>
          <w:tab w:val="left" w:pos="284"/>
        </w:tabs>
        <w:spacing w:after="0" w:line="240" w:lineRule="auto"/>
        <w:ind w:left="727" w:right="28"/>
        <w:jc w:val="center"/>
        <w:rPr>
          <w:b/>
          <w:szCs w:val="24"/>
          <w:lang w:val="pl-PL"/>
        </w:rPr>
      </w:pPr>
    </w:p>
    <w:p w:rsidR="00891A85" w:rsidRPr="007C46B5" w:rsidRDefault="00690E89">
      <w:pPr>
        <w:tabs>
          <w:tab w:val="left" w:pos="284"/>
        </w:tabs>
        <w:spacing w:after="0" w:line="240" w:lineRule="auto"/>
        <w:ind w:left="727" w:right="28"/>
        <w:jc w:val="center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§4</w:t>
      </w:r>
    </w:p>
    <w:p w:rsidR="00891A85" w:rsidRPr="007C46B5" w:rsidRDefault="00690E89">
      <w:pPr>
        <w:keepNext/>
        <w:keepLines/>
        <w:spacing w:after="0" w:line="240" w:lineRule="auto"/>
        <w:ind w:left="766" w:right="94" w:hanging="10"/>
        <w:jc w:val="center"/>
        <w:outlineLvl w:val="1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Zmiana umowy</w:t>
      </w:r>
    </w:p>
    <w:p w:rsidR="00891A85" w:rsidRPr="007C46B5" w:rsidRDefault="00891A85">
      <w:pPr>
        <w:keepNext/>
        <w:keepLines/>
        <w:spacing w:after="0" w:line="240" w:lineRule="auto"/>
        <w:ind w:left="766" w:right="94" w:hanging="10"/>
        <w:jc w:val="center"/>
        <w:outlineLvl w:val="1"/>
        <w:rPr>
          <w:szCs w:val="24"/>
          <w:lang w:val="pl-PL"/>
        </w:rPr>
      </w:pPr>
    </w:p>
    <w:p w:rsidR="00891A85" w:rsidRPr="007C46B5" w:rsidRDefault="00690E89">
      <w:pPr>
        <w:spacing w:after="253"/>
        <w:ind w:left="7" w:right="28"/>
        <w:rPr>
          <w:szCs w:val="24"/>
          <w:lang w:val="pl-PL"/>
        </w:rPr>
      </w:pPr>
      <w:r w:rsidRPr="007C46B5">
        <w:rPr>
          <w:szCs w:val="24"/>
          <w:lang w:val="pl-PL"/>
        </w:rPr>
        <w:t>Zamawiający dopuszcza zmianę postanowień zawartej umowy w stosunku do treści oferty na podstawie, której dokonano wyboru Wykonawcy w następujących przypadkach:</w:t>
      </w:r>
    </w:p>
    <w:p w:rsidR="00891A85" w:rsidRPr="007C46B5" w:rsidRDefault="00690E89">
      <w:pPr>
        <w:ind w:left="727" w:right="101" w:hanging="360"/>
        <w:rPr>
          <w:szCs w:val="24"/>
          <w:lang w:val="pl-PL"/>
        </w:rPr>
      </w:pPr>
      <w:r w:rsidRPr="007C46B5">
        <w:rPr>
          <w:noProof/>
          <w:szCs w:val="24"/>
          <w:lang w:val="pl-PL" w:eastAsia="pl-PL"/>
        </w:rPr>
        <w:drawing>
          <wp:inline distT="0" distB="0" distL="0" distR="0" wp14:anchorId="07DE8064" wp14:editId="7DF02C5B">
            <wp:extent cx="14605" cy="14605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46B5">
        <w:rPr>
          <w:szCs w:val="24"/>
          <w:lang w:val="pl-PL"/>
        </w:rPr>
        <w:t>l. W uzasadnionych przypadkach lub innych okolicznościach niezależnych od Zamawiającego lub Wykonawcy, w tym wystąpienia siły wyższej lub stanu epidemiologicznego na terenie Zamawiającego gdy konieczna będzie zmiana terminu realizacji zamówienia, Zamawiający na wniosek Wykonawcy może przedłużyć termin realizacji umowy.</w:t>
      </w:r>
    </w:p>
    <w:p w:rsidR="00891A85" w:rsidRPr="007C46B5" w:rsidRDefault="00690E89">
      <w:pPr>
        <w:numPr>
          <w:ilvl w:val="0"/>
          <w:numId w:val="7"/>
        </w:numPr>
        <w:ind w:left="720" w:right="122"/>
        <w:rPr>
          <w:szCs w:val="24"/>
          <w:lang w:val="pl-PL"/>
        </w:rPr>
      </w:pPr>
      <w:r w:rsidRPr="007C46B5">
        <w:rPr>
          <w:szCs w:val="24"/>
          <w:lang w:val="pl-PL"/>
        </w:rPr>
        <w:t>W przypadku wycofania się któregokolwiek z zarządców bądź właścicieli nieruchomości wymienionych w załączniku nr 1 do umowy, co skutkować będzie odpowiednim zmniejszeniem wielkości zamówienia (przedmiotu umowy).</w:t>
      </w:r>
    </w:p>
    <w:p w:rsidR="00891A85" w:rsidRPr="007C46B5" w:rsidRDefault="00690E89">
      <w:pPr>
        <w:numPr>
          <w:ilvl w:val="0"/>
          <w:numId w:val="7"/>
        </w:numPr>
        <w:spacing w:after="0" w:line="240" w:lineRule="auto"/>
        <w:ind w:left="720" w:right="122"/>
        <w:rPr>
          <w:szCs w:val="24"/>
          <w:lang w:val="pl-PL"/>
        </w:rPr>
      </w:pPr>
      <w:r w:rsidRPr="007C46B5">
        <w:rPr>
          <w:szCs w:val="24"/>
          <w:lang w:val="pl-PL"/>
        </w:rPr>
        <w:t>W przypadku ustawowej zmiany stawki podatku od towarów i usług (VAT) cena netto pozostanie bez zmian, a kwota podatku VAT i wartość brutto zostanie odpowiednio skorygowana zgodnie z aktualnie obowiązującymi przepisami podatkowymi.</w:t>
      </w:r>
    </w:p>
    <w:p w:rsidR="00891A85" w:rsidRPr="007C46B5" w:rsidRDefault="00891A85">
      <w:pPr>
        <w:keepNext/>
        <w:keepLines/>
        <w:spacing w:after="0" w:line="240" w:lineRule="auto"/>
        <w:ind w:right="331"/>
        <w:outlineLvl w:val="1"/>
        <w:rPr>
          <w:szCs w:val="24"/>
          <w:lang w:val="pl-PL"/>
        </w:rPr>
      </w:pPr>
    </w:p>
    <w:p w:rsidR="00891A85" w:rsidRPr="007C46B5" w:rsidRDefault="00690E89">
      <w:pPr>
        <w:keepNext/>
        <w:keepLines/>
        <w:spacing w:after="0" w:line="240" w:lineRule="auto"/>
        <w:ind w:right="331"/>
        <w:jc w:val="center"/>
        <w:outlineLvl w:val="1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§ 5</w:t>
      </w:r>
    </w:p>
    <w:p w:rsidR="00891A85" w:rsidRPr="007C46B5" w:rsidRDefault="00690E89">
      <w:pPr>
        <w:keepNext/>
        <w:keepLines/>
        <w:spacing w:after="0" w:line="240" w:lineRule="auto"/>
        <w:ind w:left="766" w:right="331" w:hanging="10"/>
        <w:jc w:val="center"/>
        <w:outlineLvl w:val="1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Zasady płatności wynagrodzenia</w:t>
      </w:r>
    </w:p>
    <w:p w:rsidR="00891A85" w:rsidRPr="007C46B5" w:rsidRDefault="00891A85">
      <w:pPr>
        <w:keepNext/>
        <w:keepLines/>
        <w:spacing w:after="0" w:line="240" w:lineRule="auto"/>
        <w:ind w:left="766" w:right="331" w:hanging="10"/>
        <w:jc w:val="center"/>
        <w:outlineLvl w:val="1"/>
        <w:rPr>
          <w:szCs w:val="24"/>
          <w:lang w:val="pl-PL"/>
        </w:rPr>
      </w:pPr>
    </w:p>
    <w:p w:rsidR="00891A85" w:rsidRPr="007C46B5" w:rsidRDefault="00690E89">
      <w:pPr>
        <w:numPr>
          <w:ilvl w:val="0"/>
          <w:numId w:val="8"/>
        </w:numPr>
        <w:tabs>
          <w:tab w:val="left" w:pos="426"/>
        </w:tabs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Wynagrodzenie Wykonawcy za 1 Mg usunięcia i unieszkodliwienia wyrobów zawierających azbest znajdujących się na posesjach, ich załadunek, transport oraz rozładunek i przekazanie tych wyrobów do miejsca utylizacji lub składowania wynosi:</w:t>
      </w:r>
    </w:p>
    <w:p w:rsidR="00891A85" w:rsidRPr="007C46B5" w:rsidRDefault="00690E89">
      <w:pPr>
        <w:pStyle w:val="Akapitzlist"/>
        <w:numPr>
          <w:ilvl w:val="2"/>
          <w:numId w:val="10"/>
        </w:numPr>
        <w:tabs>
          <w:tab w:val="left" w:pos="426"/>
        </w:tabs>
        <w:ind w:left="1418" w:right="-33" w:hanging="691"/>
      </w:pPr>
      <w:r w:rsidRPr="007C46B5">
        <w:t>netto …………… zł (słownie: ………………………….)</w:t>
      </w:r>
    </w:p>
    <w:p w:rsidR="00891A85" w:rsidRPr="007C46B5" w:rsidRDefault="00690E89">
      <w:pPr>
        <w:numPr>
          <w:ilvl w:val="2"/>
          <w:numId w:val="10"/>
        </w:numPr>
        <w:tabs>
          <w:tab w:val="left" w:pos="426"/>
        </w:tabs>
        <w:ind w:left="1418" w:right="-33" w:hanging="691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brutto </w:t>
      </w:r>
      <w:r w:rsidRPr="007C46B5">
        <w:rPr>
          <w:szCs w:val="24"/>
          <w:lang w:val="pl-PL" w:eastAsia="pl-PL"/>
        </w:rPr>
        <w:t xml:space="preserve">………….. </w:t>
      </w:r>
      <w:r w:rsidRPr="007C46B5">
        <w:rPr>
          <w:szCs w:val="24"/>
          <w:lang w:val="pl-PL"/>
        </w:rPr>
        <w:t>zł (słownie: …………………………..)</w:t>
      </w:r>
    </w:p>
    <w:p w:rsidR="00891A85" w:rsidRPr="007C46B5" w:rsidRDefault="00891A85">
      <w:pPr>
        <w:tabs>
          <w:tab w:val="left" w:pos="426"/>
        </w:tabs>
        <w:ind w:left="727" w:right="-33" w:firstLine="0"/>
        <w:rPr>
          <w:szCs w:val="24"/>
          <w:lang w:val="pl-PL"/>
        </w:rPr>
      </w:pPr>
    </w:p>
    <w:p w:rsidR="00891A85" w:rsidRPr="007C46B5" w:rsidRDefault="00690E89">
      <w:pPr>
        <w:numPr>
          <w:ilvl w:val="0"/>
          <w:numId w:val="8"/>
        </w:numPr>
        <w:tabs>
          <w:tab w:val="left" w:pos="426"/>
        </w:tabs>
        <w:spacing w:after="5" w:line="312" w:lineRule="auto"/>
        <w:ind w:right="28"/>
        <w:rPr>
          <w:szCs w:val="24"/>
        </w:rPr>
      </w:pPr>
      <w:r w:rsidRPr="007C46B5">
        <w:rPr>
          <w:szCs w:val="24"/>
          <w:lang w:val="pl-PL"/>
        </w:rPr>
        <w:t xml:space="preserve">Łączna wartość umowy brutto stanowić będzie iloczyn ceny brutto za 1 Mg, o której mowa w § 5 ust. 1 oraz rzeczywistej masy wyrobów zawierających azbest odebranych i przekazanych do miejsca utylizacji lub składowania i nie przekroczy kwoty </w:t>
      </w:r>
      <w:r w:rsidRPr="007C46B5">
        <w:rPr>
          <w:szCs w:val="24"/>
          <w:lang w:val="pl-PL" w:eastAsia="pl-PL"/>
        </w:rPr>
        <w:t xml:space="preserve">………… </w:t>
      </w:r>
    </w:p>
    <w:p w:rsidR="00891A85" w:rsidRPr="007C46B5" w:rsidRDefault="00690E89">
      <w:pPr>
        <w:numPr>
          <w:ilvl w:val="0"/>
          <w:numId w:val="8"/>
        </w:numPr>
        <w:tabs>
          <w:tab w:val="left" w:pos="426"/>
        </w:tabs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Rozliczenie pomiędzy Stronami za wykonane prace, o których mowa w l , nastąpi na podstawie faktury końcowej wystawionej przez Wykonawcę.</w:t>
      </w:r>
    </w:p>
    <w:p w:rsidR="00891A85" w:rsidRPr="007C46B5" w:rsidRDefault="00690E89">
      <w:pPr>
        <w:numPr>
          <w:ilvl w:val="0"/>
          <w:numId w:val="8"/>
        </w:numPr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lastRenderedPageBreak/>
        <w:t>Do faktury Wykonawca zobowiązany jest załączyć:</w:t>
      </w:r>
    </w:p>
    <w:p w:rsidR="00891A85" w:rsidRPr="007C46B5" w:rsidRDefault="00690E89">
      <w:pPr>
        <w:numPr>
          <w:ilvl w:val="2"/>
          <w:numId w:val="11"/>
        </w:numPr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Karty przekazania odpadów do utylizacji lub składowania osobno dla każdej nieruchomości wg wykazu właścicieli wyrobów zawierających azbest, z adresami </w:t>
      </w:r>
      <w:r w:rsidRPr="007C46B5">
        <w:rPr>
          <w:noProof/>
          <w:szCs w:val="24"/>
          <w:lang w:val="pl-PL" w:eastAsia="pl-PL"/>
        </w:rPr>
        <w:drawing>
          <wp:inline distT="0" distB="0" distL="0" distR="0" wp14:anchorId="01E28976" wp14:editId="6AC024A5">
            <wp:extent cx="14605" cy="14605"/>
            <wp:effectExtent l="0" t="0" r="0" b="0"/>
            <wp:docPr id="7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46B5">
        <w:rPr>
          <w:szCs w:val="24"/>
          <w:lang w:val="pl-PL"/>
        </w:rPr>
        <w:t>nieruchomości, z których nastąpił odbiór wyrobów zawierających azbest.</w:t>
      </w:r>
    </w:p>
    <w:p w:rsidR="00891A85" w:rsidRPr="007C46B5" w:rsidRDefault="00690E89">
      <w:pPr>
        <w:numPr>
          <w:ilvl w:val="2"/>
          <w:numId w:val="11"/>
        </w:numPr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Wykaz </w:t>
      </w:r>
      <w:r w:rsidRPr="007C46B5">
        <w:rPr>
          <w:szCs w:val="24"/>
          <w:lang w:val="pl-PL" w:eastAsia="pl-PL"/>
        </w:rPr>
        <w:t xml:space="preserve">wynagrodzenia </w:t>
      </w:r>
      <w:r w:rsidRPr="007C46B5">
        <w:rPr>
          <w:szCs w:val="24"/>
          <w:lang w:val="pl-PL"/>
        </w:rPr>
        <w:t xml:space="preserve"> Wykonawcy należnego za wykonanie usługi osobno dla każdej nieruchomości.</w:t>
      </w:r>
    </w:p>
    <w:p w:rsidR="00891A85" w:rsidRPr="007C46B5" w:rsidRDefault="00690E89">
      <w:pPr>
        <w:numPr>
          <w:ilvl w:val="2"/>
          <w:numId w:val="11"/>
        </w:numPr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Protokół odbioru wyrobów zawierających azbest osobno z każdej nieruchomości.</w:t>
      </w:r>
    </w:p>
    <w:p w:rsidR="00891A85" w:rsidRPr="007C46B5" w:rsidRDefault="00690E89">
      <w:pPr>
        <w:numPr>
          <w:ilvl w:val="2"/>
          <w:numId w:val="11"/>
        </w:numPr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Karty przekazania odpadów zawierających azbest do miejsca ich utylizacji lub składowania.</w:t>
      </w:r>
    </w:p>
    <w:p w:rsidR="00891A85" w:rsidRPr="007C46B5" w:rsidRDefault="00690E89">
      <w:pPr>
        <w:numPr>
          <w:ilvl w:val="0"/>
          <w:numId w:val="8"/>
        </w:numPr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Płatność wynagrodzenia Wykonawcy będzie dokonana przelewem na wskazany przez Wykonawcę rachunek bankowy, w terminie nie dłuższym niż 30 dni od daty doręczenia Zamawiającemu faktury końcowej wraz z załącznikami wymienionymi w ust. 4 niniejszego paragrafu.</w:t>
      </w:r>
    </w:p>
    <w:p w:rsidR="00891A85" w:rsidRPr="007C46B5" w:rsidRDefault="00690E89">
      <w:pPr>
        <w:numPr>
          <w:ilvl w:val="0"/>
          <w:numId w:val="8"/>
        </w:numPr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Faktury należy wystawić na poniższe dane :</w:t>
      </w:r>
    </w:p>
    <w:p w:rsidR="00891A85" w:rsidRPr="007C46B5" w:rsidRDefault="00690E89">
      <w:pPr>
        <w:ind w:left="14" w:right="28" w:firstLine="706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Gmina Będków</w:t>
      </w:r>
    </w:p>
    <w:p w:rsidR="00891A85" w:rsidRPr="007C46B5" w:rsidRDefault="00690E89">
      <w:pPr>
        <w:ind w:left="14" w:right="28" w:firstLine="706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 xml:space="preserve"> ul. Parkowa  3</w:t>
      </w:r>
    </w:p>
    <w:p w:rsidR="00891A85" w:rsidRPr="007C46B5" w:rsidRDefault="00690E89">
      <w:pPr>
        <w:ind w:left="14" w:right="28" w:firstLine="706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97-319 Będków</w:t>
      </w:r>
    </w:p>
    <w:p w:rsidR="00891A85" w:rsidRPr="007C46B5" w:rsidRDefault="00690E89">
      <w:pPr>
        <w:ind w:left="14" w:right="28" w:firstLine="706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NIP: 773-22-23-401</w:t>
      </w:r>
    </w:p>
    <w:p w:rsidR="00891A85" w:rsidRPr="007C46B5" w:rsidRDefault="00690E89">
      <w:pPr>
        <w:pStyle w:val="Akapitzlist"/>
        <w:numPr>
          <w:ilvl w:val="0"/>
          <w:numId w:val="8"/>
        </w:numPr>
        <w:spacing w:after="43" w:line="268" w:lineRule="auto"/>
        <w:ind w:right="28"/>
        <w:contextualSpacing/>
        <w:jc w:val="both"/>
        <w:rPr>
          <w:color w:val="000000"/>
        </w:rPr>
      </w:pPr>
      <w:r w:rsidRPr="007C46B5">
        <w:rPr>
          <w:color w:val="000000"/>
        </w:rPr>
        <w:t>Wyklucza się możliwość częściowych płatności.</w:t>
      </w:r>
    </w:p>
    <w:p w:rsidR="00891A85" w:rsidRPr="007C46B5" w:rsidRDefault="00690E89">
      <w:pPr>
        <w:numPr>
          <w:ilvl w:val="0"/>
          <w:numId w:val="8"/>
        </w:numPr>
        <w:ind w:right="28"/>
        <w:rPr>
          <w:szCs w:val="24"/>
        </w:rPr>
      </w:pPr>
      <w:r w:rsidRPr="007C46B5">
        <w:rPr>
          <w:szCs w:val="24"/>
          <w:lang w:val="pl-PL"/>
        </w:rPr>
        <w:t>W przypadku zatrudnienia za pisemną zgodą Zamawiającego podwykonawców,, wypłata wynagrodzenia dla Wykonawcy nastąpi po zaspokojeniu przez Wykonawcę roszczeń podwykonawców, z tytułu zrealizowanych przez Podwykonawcę/ów prac, których zakres jest zgodny z zakresem przedmiotu niniejszej umowy.</w:t>
      </w:r>
    </w:p>
    <w:p w:rsidR="00891A85" w:rsidRPr="007C46B5" w:rsidRDefault="00690E89">
      <w:pPr>
        <w:numPr>
          <w:ilvl w:val="0"/>
          <w:numId w:val="8"/>
        </w:numPr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>Wykonawca przed złożeniem faktury zobowiązany jest przedstawić Zamawiającemu:</w:t>
      </w:r>
    </w:p>
    <w:p w:rsidR="00891A85" w:rsidRPr="007C46B5" w:rsidRDefault="00690E89">
      <w:pPr>
        <w:numPr>
          <w:ilvl w:val="2"/>
          <w:numId w:val="9"/>
        </w:numPr>
        <w:ind w:left="720" w:right="72"/>
        <w:rPr>
          <w:szCs w:val="24"/>
          <w:lang w:val="pl-PL"/>
        </w:rPr>
      </w:pPr>
      <w:r w:rsidRPr="007C46B5">
        <w:rPr>
          <w:szCs w:val="24"/>
          <w:lang w:val="pl-PL"/>
        </w:rPr>
        <w:t>oświadczenie podwykonawców, biorących udział w realizacji przedmiotu umowy, o którym mowa w § l, że Wykonawca uiścił na ich rzecz wymagane wynagrodzenie w odpowiedniej wysokości, lub</w:t>
      </w:r>
    </w:p>
    <w:p w:rsidR="00891A85" w:rsidRPr="007C46B5" w:rsidRDefault="00690E89">
      <w:pPr>
        <w:numPr>
          <w:ilvl w:val="2"/>
          <w:numId w:val="9"/>
        </w:numPr>
        <w:spacing w:line="216" w:lineRule="auto"/>
        <w:ind w:left="720" w:right="72"/>
        <w:rPr>
          <w:szCs w:val="24"/>
          <w:lang w:val="pl-PL"/>
        </w:rPr>
      </w:pPr>
      <w:r w:rsidRPr="007C46B5">
        <w:rPr>
          <w:szCs w:val="24"/>
          <w:lang w:val="pl-PL"/>
        </w:rPr>
        <w:t>dowody zapłaty wynagrodzenia podwykonawcom za realizację przedmiotu umowy, o którym mowa w § l .</w:t>
      </w:r>
    </w:p>
    <w:p w:rsidR="00891A85" w:rsidRPr="007C46B5" w:rsidRDefault="00891A85">
      <w:pPr>
        <w:spacing w:line="216" w:lineRule="auto"/>
        <w:ind w:left="720" w:right="72"/>
        <w:rPr>
          <w:szCs w:val="24"/>
          <w:lang w:val="pl-PL"/>
        </w:rPr>
      </w:pPr>
    </w:p>
    <w:p w:rsidR="00891A85" w:rsidRPr="007C46B5" w:rsidRDefault="00690E89">
      <w:pPr>
        <w:keepNext/>
        <w:keepLines/>
        <w:spacing w:after="0" w:line="240" w:lineRule="auto"/>
        <w:ind w:left="765" w:right="686" w:hanging="11"/>
        <w:jc w:val="center"/>
        <w:outlineLvl w:val="1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§6</w:t>
      </w:r>
    </w:p>
    <w:p w:rsidR="00891A85" w:rsidRPr="007C46B5" w:rsidRDefault="00690E89">
      <w:pPr>
        <w:keepNext/>
        <w:keepLines/>
        <w:tabs>
          <w:tab w:val="center" w:pos="4624"/>
          <w:tab w:val="left" w:pos="7576"/>
        </w:tabs>
        <w:spacing w:after="0" w:line="240" w:lineRule="auto"/>
        <w:ind w:left="765" w:right="686" w:hanging="11"/>
        <w:jc w:val="center"/>
        <w:outlineLvl w:val="1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Odbiory robót</w:t>
      </w:r>
    </w:p>
    <w:p w:rsidR="00891A85" w:rsidRPr="007C46B5" w:rsidRDefault="00891A85">
      <w:pPr>
        <w:keepNext/>
        <w:keepLines/>
        <w:spacing w:after="0" w:line="240" w:lineRule="auto"/>
        <w:ind w:left="765" w:right="686" w:hanging="11"/>
        <w:jc w:val="center"/>
        <w:outlineLvl w:val="1"/>
        <w:rPr>
          <w:szCs w:val="24"/>
          <w:lang w:val="pl-PL"/>
        </w:rPr>
      </w:pPr>
    </w:p>
    <w:p w:rsidR="00891A85" w:rsidRPr="007C46B5" w:rsidRDefault="00690E89">
      <w:pPr>
        <w:tabs>
          <w:tab w:val="left" w:pos="284"/>
        </w:tabs>
        <w:ind w:left="72" w:right="28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l . Strony zgodnie postanawiają, że odbierane będą odrębnie poszczególne elementy robót. </w:t>
      </w:r>
      <w:r w:rsidRPr="007C46B5">
        <w:rPr>
          <w:szCs w:val="24"/>
          <w:lang w:val="pl-PL"/>
        </w:rPr>
        <w:br/>
        <w:t>Za jeden element Strony rozumieją usunięcie wyrobów zawierających azbest z jednej nieruchomości opisanej w wykazie, o którym mowa w § 2 ust. 1 lit. a).</w:t>
      </w:r>
    </w:p>
    <w:p w:rsidR="00891A85" w:rsidRPr="007C46B5" w:rsidRDefault="00690E89">
      <w:pPr>
        <w:numPr>
          <w:ilvl w:val="0"/>
          <w:numId w:val="12"/>
        </w:numPr>
        <w:tabs>
          <w:tab w:val="left" w:pos="284"/>
        </w:tabs>
        <w:spacing w:after="0"/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 Odbiory, o których mowa w 6 ust. l, dokonywane będą zgodnie z harmonogramem realizacji usługi sporządzonym przez Wykonawcę zgodnie z §2 ust. 2 pkt l.</w:t>
      </w:r>
    </w:p>
    <w:p w:rsidR="00891A85" w:rsidRPr="007C46B5" w:rsidRDefault="00690E89">
      <w:pPr>
        <w:numPr>
          <w:ilvl w:val="0"/>
          <w:numId w:val="12"/>
        </w:numPr>
        <w:tabs>
          <w:tab w:val="left" w:pos="284"/>
        </w:tabs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 Z czynności odbiorów, o których mowa w ust. 1, sporządzane będą protokoły, które będą stanowić załączniki do faktury.</w:t>
      </w:r>
    </w:p>
    <w:p w:rsidR="00891A85" w:rsidRPr="007C46B5" w:rsidRDefault="00690E89">
      <w:pPr>
        <w:numPr>
          <w:ilvl w:val="0"/>
          <w:numId w:val="12"/>
        </w:numPr>
        <w:tabs>
          <w:tab w:val="left" w:pos="284"/>
        </w:tabs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 Wykonawca będzie zgłaszał Zamawiającemu gotowość do odbioru elementu robót </w:t>
      </w:r>
      <w:r w:rsidRPr="007C46B5">
        <w:rPr>
          <w:noProof/>
          <w:szCs w:val="24"/>
          <w:lang w:val="pl-PL" w:eastAsia="pl-PL"/>
        </w:rPr>
        <w:drawing>
          <wp:inline distT="0" distB="0" distL="0" distR="0" wp14:anchorId="684AB14C" wp14:editId="14809BE9">
            <wp:extent cx="14605" cy="14605"/>
            <wp:effectExtent l="0" t="0" r="0" b="0"/>
            <wp:docPr id="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46B5">
        <w:rPr>
          <w:szCs w:val="24"/>
          <w:lang w:val="pl-PL"/>
        </w:rPr>
        <w:t>najpóźniej na dzień przed dniem realizacji prac na danej nieruchomości.</w:t>
      </w:r>
      <w:r w:rsidRPr="007C46B5">
        <w:rPr>
          <w:noProof/>
          <w:szCs w:val="24"/>
          <w:lang w:val="pl-PL" w:eastAsia="pl-PL"/>
        </w:rPr>
        <w:drawing>
          <wp:inline distT="0" distB="0" distL="0" distR="0" wp14:anchorId="24E9F151" wp14:editId="3DDB88B1">
            <wp:extent cx="14605" cy="14605"/>
            <wp:effectExtent l="0" t="0" r="0" b="0"/>
            <wp:docPr id="9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A85" w:rsidRPr="007C46B5" w:rsidRDefault="00690E89">
      <w:pPr>
        <w:numPr>
          <w:ilvl w:val="0"/>
          <w:numId w:val="12"/>
        </w:numPr>
        <w:tabs>
          <w:tab w:val="left" w:pos="284"/>
        </w:tabs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 Jeżeli w toku czynności odbioru zostanie stwierdzone, że Wykonawca nie wykonał należycie jakiegokolwiek z obowiązków opisanych w § 2 ust. 2 Zamawiający odmówi </w:t>
      </w:r>
      <w:r w:rsidRPr="007C46B5">
        <w:rPr>
          <w:szCs w:val="24"/>
          <w:lang w:val="pl-PL"/>
        </w:rPr>
        <w:lastRenderedPageBreak/>
        <w:t xml:space="preserve">przeprowadzenia odbioru do czasu usunięcia wad, a w wypadku nieusunięcia wad </w:t>
      </w:r>
      <w:r w:rsidRPr="007C46B5">
        <w:rPr>
          <w:noProof/>
          <w:szCs w:val="24"/>
          <w:lang w:val="pl-PL" w:eastAsia="pl-PL"/>
        </w:rPr>
        <w:drawing>
          <wp:inline distT="0" distB="0" distL="0" distR="0" wp14:anchorId="2A17C718" wp14:editId="6D3DA08F">
            <wp:extent cx="14605" cy="14605"/>
            <wp:effectExtent l="0" t="0" r="0" b="0"/>
            <wp:docPr id="1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46B5">
        <w:rPr>
          <w:szCs w:val="24"/>
          <w:lang w:val="pl-PL"/>
        </w:rPr>
        <w:t>Wykonawca utraci prawo do wynagrodzenia za przedmiot umowy.</w:t>
      </w:r>
    </w:p>
    <w:p w:rsidR="00891A85" w:rsidRPr="007C46B5" w:rsidRDefault="00690E89">
      <w:pPr>
        <w:numPr>
          <w:ilvl w:val="0"/>
          <w:numId w:val="12"/>
        </w:numPr>
        <w:tabs>
          <w:tab w:val="left" w:pos="284"/>
        </w:tabs>
        <w:spacing w:after="0" w:line="240" w:lineRule="auto"/>
        <w:ind w:right="28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 Za datę wykonania przez Wykonawcę zobowiązania wynikającego z niniejszej umowy uznaje się datę bezusterkowego odbioru ostatniego elementu robót potwierdzonego protokołem.</w:t>
      </w:r>
    </w:p>
    <w:p w:rsidR="00891A85" w:rsidRPr="007C46B5" w:rsidRDefault="00891A85">
      <w:pPr>
        <w:tabs>
          <w:tab w:val="left" w:pos="284"/>
        </w:tabs>
        <w:spacing w:after="0" w:line="240" w:lineRule="auto"/>
        <w:ind w:right="28" w:firstLine="0"/>
        <w:rPr>
          <w:b/>
          <w:szCs w:val="24"/>
          <w:lang w:val="pl-PL"/>
        </w:rPr>
      </w:pPr>
    </w:p>
    <w:p w:rsidR="00891A85" w:rsidRPr="007C46B5" w:rsidRDefault="00690E89">
      <w:pPr>
        <w:tabs>
          <w:tab w:val="left" w:pos="284"/>
        </w:tabs>
        <w:spacing w:after="0" w:line="240" w:lineRule="auto"/>
        <w:ind w:left="58" w:right="28"/>
        <w:jc w:val="center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§ 7</w:t>
      </w:r>
    </w:p>
    <w:p w:rsidR="00891A85" w:rsidRPr="007C46B5" w:rsidRDefault="00690E89">
      <w:pPr>
        <w:keepNext/>
        <w:keepLines/>
        <w:spacing w:after="0" w:line="240" w:lineRule="auto"/>
        <w:ind w:left="766" w:right="785" w:hanging="10"/>
        <w:jc w:val="center"/>
        <w:outlineLvl w:val="1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Kary umowne</w:t>
      </w:r>
    </w:p>
    <w:p w:rsidR="00891A85" w:rsidRPr="007C46B5" w:rsidRDefault="00891A85">
      <w:pPr>
        <w:keepNext/>
        <w:keepLines/>
        <w:spacing w:after="0" w:line="240" w:lineRule="auto"/>
        <w:ind w:left="766" w:right="785" w:hanging="10"/>
        <w:jc w:val="center"/>
        <w:outlineLvl w:val="1"/>
        <w:rPr>
          <w:szCs w:val="24"/>
          <w:lang w:val="pl-PL"/>
        </w:rPr>
      </w:pPr>
    </w:p>
    <w:p w:rsidR="00891A85" w:rsidRPr="007C46B5" w:rsidRDefault="00690E89">
      <w:pPr>
        <w:numPr>
          <w:ilvl w:val="0"/>
          <w:numId w:val="13"/>
        </w:numPr>
        <w:ind w:left="426" w:right="28" w:hanging="426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Strony ustalają i zastrzegają, że w razie niewykonania lub nienależytego wykonania umowy zastosowanie mieć będą kary umowne niezależnie od tego czy szkoda zaistniała </w:t>
      </w:r>
      <w:r w:rsidR="008455EB" w:rsidRPr="007C46B5">
        <w:rPr>
          <w:szCs w:val="24"/>
          <w:lang w:val="pl-PL"/>
        </w:rPr>
        <w:br/>
      </w:r>
      <w:r w:rsidRPr="007C46B5">
        <w:rPr>
          <w:szCs w:val="24"/>
          <w:lang w:val="pl-PL"/>
        </w:rPr>
        <w:t>i jaka była jej wielkość.</w:t>
      </w:r>
    </w:p>
    <w:p w:rsidR="00891A85" w:rsidRPr="007C46B5" w:rsidRDefault="00690E89">
      <w:pPr>
        <w:numPr>
          <w:ilvl w:val="0"/>
          <w:numId w:val="13"/>
        </w:numPr>
        <w:ind w:left="426" w:right="28" w:hanging="426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Wykonawca zapłaci Zamawiającemu karę umowną w następujących wysokościach </w:t>
      </w:r>
      <w:r w:rsidR="008455EB" w:rsidRPr="007C46B5">
        <w:rPr>
          <w:szCs w:val="24"/>
          <w:lang w:val="pl-PL"/>
        </w:rPr>
        <w:br/>
      </w:r>
      <w:r w:rsidRPr="007C46B5">
        <w:rPr>
          <w:szCs w:val="24"/>
          <w:lang w:val="pl-PL"/>
        </w:rPr>
        <w:t>i przypadkach:</w:t>
      </w:r>
    </w:p>
    <w:p w:rsidR="00891A85" w:rsidRPr="007C46B5" w:rsidRDefault="00690E89">
      <w:pPr>
        <w:ind w:left="1080" w:right="28" w:hanging="7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l) W razie opóźnienia w wykonaniu obowiązków wynikających z postanowień niniejszej umowy oraz opóźnienia w usunięciu stwierdzonych wad i usterek, Wykonawca zapłaci Zamawiającemu karę umowną w wysokości 0,20% wartości umowy brutto określonej w § 5 ust. 2 umowy, za każdy rozpoczęty dzień </w:t>
      </w:r>
      <w:r w:rsidRPr="007C46B5">
        <w:rPr>
          <w:noProof/>
          <w:szCs w:val="24"/>
          <w:lang w:val="pl-PL" w:eastAsia="pl-PL"/>
        </w:rPr>
        <w:drawing>
          <wp:inline distT="0" distB="0" distL="0" distR="0" wp14:anchorId="70457AAB" wp14:editId="347FE18A">
            <wp:extent cx="14605" cy="14605"/>
            <wp:effectExtent l="0" t="0" r="0" b="0"/>
            <wp:docPr id="1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46B5">
        <w:rPr>
          <w:szCs w:val="24"/>
          <w:lang w:val="pl-PL"/>
        </w:rPr>
        <w:t>opóźnienia, ale nie więcej niż 5 000,00 zł</w:t>
      </w:r>
    </w:p>
    <w:p w:rsidR="00891A85" w:rsidRPr="007C46B5" w:rsidRDefault="00690E89">
      <w:pPr>
        <w:numPr>
          <w:ilvl w:val="1"/>
          <w:numId w:val="14"/>
        </w:numPr>
        <w:ind w:right="112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Odstąpienie od umowy przez Wykonawcę lub Zamawiającego z przyczyn leżących po stronie Wykonawcy w wysokości 10 % wartości umowy brutto określonej w § 5 ust. 2 niniejszej umowy, </w:t>
      </w:r>
    </w:p>
    <w:p w:rsidR="00891A85" w:rsidRPr="007C46B5" w:rsidRDefault="00690E89">
      <w:pPr>
        <w:numPr>
          <w:ilvl w:val="1"/>
          <w:numId w:val="14"/>
        </w:numPr>
        <w:ind w:right="112"/>
        <w:rPr>
          <w:szCs w:val="24"/>
          <w:lang w:val="pl-PL"/>
        </w:rPr>
      </w:pPr>
      <w:r w:rsidRPr="007C46B5">
        <w:rPr>
          <w:szCs w:val="24"/>
          <w:lang w:val="pl-PL"/>
        </w:rPr>
        <w:t>Za niesporządzenie harmonogramu rzeczowo-finansowego w terminie określonym w §3 ust. 2 w wysokości 0,20% wartości umowy brutto określonej, za każdy rozpoczęty dzień opóźnienia, ale nie więcej niż 5 000,00 zł</w:t>
      </w:r>
    </w:p>
    <w:p w:rsidR="00891A85" w:rsidRPr="007C46B5" w:rsidRDefault="00690E89">
      <w:pPr>
        <w:numPr>
          <w:ilvl w:val="0"/>
          <w:numId w:val="13"/>
        </w:numPr>
        <w:ind w:left="426" w:right="28" w:hanging="426"/>
        <w:rPr>
          <w:szCs w:val="24"/>
          <w:lang w:val="pl-PL"/>
        </w:rPr>
      </w:pPr>
      <w:r w:rsidRPr="007C46B5">
        <w:rPr>
          <w:szCs w:val="24"/>
          <w:lang w:val="pl-PL"/>
        </w:rPr>
        <w:t>Zamawiający ma prawo potrącenia kar umownych z wynagrodzenia Wykonawcy bez dodatkowego wzywania Wykonawcy do ich uiszczenia.</w:t>
      </w:r>
    </w:p>
    <w:p w:rsidR="00891A85" w:rsidRPr="007C46B5" w:rsidRDefault="00690E89">
      <w:pPr>
        <w:numPr>
          <w:ilvl w:val="0"/>
          <w:numId w:val="13"/>
        </w:numPr>
        <w:spacing w:after="0" w:line="240" w:lineRule="auto"/>
        <w:ind w:left="425" w:right="28" w:hanging="426"/>
        <w:rPr>
          <w:szCs w:val="24"/>
          <w:lang w:val="pl-PL"/>
        </w:rPr>
      </w:pPr>
      <w:r w:rsidRPr="007C46B5">
        <w:rPr>
          <w:szCs w:val="24"/>
          <w:lang w:val="pl-PL"/>
        </w:rPr>
        <w:t>W przypadku, gdy kary umowne przewidziane w niniejszej umowie nie pokryją całości wyrządzonej szkody przez Wykonawcę, Zamawiający zastrzega sobie możliwość dochodzenia odszkodowania uzupełniającego, na zasadach ogólnych.</w:t>
      </w:r>
    </w:p>
    <w:p w:rsidR="00891A85" w:rsidRPr="007C46B5" w:rsidRDefault="00891A85">
      <w:pPr>
        <w:spacing w:after="0" w:line="240" w:lineRule="auto"/>
        <w:ind w:right="28" w:firstLine="0"/>
        <w:rPr>
          <w:szCs w:val="24"/>
          <w:lang w:val="pl-PL"/>
        </w:rPr>
      </w:pPr>
    </w:p>
    <w:p w:rsidR="00891A85" w:rsidRPr="007C46B5" w:rsidRDefault="00891A85">
      <w:pPr>
        <w:spacing w:after="0" w:line="240" w:lineRule="auto"/>
        <w:ind w:right="130"/>
        <w:jc w:val="center"/>
        <w:rPr>
          <w:szCs w:val="24"/>
          <w:lang w:val="pl-PL"/>
        </w:rPr>
      </w:pPr>
    </w:p>
    <w:p w:rsidR="007C46B5" w:rsidRPr="007C46B5" w:rsidRDefault="007C46B5">
      <w:pPr>
        <w:spacing w:after="0" w:line="240" w:lineRule="auto"/>
        <w:ind w:right="130"/>
        <w:jc w:val="center"/>
        <w:rPr>
          <w:b/>
          <w:szCs w:val="24"/>
          <w:lang w:val="pl-PL"/>
        </w:rPr>
      </w:pPr>
    </w:p>
    <w:p w:rsidR="007C46B5" w:rsidRPr="007C46B5" w:rsidRDefault="007C46B5">
      <w:pPr>
        <w:spacing w:after="0" w:line="240" w:lineRule="auto"/>
        <w:ind w:right="130"/>
        <w:jc w:val="center"/>
        <w:rPr>
          <w:b/>
          <w:szCs w:val="24"/>
          <w:lang w:val="pl-PL"/>
        </w:rPr>
      </w:pPr>
    </w:p>
    <w:p w:rsidR="007C46B5" w:rsidRPr="007C46B5" w:rsidRDefault="007C46B5">
      <w:pPr>
        <w:spacing w:after="0" w:line="240" w:lineRule="auto"/>
        <w:ind w:right="130"/>
        <w:jc w:val="center"/>
        <w:rPr>
          <w:b/>
          <w:szCs w:val="24"/>
          <w:lang w:val="pl-PL"/>
        </w:rPr>
      </w:pPr>
    </w:p>
    <w:p w:rsidR="007C46B5" w:rsidRPr="007C46B5" w:rsidRDefault="007C46B5">
      <w:pPr>
        <w:spacing w:after="0" w:line="240" w:lineRule="auto"/>
        <w:ind w:right="130"/>
        <w:jc w:val="center"/>
        <w:rPr>
          <w:b/>
          <w:szCs w:val="24"/>
          <w:lang w:val="pl-PL"/>
        </w:rPr>
      </w:pPr>
    </w:p>
    <w:p w:rsidR="007C46B5" w:rsidRPr="007C46B5" w:rsidRDefault="007C46B5">
      <w:pPr>
        <w:spacing w:after="0" w:line="240" w:lineRule="auto"/>
        <w:ind w:right="130"/>
        <w:jc w:val="center"/>
        <w:rPr>
          <w:b/>
          <w:szCs w:val="24"/>
          <w:lang w:val="pl-PL"/>
        </w:rPr>
      </w:pPr>
    </w:p>
    <w:p w:rsidR="007C46B5" w:rsidRPr="007C46B5" w:rsidRDefault="007C46B5">
      <w:pPr>
        <w:spacing w:after="0" w:line="240" w:lineRule="auto"/>
        <w:ind w:right="130"/>
        <w:jc w:val="center"/>
        <w:rPr>
          <w:b/>
          <w:szCs w:val="24"/>
          <w:lang w:val="pl-PL"/>
        </w:rPr>
      </w:pPr>
    </w:p>
    <w:p w:rsidR="00891A85" w:rsidRPr="007C46B5" w:rsidRDefault="00690E89">
      <w:pPr>
        <w:spacing w:after="0" w:line="240" w:lineRule="auto"/>
        <w:ind w:right="130"/>
        <w:jc w:val="center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§8</w:t>
      </w:r>
    </w:p>
    <w:p w:rsidR="00891A85" w:rsidRPr="007C46B5" w:rsidRDefault="00690E89">
      <w:pPr>
        <w:keepNext/>
        <w:keepLines/>
        <w:spacing w:after="0" w:line="240" w:lineRule="auto"/>
        <w:ind w:left="766" w:right="540" w:hanging="10"/>
        <w:jc w:val="center"/>
        <w:outlineLvl w:val="1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Postanowienia końcowe</w:t>
      </w:r>
    </w:p>
    <w:p w:rsidR="00891A85" w:rsidRPr="007C46B5" w:rsidRDefault="00891A85">
      <w:pPr>
        <w:keepNext/>
        <w:keepLines/>
        <w:spacing w:after="0" w:line="240" w:lineRule="auto"/>
        <w:ind w:left="284" w:right="540" w:hanging="284"/>
        <w:jc w:val="center"/>
        <w:outlineLvl w:val="1"/>
        <w:rPr>
          <w:szCs w:val="24"/>
          <w:lang w:val="pl-PL"/>
        </w:rPr>
      </w:pPr>
    </w:p>
    <w:p w:rsidR="00891A85" w:rsidRPr="007C46B5" w:rsidRDefault="00690E89">
      <w:pPr>
        <w:spacing w:after="3"/>
        <w:ind w:left="284" w:right="130" w:hanging="284"/>
        <w:rPr>
          <w:szCs w:val="24"/>
          <w:lang w:val="pl-PL"/>
        </w:rPr>
      </w:pPr>
      <w:r w:rsidRPr="007C46B5">
        <w:rPr>
          <w:szCs w:val="24"/>
          <w:lang w:val="pl-PL"/>
        </w:rPr>
        <w:t>l. Strony ustalają i zastrzegają, że Wykonawca nie ma prawa bez pisemnej zgody Zamawiającego dokonać na rzecz innego podmiotu cesji wierzytelności przysługujących mu od Zamawiającego na podstawie niniejszej umowy w tym wynagrodzenia określonego w § 5.</w:t>
      </w:r>
    </w:p>
    <w:p w:rsidR="00891A85" w:rsidRPr="007C46B5" w:rsidRDefault="00690E89">
      <w:pPr>
        <w:numPr>
          <w:ilvl w:val="0"/>
          <w:numId w:val="16"/>
        </w:numPr>
        <w:spacing w:after="9"/>
        <w:ind w:left="284" w:right="28" w:hanging="284"/>
        <w:rPr>
          <w:szCs w:val="24"/>
          <w:lang w:val="pl-PL"/>
        </w:rPr>
      </w:pPr>
      <w:r w:rsidRPr="007C46B5">
        <w:rPr>
          <w:szCs w:val="24"/>
          <w:lang w:val="pl-PL"/>
        </w:rPr>
        <w:t>Właściwym do rozpoznawania sporów wynikłych przy wykonywaniu umowy jest sąd właściwy miejscowo dla siedziby Zamawiającego.</w:t>
      </w:r>
    </w:p>
    <w:p w:rsidR="00891A85" w:rsidRPr="007C46B5" w:rsidRDefault="00690E89">
      <w:pPr>
        <w:numPr>
          <w:ilvl w:val="0"/>
          <w:numId w:val="16"/>
        </w:numPr>
        <w:spacing w:after="15"/>
        <w:ind w:left="284" w:right="28" w:hanging="284"/>
        <w:rPr>
          <w:szCs w:val="24"/>
          <w:lang w:val="pl-PL"/>
        </w:rPr>
      </w:pPr>
      <w:r w:rsidRPr="007C46B5">
        <w:rPr>
          <w:szCs w:val="24"/>
          <w:lang w:val="pl-PL"/>
        </w:rPr>
        <w:t>Zmiany niniejszej umowy wymagają formy pisemnej, pod rygorem nieważności.</w:t>
      </w:r>
    </w:p>
    <w:p w:rsidR="00891A85" w:rsidRPr="007C46B5" w:rsidRDefault="00690E89">
      <w:pPr>
        <w:numPr>
          <w:ilvl w:val="0"/>
          <w:numId w:val="16"/>
        </w:numPr>
        <w:ind w:left="284" w:right="28" w:hanging="284"/>
        <w:rPr>
          <w:szCs w:val="24"/>
          <w:lang w:val="pl-PL"/>
        </w:rPr>
      </w:pPr>
      <w:r w:rsidRPr="007C46B5">
        <w:rPr>
          <w:szCs w:val="24"/>
          <w:lang w:val="pl-PL"/>
        </w:rPr>
        <w:lastRenderedPageBreak/>
        <w:t>W sprawach nieuregulowanych niniejszą umową stosuje się przepisy Kodeksu cywilnego i przepisy prawa wskazane w § 2.</w:t>
      </w:r>
    </w:p>
    <w:p w:rsidR="00891A85" w:rsidRPr="007C46B5" w:rsidRDefault="00690E89">
      <w:pPr>
        <w:numPr>
          <w:ilvl w:val="0"/>
          <w:numId w:val="16"/>
        </w:numPr>
        <w:spacing w:after="0" w:line="240" w:lineRule="auto"/>
        <w:ind w:left="284" w:right="28" w:hanging="284"/>
        <w:rPr>
          <w:szCs w:val="24"/>
          <w:lang w:val="pl-PL"/>
        </w:rPr>
      </w:pPr>
      <w:r w:rsidRPr="007C46B5">
        <w:rPr>
          <w:szCs w:val="24"/>
          <w:lang w:val="pl-PL"/>
        </w:rPr>
        <w:t>Umowę sporządzono w trzech jednobrzmiących egzemplarzach, dwa egzemplarze dla Zamawiającego i jeden egzemplarz dla Wykonawcy.</w:t>
      </w:r>
    </w:p>
    <w:p w:rsidR="00891A85" w:rsidRPr="007C46B5" w:rsidRDefault="00891A85">
      <w:pPr>
        <w:spacing w:after="0" w:line="240" w:lineRule="auto"/>
        <w:ind w:left="284" w:right="28"/>
        <w:rPr>
          <w:szCs w:val="24"/>
          <w:lang w:val="pl-PL"/>
        </w:rPr>
      </w:pPr>
    </w:p>
    <w:p w:rsidR="00891A85" w:rsidRPr="007C46B5" w:rsidRDefault="00891A85">
      <w:pPr>
        <w:spacing w:after="0" w:line="240" w:lineRule="auto"/>
        <w:ind w:left="284" w:right="28"/>
        <w:rPr>
          <w:szCs w:val="24"/>
          <w:lang w:val="pl-PL"/>
        </w:rPr>
      </w:pPr>
    </w:p>
    <w:p w:rsidR="00891A85" w:rsidRPr="007C46B5" w:rsidRDefault="00690E89">
      <w:pPr>
        <w:spacing w:after="0" w:line="240" w:lineRule="auto"/>
        <w:ind w:left="284" w:right="28"/>
        <w:jc w:val="center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§ 9</w:t>
      </w:r>
    </w:p>
    <w:p w:rsidR="00891A85" w:rsidRPr="007C46B5" w:rsidRDefault="00690E89">
      <w:pPr>
        <w:spacing w:after="0" w:line="240" w:lineRule="auto"/>
        <w:ind w:left="284" w:right="28"/>
        <w:jc w:val="center"/>
        <w:rPr>
          <w:b/>
          <w:szCs w:val="24"/>
          <w:lang w:val="pl-PL"/>
        </w:rPr>
      </w:pPr>
      <w:r w:rsidRPr="007C46B5">
        <w:rPr>
          <w:b/>
          <w:szCs w:val="24"/>
          <w:lang w:val="pl-PL"/>
        </w:rPr>
        <w:t>Oświadczenia</w:t>
      </w:r>
    </w:p>
    <w:p w:rsidR="00891A85" w:rsidRPr="007C46B5" w:rsidRDefault="00891A85">
      <w:pPr>
        <w:spacing w:after="0" w:line="240" w:lineRule="auto"/>
        <w:ind w:left="284" w:right="28"/>
        <w:jc w:val="center"/>
        <w:rPr>
          <w:b/>
          <w:szCs w:val="24"/>
          <w:lang w:val="pl-PL"/>
        </w:rPr>
      </w:pPr>
    </w:p>
    <w:p w:rsidR="00891A85" w:rsidRPr="007C46B5" w:rsidRDefault="00690E89">
      <w:pPr>
        <w:numPr>
          <w:ilvl w:val="0"/>
          <w:numId w:val="15"/>
        </w:numPr>
        <w:spacing w:after="15"/>
        <w:ind w:left="426" w:right="130" w:hanging="426"/>
        <w:rPr>
          <w:szCs w:val="24"/>
          <w:lang w:val="pl-PL"/>
        </w:rPr>
      </w:pPr>
      <w:r w:rsidRPr="007C46B5">
        <w:rPr>
          <w:szCs w:val="24"/>
          <w:lang w:val="pl-PL"/>
        </w:rPr>
        <w:t xml:space="preserve">Strony zgodnie oświadczają, iż zobowiązują się do zapewnienia należytej </w:t>
      </w:r>
      <w:r w:rsidR="008455EB" w:rsidRPr="007C46B5">
        <w:rPr>
          <w:szCs w:val="24"/>
          <w:lang w:val="pl-PL"/>
        </w:rPr>
        <w:br/>
      </w:r>
      <w:r w:rsidRPr="007C46B5">
        <w:rPr>
          <w:szCs w:val="24"/>
          <w:lang w:val="pl-PL"/>
        </w:rPr>
        <w:t xml:space="preserve">i wykonywaniem umowy, w tym do stosowania się do wymogów wynikających </w:t>
      </w:r>
      <w:r w:rsidR="008455EB" w:rsidRPr="007C46B5">
        <w:rPr>
          <w:szCs w:val="24"/>
          <w:lang w:val="pl-PL"/>
        </w:rPr>
        <w:br/>
      </w:r>
      <w:r w:rsidRPr="007C46B5">
        <w:rPr>
          <w:szCs w:val="24"/>
          <w:lang w:val="pl-PL"/>
        </w:rPr>
        <w:t>z rozporządzenia Parlamentu Europejskiego i Rady (UE) 2016/679 z dnia 27 kwietnia 2016r. w sprawie ochrony osób fizycznych w związku z przetwarzaniem danych osobowych i w sprawie swobodnego przepływu takich danych oraz uchylenia dyrektywy 95/46 WE.</w:t>
      </w:r>
    </w:p>
    <w:p w:rsidR="00891A85" w:rsidRPr="007C46B5" w:rsidRDefault="00690E89">
      <w:pPr>
        <w:spacing w:after="8"/>
        <w:ind w:left="426" w:right="130" w:hanging="426"/>
        <w:rPr>
          <w:szCs w:val="24"/>
          <w:lang w:val="pl-PL"/>
        </w:rPr>
      </w:pPr>
      <w:r w:rsidRPr="007C46B5">
        <w:rPr>
          <w:szCs w:val="24"/>
          <w:lang w:val="pl-PL"/>
        </w:rPr>
        <w:t>2. Strony zgodnie oświadczają, że dane osobowe zawarte, w szczególności w treści umowy lub załącznikach do umowy, zostały dostarczone przez Strony. W przypadku, gdy dotyczą one pracowników, współpracowników, reprezentantów, przedstawicieli Strony, obowiązki informacyjne w zakresie ochrony danych osobowych obciążają Stronę, która dostarczyła dane osobowe. Dane te będą wykorzystywane wyłącznie w celu zawarcia oraz wykonywania niniejszej umowy oraz ewentualnego dochodzenia roszczeń wynikających z umowy lub w związku z obowiązkiem poddania się kontroli wynikającym z przepisów prawa lub innych umów.</w:t>
      </w:r>
    </w:p>
    <w:p w:rsidR="00891A85" w:rsidRPr="007C46B5" w:rsidRDefault="00690E89">
      <w:pPr>
        <w:spacing w:after="8"/>
        <w:ind w:left="426" w:right="130" w:hanging="426"/>
        <w:rPr>
          <w:szCs w:val="24"/>
          <w:lang w:val="pl-PL"/>
        </w:rPr>
      </w:pPr>
      <w:r w:rsidRPr="007C46B5">
        <w:rPr>
          <w:szCs w:val="24"/>
          <w:lang w:val="pl-PL"/>
        </w:rPr>
        <w:t>3. W przypadku naruszenia zobowiązania wskazanego powyżej, Strona, która dokonała naruszenia zobowiązana będzie do naprawienia szkody, jaką druga Strona poniosła z tego tytułu na zasadach ogólnych.</w:t>
      </w:r>
    </w:p>
    <w:p w:rsidR="00891A85" w:rsidRPr="007C46B5" w:rsidRDefault="00891A85">
      <w:pPr>
        <w:pStyle w:val="Bezodstpw"/>
        <w:jc w:val="center"/>
        <w:rPr>
          <w:rFonts w:ascii="Times New Roman" w:hAnsi="Times New Roman"/>
          <w:b/>
          <w:szCs w:val="24"/>
          <w:lang w:eastAsia="ar-SA"/>
        </w:rPr>
      </w:pPr>
    </w:p>
    <w:p w:rsidR="00891A85" w:rsidRPr="007C46B5" w:rsidRDefault="00690E89">
      <w:pPr>
        <w:pStyle w:val="Bezodstpw"/>
        <w:tabs>
          <w:tab w:val="center" w:pos="4590"/>
          <w:tab w:val="left" w:pos="7830"/>
        </w:tabs>
        <w:rPr>
          <w:rFonts w:ascii="Times New Roman" w:hAnsi="Times New Roman"/>
          <w:b/>
          <w:szCs w:val="24"/>
          <w:lang w:eastAsia="ar-SA"/>
        </w:rPr>
      </w:pPr>
      <w:r w:rsidRPr="007C46B5">
        <w:rPr>
          <w:rFonts w:ascii="Times New Roman" w:hAnsi="Times New Roman"/>
          <w:b/>
          <w:szCs w:val="24"/>
          <w:lang w:eastAsia="ar-SA"/>
        </w:rPr>
        <w:tab/>
        <w:t>RODO</w:t>
      </w:r>
      <w:r w:rsidRPr="007C46B5">
        <w:rPr>
          <w:rFonts w:ascii="Times New Roman" w:hAnsi="Times New Roman"/>
          <w:b/>
          <w:szCs w:val="24"/>
          <w:lang w:eastAsia="ar-SA"/>
        </w:rPr>
        <w:tab/>
      </w:r>
    </w:p>
    <w:p w:rsidR="00891A85" w:rsidRPr="007C46B5" w:rsidRDefault="00891A85">
      <w:pPr>
        <w:pStyle w:val="Bezodstpw"/>
        <w:jc w:val="center"/>
        <w:rPr>
          <w:rFonts w:ascii="Times New Roman" w:hAnsi="Times New Roman"/>
          <w:b/>
          <w:szCs w:val="24"/>
          <w:lang w:eastAsia="ar-SA"/>
        </w:rPr>
      </w:pPr>
    </w:p>
    <w:p w:rsidR="008455EB" w:rsidRPr="007C46B5" w:rsidRDefault="008455EB" w:rsidP="008455EB">
      <w:pPr>
        <w:pStyle w:val="Nagwek1"/>
        <w:numPr>
          <w:ilvl w:val="0"/>
          <w:numId w:val="23"/>
        </w:numPr>
        <w:spacing w:before="0" w:after="120" w:line="240" w:lineRule="auto"/>
        <w:rPr>
          <w:sz w:val="24"/>
          <w:szCs w:val="24"/>
        </w:rPr>
      </w:pPr>
      <w:r w:rsidRPr="007C46B5">
        <w:rPr>
          <w:sz w:val="24"/>
          <w:szCs w:val="24"/>
        </w:rPr>
        <w:t>klauzula informacyjna przy pobieraniu danych niebezpośrednio od osoby</w:t>
      </w:r>
    </w:p>
    <w:p w:rsidR="008455EB" w:rsidRPr="007C46B5" w:rsidRDefault="008455EB" w:rsidP="008455EB">
      <w:pPr>
        <w:spacing w:after="120" w:line="240" w:lineRule="auto"/>
        <w:rPr>
          <w:szCs w:val="24"/>
        </w:rPr>
      </w:pPr>
      <w:proofErr w:type="spellStart"/>
      <w:r w:rsidRPr="007C46B5">
        <w:rPr>
          <w:szCs w:val="24"/>
        </w:rPr>
        <w:t>Zgodnie</w:t>
      </w:r>
      <w:proofErr w:type="spellEnd"/>
      <w:r w:rsidRPr="007C46B5">
        <w:rPr>
          <w:szCs w:val="24"/>
        </w:rPr>
        <w:t xml:space="preserve"> z art. 13 </w:t>
      </w:r>
      <w:proofErr w:type="spellStart"/>
      <w:r w:rsidRPr="007C46B5">
        <w:rPr>
          <w:szCs w:val="24"/>
        </w:rPr>
        <w:t>ust</w:t>
      </w:r>
      <w:proofErr w:type="spellEnd"/>
      <w:r w:rsidRPr="007C46B5">
        <w:rPr>
          <w:szCs w:val="24"/>
        </w:rPr>
        <w:t xml:space="preserve">. 1 </w:t>
      </w:r>
      <w:proofErr w:type="spellStart"/>
      <w:r w:rsidRPr="007C46B5">
        <w:rPr>
          <w:szCs w:val="24"/>
        </w:rPr>
        <w:t>ogólnego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rozporządzenia</w:t>
      </w:r>
      <w:proofErr w:type="spellEnd"/>
      <w:r w:rsidRPr="007C46B5">
        <w:rPr>
          <w:szCs w:val="24"/>
        </w:rPr>
        <w:t xml:space="preserve"> o </w:t>
      </w:r>
      <w:proofErr w:type="spellStart"/>
      <w:r w:rsidRPr="007C46B5">
        <w:rPr>
          <w:szCs w:val="24"/>
        </w:rPr>
        <w:t>ochronie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 z </w:t>
      </w:r>
      <w:proofErr w:type="spellStart"/>
      <w:r w:rsidRPr="007C46B5">
        <w:rPr>
          <w:szCs w:val="24"/>
        </w:rPr>
        <w:t>dnia</w:t>
      </w:r>
      <w:proofErr w:type="spellEnd"/>
      <w:r w:rsidRPr="007C46B5">
        <w:rPr>
          <w:szCs w:val="24"/>
        </w:rPr>
        <w:t xml:space="preserve"> 27 </w:t>
      </w:r>
      <w:proofErr w:type="spellStart"/>
      <w:r w:rsidRPr="007C46B5">
        <w:rPr>
          <w:szCs w:val="24"/>
        </w:rPr>
        <w:t>kwietnia</w:t>
      </w:r>
      <w:proofErr w:type="spellEnd"/>
      <w:r w:rsidRPr="007C46B5">
        <w:rPr>
          <w:szCs w:val="24"/>
        </w:rPr>
        <w:t xml:space="preserve"> 2016 r. w </w:t>
      </w:r>
      <w:proofErr w:type="spellStart"/>
      <w:r w:rsidRPr="007C46B5">
        <w:rPr>
          <w:szCs w:val="24"/>
        </w:rPr>
        <w:t>sprawie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ochrony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osób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fizycznych</w:t>
      </w:r>
      <w:proofErr w:type="spellEnd"/>
      <w:r w:rsidRPr="007C46B5">
        <w:rPr>
          <w:szCs w:val="24"/>
        </w:rPr>
        <w:t xml:space="preserve"> w </w:t>
      </w:r>
      <w:proofErr w:type="spellStart"/>
      <w:r w:rsidRPr="007C46B5">
        <w:rPr>
          <w:szCs w:val="24"/>
        </w:rPr>
        <w:t>związku</w:t>
      </w:r>
      <w:proofErr w:type="spellEnd"/>
      <w:r w:rsidRPr="007C46B5">
        <w:rPr>
          <w:szCs w:val="24"/>
        </w:rPr>
        <w:t xml:space="preserve"> z </w:t>
      </w:r>
      <w:proofErr w:type="spellStart"/>
      <w:r w:rsidRPr="007C46B5">
        <w:rPr>
          <w:szCs w:val="24"/>
        </w:rPr>
        <w:t>przetwarzaniem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i</w:t>
      </w:r>
      <w:proofErr w:type="spellEnd"/>
      <w:r w:rsidRPr="007C46B5">
        <w:rPr>
          <w:szCs w:val="24"/>
        </w:rPr>
        <w:t xml:space="preserve"> w </w:t>
      </w:r>
      <w:proofErr w:type="spellStart"/>
      <w:r w:rsidRPr="007C46B5">
        <w:rPr>
          <w:szCs w:val="24"/>
        </w:rPr>
        <w:t>sprawie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swobodnego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przepływu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takich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oraz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uchylenia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dyrektywy</w:t>
      </w:r>
      <w:proofErr w:type="spellEnd"/>
      <w:r w:rsidRPr="007C46B5">
        <w:rPr>
          <w:szCs w:val="24"/>
        </w:rPr>
        <w:t xml:space="preserve"> 95/46/WE (</w:t>
      </w:r>
      <w:proofErr w:type="spellStart"/>
      <w:r w:rsidRPr="007C46B5">
        <w:rPr>
          <w:szCs w:val="24"/>
        </w:rPr>
        <w:t>ogólne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rozporządzenie</w:t>
      </w:r>
      <w:proofErr w:type="spellEnd"/>
      <w:r w:rsidRPr="007C46B5">
        <w:rPr>
          <w:szCs w:val="24"/>
        </w:rPr>
        <w:t xml:space="preserve"> o </w:t>
      </w:r>
      <w:proofErr w:type="spellStart"/>
      <w:r w:rsidRPr="007C46B5">
        <w:rPr>
          <w:szCs w:val="24"/>
        </w:rPr>
        <w:t>ochronie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) </w:t>
      </w:r>
      <w:proofErr w:type="spellStart"/>
      <w:r w:rsidRPr="007C46B5">
        <w:rPr>
          <w:szCs w:val="24"/>
        </w:rPr>
        <w:t>dalej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Rozporządzenie</w:t>
      </w:r>
      <w:proofErr w:type="spellEnd"/>
      <w:r w:rsidRPr="007C46B5">
        <w:rPr>
          <w:szCs w:val="24"/>
        </w:rPr>
        <w:t xml:space="preserve"> 2016/679 </w:t>
      </w:r>
      <w:proofErr w:type="spellStart"/>
      <w:r w:rsidRPr="007C46B5">
        <w:rPr>
          <w:szCs w:val="24"/>
        </w:rPr>
        <w:t>zwanym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dalej</w:t>
      </w:r>
      <w:proofErr w:type="spellEnd"/>
      <w:r w:rsidRPr="007C46B5">
        <w:rPr>
          <w:szCs w:val="24"/>
        </w:rPr>
        <w:t xml:space="preserve"> („</w:t>
      </w:r>
      <w:r w:rsidRPr="007C46B5">
        <w:rPr>
          <w:b/>
          <w:szCs w:val="24"/>
        </w:rPr>
        <w:t>RODO</w:t>
      </w:r>
      <w:r w:rsidRPr="007C46B5">
        <w:rPr>
          <w:szCs w:val="24"/>
        </w:rPr>
        <w:t xml:space="preserve">”)  </w:t>
      </w:r>
      <w:proofErr w:type="spellStart"/>
      <w:r w:rsidRPr="007C46B5">
        <w:rPr>
          <w:szCs w:val="24"/>
        </w:rPr>
        <w:t>informuję</w:t>
      </w:r>
      <w:proofErr w:type="spellEnd"/>
      <w:r w:rsidRPr="007C46B5">
        <w:rPr>
          <w:szCs w:val="24"/>
        </w:rPr>
        <w:t xml:space="preserve">, </w:t>
      </w:r>
      <w:proofErr w:type="spellStart"/>
      <w:r w:rsidRPr="007C46B5">
        <w:rPr>
          <w:szCs w:val="24"/>
        </w:rPr>
        <w:t>iż</w:t>
      </w:r>
      <w:proofErr w:type="spellEnd"/>
      <w:r w:rsidRPr="007C46B5">
        <w:rPr>
          <w:szCs w:val="24"/>
        </w:rPr>
        <w:t>:</w:t>
      </w:r>
    </w:p>
    <w:p w:rsidR="008455EB" w:rsidRPr="007C46B5" w:rsidRDefault="008455EB" w:rsidP="008455EB">
      <w:pPr>
        <w:spacing w:after="120" w:line="240" w:lineRule="auto"/>
        <w:rPr>
          <w:szCs w:val="24"/>
        </w:rPr>
      </w:pPr>
      <w:r w:rsidRPr="007C46B5">
        <w:rPr>
          <w:szCs w:val="24"/>
        </w:rPr>
        <w:t xml:space="preserve">1) </w:t>
      </w:r>
      <w:proofErr w:type="spellStart"/>
      <w:r w:rsidRPr="007C46B5">
        <w:rPr>
          <w:szCs w:val="24"/>
        </w:rPr>
        <w:t>administratorem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Pani</w:t>
      </w:r>
      <w:proofErr w:type="spellEnd"/>
      <w:r w:rsidRPr="007C46B5">
        <w:rPr>
          <w:szCs w:val="24"/>
        </w:rPr>
        <w:t xml:space="preserve">/Pana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 jest </w:t>
      </w:r>
      <w:proofErr w:type="spellStart"/>
      <w:r w:rsidRPr="007C46B5">
        <w:rPr>
          <w:rFonts w:eastAsiaTheme="minorHAnsi"/>
          <w:bCs/>
          <w:szCs w:val="24"/>
        </w:rPr>
        <w:t>Wójt</w:t>
      </w:r>
      <w:proofErr w:type="spellEnd"/>
      <w:r w:rsidRPr="007C46B5">
        <w:rPr>
          <w:rFonts w:eastAsiaTheme="minorHAnsi"/>
          <w:bCs/>
          <w:szCs w:val="24"/>
        </w:rPr>
        <w:t xml:space="preserve"> </w:t>
      </w:r>
      <w:proofErr w:type="spellStart"/>
      <w:r w:rsidRPr="007C46B5">
        <w:rPr>
          <w:rFonts w:eastAsiaTheme="minorHAnsi"/>
          <w:bCs/>
          <w:szCs w:val="24"/>
        </w:rPr>
        <w:t>Gminy</w:t>
      </w:r>
      <w:proofErr w:type="spellEnd"/>
      <w:r w:rsidRPr="007C46B5">
        <w:rPr>
          <w:rFonts w:eastAsiaTheme="minorHAnsi"/>
          <w:bCs/>
          <w:szCs w:val="24"/>
        </w:rPr>
        <w:t xml:space="preserve"> </w:t>
      </w:r>
      <w:proofErr w:type="spellStart"/>
      <w:r w:rsidRPr="007C46B5">
        <w:rPr>
          <w:rFonts w:eastAsiaTheme="minorHAnsi"/>
          <w:bCs/>
          <w:szCs w:val="24"/>
        </w:rPr>
        <w:t>Będków</w:t>
      </w:r>
      <w:proofErr w:type="spellEnd"/>
      <w:r w:rsidRPr="007C46B5">
        <w:rPr>
          <w:rFonts w:eastAsiaTheme="minorHAnsi"/>
          <w:bCs/>
          <w:szCs w:val="24"/>
        </w:rPr>
        <w:t xml:space="preserve"> z </w:t>
      </w:r>
      <w:proofErr w:type="spellStart"/>
      <w:r w:rsidRPr="007C46B5">
        <w:rPr>
          <w:rFonts w:eastAsiaTheme="minorHAnsi"/>
          <w:bCs/>
          <w:szCs w:val="24"/>
        </w:rPr>
        <w:t>siedzibą</w:t>
      </w:r>
      <w:proofErr w:type="spellEnd"/>
      <w:r w:rsidRPr="007C46B5">
        <w:rPr>
          <w:rFonts w:eastAsiaTheme="minorHAnsi"/>
          <w:bCs/>
          <w:szCs w:val="24"/>
        </w:rPr>
        <w:t xml:space="preserve"> w </w:t>
      </w:r>
      <w:proofErr w:type="spellStart"/>
      <w:r w:rsidRPr="007C46B5">
        <w:rPr>
          <w:rFonts w:eastAsiaTheme="minorHAnsi"/>
          <w:bCs/>
          <w:szCs w:val="24"/>
        </w:rPr>
        <w:t>Będkowie</w:t>
      </w:r>
      <w:proofErr w:type="spellEnd"/>
      <w:r w:rsidRPr="007C46B5">
        <w:rPr>
          <w:rFonts w:eastAsiaTheme="minorHAnsi"/>
          <w:bCs/>
          <w:szCs w:val="24"/>
        </w:rPr>
        <w:t xml:space="preserve"> </w:t>
      </w:r>
      <w:proofErr w:type="spellStart"/>
      <w:r w:rsidRPr="007C46B5">
        <w:rPr>
          <w:rFonts w:eastAsiaTheme="minorHAnsi"/>
          <w:bCs/>
          <w:szCs w:val="24"/>
        </w:rPr>
        <w:t>przy</w:t>
      </w:r>
      <w:proofErr w:type="spellEnd"/>
      <w:r w:rsidRPr="007C46B5">
        <w:rPr>
          <w:rFonts w:eastAsiaTheme="minorHAnsi"/>
          <w:bCs/>
          <w:szCs w:val="24"/>
        </w:rPr>
        <w:t xml:space="preserve"> </w:t>
      </w:r>
      <w:proofErr w:type="spellStart"/>
      <w:r w:rsidRPr="007C46B5">
        <w:rPr>
          <w:rFonts w:eastAsiaTheme="minorHAnsi"/>
          <w:bCs/>
          <w:szCs w:val="24"/>
        </w:rPr>
        <w:t>ul</w:t>
      </w:r>
      <w:proofErr w:type="spellEnd"/>
      <w:r w:rsidRPr="007C46B5">
        <w:rPr>
          <w:rFonts w:eastAsiaTheme="minorHAnsi"/>
          <w:bCs/>
          <w:szCs w:val="24"/>
        </w:rPr>
        <w:t xml:space="preserve">. </w:t>
      </w:r>
      <w:proofErr w:type="spellStart"/>
      <w:r w:rsidRPr="007C46B5">
        <w:rPr>
          <w:rFonts w:eastAsiaTheme="minorHAnsi"/>
          <w:bCs/>
          <w:szCs w:val="24"/>
        </w:rPr>
        <w:t>Parkowej</w:t>
      </w:r>
      <w:proofErr w:type="spellEnd"/>
      <w:r w:rsidRPr="007C46B5">
        <w:rPr>
          <w:rFonts w:eastAsiaTheme="minorHAnsi"/>
          <w:bCs/>
          <w:szCs w:val="24"/>
        </w:rPr>
        <w:t xml:space="preserve"> 3, 97-319 </w:t>
      </w:r>
      <w:proofErr w:type="spellStart"/>
      <w:r w:rsidRPr="007C46B5">
        <w:rPr>
          <w:rFonts w:eastAsiaTheme="minorHAnsi"/>
          <w:bCs/>
          <w:szCs w:val="24"/>
        </w:rPr>
        <w:t>Będków</w:t>
      </w:r>
      <w:proofErr w:type="spellEnd"/>
      <w:r w:rsidRPr="007C46B5">
        <w:rPr>
          <w:rFonts w:eastAsiaTheme="minorHAnsi"/>
          <w:bCs/>
          <w:szCs w:val="24"/>
        </w:rPr>
        <w:t>, tel.</w:t>
      </w:r>
      <w:r w:rsidR="002A2A0F" w:rsidRPr="007C46B5">
        <w:rPr>
          <w:rFonts w:eastAsiaTheme="minorHAnsi"/>
          <w:bCs/>
          <w:szCs w:val="24"/>
        </w:rPr>
        <w:t xml:space="preserve"> 44 725 70 10 </w:t>
      </w:r>
      <w:r w:rsidRPr="007C46B5">
        <w:rPr>
          <w:rFonts w:eastAsiaTheme="minorHAnsi"/>
          <w:bCs/>
          <w:szCs w:val="24"/>
        </w:rPr>
        <w:t>., fax</w:t>
      </w:r>
      <w:r w:rsidR="002A2A0F" w:rsidRPr="007C46B5">
        <w:rPr>
          <w:rFonts w:eastAsiaTheme="minorHAnsi"/>
          <w:bCs/>
          <w:szCs w:val="24"/>
        </w:rPr>
        <w:t xml:space="preserve"> 44 725 70 10 </w:t>
      </w:r>
      <w:r w:rsidRPr="007C46B5">
        <w:rPr>
          <w:rFonts w:eastAsiaTheme="minorHAnsi"/>
          <w:bCs/>
          <w:szCs w:val="24"/>
        </w:rPr>
        <w:t>., e-mail:</w:t>
      </w:r>
      <w:r w:rsidR="002A2A0F" w:rsidRPr="007C46B5">
        <w:rPr>
          <w:rFonts w:eastAsiaTheme="minorHAnsi"/>
          <w:bCs/>
          <w:szCs w:val="24"/>
        </w:rPr>
        <w:t xml:space="preserve"> </w:t>
      </w:r>
      <w:hyperlink r:id="rId17" w:history="1">
        <w:r w:rsidR="002A2A0F" w:rsidRPr="007C46B5">
          <w:rPr>
            <w:rStyle w:val="Hipercze"/>
            <w:rFonts w:eastAsiaTheme="minorHAnsi"/>
            <w:bCs/>
            <w:szCs w:val="24"/>
          </w:rPr>
          <w:t>sekretariat@bedkow.eu</w:t>
        </w:r>
      </w:hyperlink>
      <w:r w:rsidR="002A2A0F" w:rsidRPr="007C46B5">
        <w:rPr>
          <w:rFonts w:eastAsiaTheme="minorHAnsi"/>
          <w:bCs/>
          <w:szCs w:val="24"/>
        </w:rPr>
        <w:t xml:space="preserve"> </w:t>
      </w:r>
      <w:r w:rsidRPr="007C46B5">
        <w:rPr>
          <w:rFonts w:eastAsiaTheme="minorHAnsi"/>
          <w:bCs/>
          <w:szCs w:val="24"/>
        </w:rPr>
        <w:t>;</w:t>
      </w:r>
    </w:p>
    <w:p w:rsidR="008455EB" w:rsidRPr="007C46B5" w:rsidRDefault="008455EB" w:rsidP="008455EB">
      <w:pPr>
        <w:spacing w:after="120" w:line="240" w:lineRule="auto"/>
        <w:rPr>
          <w:szCs w:val="24"/>
        </w:rPr>
      </w:pPr>
      <w:r w:rsidRPr="007C46B5">
        <w:rPr>
          <w:szCs w:val="24"/>
        </w:rPr>
        <w:t xml:space="preserve">2) </w:t>
      </w:r>
      <w:proofErr w:type="spellStart"/>
      <w:r w:rsidRPr="007C46B5">
        <w:rPr>
          <w:szCs w:val="24"/>
        </w:rPr>
        <w:t>inspektorem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ochrony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w </w:t>
      </w:r>
      <w:proofErr w:type="spellStart"/>
      <w:r w:rsidRPr="007C46B5">
        <w:rPr>
          <w:rFonts w:eastAsiaTheme="minorHAnsi"/>
          <w:bCs/>
          <w:szCs w:val="24"/>
        </w:rPr>
        <w:t>Urzędzie</w:t>
      </w:r>
      <w:proofErr w:type="spellEnd"/>
      <w:r w:rsidRPr="007C46B5">
        <w:rPr>
          <w:rFonts w:eastAsiaTheme="minorHAnsi"/>
          <w:bCs/>
          <w:szCs w:val="24"/>
        </w:rPr>
        <w:t xml:space="preserve"> </w:t>
      </w:r>
      <w:proofErr w:type="spellStart"/>
      <w:r w:rsidRPr="007C46B5">
        <w:rPr>
          <w:rFonts w:eastAsiaTheme="minorHAnsi"/>
          <w:bCs/>
          <w:szCs w:val="24"/>
        </w:rPr>
        <w:t>Gminy</w:t>
      </w:r>
      <w:proofErr w:type="spellEnd"/>
      <w:r w:rsidRPr="007C46B5">
        <w:rPr>
          <w:rFonts w:eastAsiaTheme="minorHAnsi"/>
          <w:bCs/>
          <w:szCs w:val="24"/>
        </w:rPr>
        <w:t xml:space="preserve"> </w:t>
      </w:r>
      <w:proofErr w:type="spellStart"/>
      <w:r w:rsidRPr="007C46B5">
        <w:rPr>
          <w:rFonts w:eastAsiaTheme="minorHAnsi"/>
          <w:bCs/>
          <w:szCs w:val="24"/>
        </w:rPr>
        <w:t>Będków</w:t>
      </w:r>
      <w:proofErr w:type="spellEnd"/>
      <w:r w:rsidRPr="007C46B5">
        <w:rPr>
          <w:rFonts w:eastAsiaTheme="minorHAnsi"/>
          <w:bCs/>
          <w:szCs w:val="24"/>
        </w:rPr>
        <w:t xml:space="preserve"> </w:t>
      </w:r>
      <w:r w:rsidR="00CC341D" w:rsidRPr="007C46B5">
        <w:rPr>
          <w:szCs w:val="24"/>
        </w:rPr>
        <w:t xml:space="preserve">jest </w:t>
      </w:r>
      <w:proofErr w:type="spellStart"/>
      <w:r w:rsidRPr="007C46B5">
        <w:rPr>
          <w:szCs w:val="24"/>
        </w:rPr>
        <w:t>Pani</w:t>
      </w:r>
      <w:proofErr w:type="spellEnd"/>
      <w:r w:rsidRPr="007C46B5">
        <w:rPr>
          <w:szCs w:val="24"/>
        </w:rPr>
        <w:t xml:space="preserve"> </w:t>
      </w:r>
      <w:r w:rsidR="00CC341D" w:rsidRPr="007C46B5">
        <w:rPr>
          <w:szCs w:val="24"/>
        </w:rPr>
        <w:t xml:space="preserve">Marta </w:t>
      </w:r>
      <w:proofErr w:type="spellStart"/>
      <w:r w:rsidR="00CC341D" w:rsidRPr="007C46B5">
        <w:rPr>
          <w:szCs w:val="24"/>
        </w:rPr>
        <w:t>Orlikowska</w:t>
      </w:r>
      <w:proofErr w:type="spellEnd"/>
      <w:r w:rsidRPr="007C46B5">
        <w:rPr>
          <w:szCs w:val="24"/>
        </w:rPr>
        <w:t>, e-</w:t>
      </w:r>
      <w:r w:rsidR="00CC341D" w:rsidRPr="007C46B5">
        <w:rPr>
          <w:szCs w:val="24"/>
        </w:rPr>
        <w:t xml:space="preserve">mail: </w:t>
      </w:r>
      <w:hyperlink r:id="rId18" w:history="1">
        <w:r w:rsidR="00CC341D" w:rsidRPr="007C46B5">
          <w:rPr>
            <w:rStyle w:val="Hipercze"/>
            <w:i/>
            <w:szCs w:val="24"/>
          </w:rPr>
          <w:t>marta.orlikowska@togatus.pl</w:t>
        </w:r>
      </w:hyperlink>
      <w:r w:rsidR="00CC341D" w:rsidRPr="007C46B5">
        <w:rPr>
          <w:i/>
          <w:szCs w:val="24"/>
        </w:rPr>
        <w:t xml:space="preserve"> </w:t>
      </w:r>
      <w:r w:rsidRPr="007C46B5">
        <w:rPr>
          <w:szCs w:val="24"/>
        </w:rPr>
        <w:t xml:space="preserve"> Administrator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 – </w:t>
      </w:r>
      <w:proofErr w:type="spellStart"/>
      <w:r w:rsidRPr="007C46B5">
        <w:rPr>
          <w:szCs w:val="24"/>
        </w:rPr>
        <w:t>Urząd</w:t>
      </w:r>
      <w:proofErr w:type="spellEnd"/>
      <w:r w:rsidRPr="007C46B5">
        <w:rPr>
          <w:szCs w:val="24"/>
        </w:rPr>
        <w:t>/</w:t>
      </w:r>
      <w:proofErr w:type="spellStart"/>
      <w:r w:rsidRPr="007C46B5">
        <w:rPr>
          <w:szCs w:val="24"/>
        </w:rPr>
        <w:t>Wójt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Gminy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Będków</w:t>
      </w:r>
      <w:proofErr w:type="spellEnd"/>
      <w:r w:rsidRPr="007C46B5">
        <w:rPr>
          <w:szCs w:val="24"/>
        </w:rPr>
        <w:t xml:space="preserve"> - </w:t>
      </w:r>
      <w:proofErr w:type="spellStart"/>
      <w:r w:rsidRPr="007C46B5">
        <w:rPr>
          <w:szCs w:val="24"/>
        </w:rPr>
        <w:t>przetwarza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podstawie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obowiązujących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przepisów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prawa</w:t>
      </w:r>
      <w:proofErr w:type="spellEnd"/>
      <w:r w:rsidRPr="007C46B5">
        <w:rPr>
          <w:szCs w:val="24"/>
        </w:rPr>
        <w:t xml:space="preserve">, </w:t>
      </w:r>
      <w:proofErr w:type="spellStart"/>
      <w:r w:rsidRPr="007C46B5">
        <w:rPr>
          <w:szCs w:val="24"/>
        </w:rPr>
        <w:t>zawartych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umów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oraz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podstawie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udzielonej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zgody</w:t>
      </w:r>
      <w:proofErr w:type="spellEnd"/>
      <w:r w:rsidRPr="007C46B5">
        <w:rPr>
          <w:szCs w:val="24"/>
        </w:rPr>
        <w:t xml:space="preserve">. </w:t>
      </w:r>
      <w:proofErr w:type="spellStart"/>
      <w:r w:rsidRPr="007C46B5">
        <w:rPr>
          <w:szCs w:val="24"/>
        </w:rPr>
        <w:t>Ogólną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podstawę</w:t>
      </w:r>
      <w:proofErr w:type="spellEnd"/>
      <w:r w:rsidRPr="007C46B5">
        <w:rPr>
          <w:szCs w:val="24"/>
        </w:rPr>
        <w:t xml:space="preserve"> do </w:t>
      </w:r>
      <w:proofErr w:type="spellStart"/>
      <w:r w:rsidRPr="007C46B5">
        <w:rPr>
          <w:szCs w:val="24"/>
        </w:rPr>
        <w:t>przetwarzania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stanowi</w:t>
      </w:r>
      <w:proofErr w:type="spellEnd"/>
      <w:r w:rsidRPr="007C46B5">
        <w:rPr>
          <w:szCs w:val="24"/>
        </w:rPr>
        <w:t xml:space="preserve"> art. 6 </w:t>
      </w:r>
      <w:proofErr w:type="spellStart"/>
      <w:r w:rsidRPr="007C46B5">
        <w:rPr>
          <w:szCs w:val="24"/>
        </w:rPr>
        <w:t>ust</w:t>
      </w:r>
      <w:proofErr w:type="spellEnd"/>
      <w:r w:rsidRPr="007C46B5">
        <w:rPr>
          <w:szCs w:val="24"/>
        </w:rPr>
        <w:t>. 1 lit. a - e RODO.</w:t>
      </w:r>
    </w:p>
    <w:p w:rsidR="008455EB" w:rsidRPr="007C46B5" w:rsidRDefault="008455EB" w:rsidP="008455EB">
      <w:pPr>
        <w:spacing w:after="120" w:line="240" w:lineRule="auto"/>
        <w:contextualSpacing/>
        <w:rPr>
          <w:szCs w:val="24"/>
        </w:rPr>
      </w:pPr>
      <w:r w:rsidRPr="007C46B5">
        <w:rPr>
          <w:szCs w:val="24"/>
        </w:rPr>
        <w:t xml:space="preserve">4) </w:t>
      </w:r>
      <w:proofErr w:type="spellStart"/>
      <w:r w:rsidRPr="007C46B5">
        <w:rPr>
          <w:szCs w:val="24"/>
        </w:rPr>
        <w:t>Ogólne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cele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przetwarzania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zostały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wskazane</w:t>
      </w:r>
      <w:proofErr w:type="spellEnd"/>
      <w:r w:rsidRPr="007C46B5">
        <w:rPr>
          <w:szCs w:val="24"/>
        </w:rPr>
        <w:t xml:space="preserve"> w </w:t>
      </w:r>
      <w:proofErr w:type="spellStart"/>
      <w:r w:rsidRPr="007C46B5">
        <w:rPr>
          <w:szCs w:val="24"/>
        </w:rPr>
        <w:t>przepisach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ustawy</w:t>
      </w:r>
      <w:proofErr w:type="spellEnd"/>
      <w:r w:rsidRPr="007C46B5">
        <w:rPr>
          <w:szCs w:val="24"/>
        </w:rPr>
        <w:t xml:space="preserve"> z </w:t>
      </w:r>
      <w:proofErr w:type="spellStart"/>
      <w:r w:rsidRPr="007C46B5">
        <w:rPr>
          <w:szCs w:val="24"/>
        </w:rPr>
        <w:t>dnia</w:t>
      </w:r>
      <w:proofErr w:type="spellEnd"/>
      <w:r w:rsidRPr="007C46B5">
        <w:rPr>
          <w:szCs w:val="24"/>
        </w:rPr>
        <w:t xml:space="preserve"> 8 </w:t>
      </w:r>
      <w:proofErr w:type="spellStart"/>
      <w:r w:rsidRPr="007C46B5">
        <w:rPr>
          <w:szCs w:val="24"/>
        </w:rPr>
        <w:t>marca</w:t>
      </w:r>
      <w:proofErr w:type="spellEnd"/>
      <w:r w:rsidRPr="007C46B5">
        <w:rPr>
          <w:szCs w:val="24"/>
        </w:rPr>
        <w:t xml:space="preserve"> 1990 r. o </w:t>
      </w:r>
      <w:proofErr w:type="spellStart"/>
      <w:r w:rsidRPr="007C46B5">
        <w:rPr>
          <w:szCs w:val="24"/>
        </w:rPr>
        <w:t>samorządzie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gminnym</w:t>
      </w:r>
      <w:proofErr w:type="spellEnd"/>
      <w:r w:rsidRPr="007C46B5">
        <w:rPr>
          <w:szCs w:val="24"/>
        </w:rPr>
        <w:t xml:space="preserve"> (Dz. U. z 2018 r., </w:t>
      </w:r>
      <w:proofErr w:type="spellStart"/>
      <w:r w:rsidRPr="007C46B5">
        <w:rPr>
          <w:szCs w:val="24"/>
        </w:rPr>
        <w:t>poz</w:t>
      </w:r>
      <w:proofErr w:type="spellEnd"/>
      <w:r w:rsidRPr="007C46B5">
        <w:rPr>
          <w:szCs w:val="24"/>
        </w:rPr>
        <w:t xml:space="preserve">. 994). </w:t>
      </w:r>
      <w:proofErr w:type="spellStart"/>
      <w:r w:rsidRPr="007C46B5">
        <w:rPr>
          <w:szCs w:val="24"/>
        </w:rPr>
        <w:t>Dokładne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informacje</w:t>
      </w:r>
      <w:proofErr w:type="spellEnd"/>
      <w:r w:rsidRPr="007C46B5">
        <w:rPr>
          <w:szCs w:val="24"/>
        </w:rPr>
        <w:t xml:space="preserve"> o </w:t>
      </w:r>
      <w:proofErr w:type="spellStart"/>
      <w:r w:rsidRPr="007C46B5">
        <w:rPr>
          <w:szCs w:val="24"/>
        </w:rPr>
        <w:t>celach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i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podstawach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prawnych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przetwarzania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są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dostępne</w:t>
      </w:r>
      <w:proofErr w:type="spellEnd"/>
      <w:r w:rsidRPr="007C46B5">
        <w:rPr>
          <w:szCs w:val="24"/>
        </w:rPr>
        <w:t xml:space="preserve"> w </w:t>
      </w:r>
      <w:proofErr w:type="spellStart"/>
      <w:r w:rsidR="007C46B5" w:rsidRPr="007C46B5">
        <w:rPr>
          <w:szCs w:val="24"/>
        </w:rPr>
        <w:fldChar w:fldCharType="begin"/>
      </w:r>
      <w:r w:rsidR="007C46B5" w:rsidRPr="007C46B5">
        <w:rPr>
          <w:szCs w:val="24"/>
        </w:rPr>
        <w:instrText xml:space="preserve"> HYPERLINK "http://bip.uml.lodz.pl/samorzad/akty-prawne-i-projekty-aktow-prawnych/akty-prawne/?__umlf=1&amp;tx_edgelegalacts_legalacts%5Bdemand%5D%5Bsymbol%5D=&amp;tx_edgelegalacts_legalacts%5Bd</w:instrText>
      </w:r>
      <w:r w:rsidR="007C46B5" w:rsidRPr="007C46B5">
        <w:rPr>
          <w:szCs w:val="24"/>
        </w:rPr>
        <w:instrText>emand%5D%5Btitle%5D=&amp;tx_edgelegalacts_legalacts%5Bdemand%5D%5Btypes%5D%5B0%5D=&amp;tx_edgelegalacts_legalacts%5Bdemand%5D%5Btags%5D%5B0%5D=819&amp;tx_edgelegalacts_legalacts%5Bdemand%5D%5Bdesigners%5D%5B0%5D=&amp;tx_edgelegalacts_legalacts%5Bdemand%5D%5Btds%5D=&amp;tx_edg</w:instrText>
      </w:r>
      <w:r w:rsidR="007C46B5" w:rsidRPr="007C46B5">
        <w:rPr>
          <w:szCs w:val="24"/>
        </w:rPr>
        <w:instrText>elegalacts_legalacts%5Bdemand%5D%5Btde%5D=&amp;tx_edgelegalacts_legalacts%5Bdemand%5D%5Bads%5D=&amp;tx_edgelegalacts_legalacts%5Bdemand%5D%5Bade%5D=&amp;tx_edgelegalacts_legalacts%5Bdemand%5D%5Bapds%5D=&amp;tx_edgelegalacts_legalacts%5Bdemand%5D%5Bapde%5D=&amp;tx_edgelegalact</w:instrText>
      </w:r>
      <w:r w:rsidR="007C46B5" w:rsidRPr="007C46B5">
        <w:rPr>
          <w:szCs w:val="24"/>
        </w:rPr>
        <w:instrText xml:space="preserve">s_legalacts%5Bdemand%5D%5Bbflds%5D=&amp;tx_edgelegalacts_legalacts%5Bdemand%5D%5Bbflde%5D=" \l "legal-act-results" \t "_blank" </w:instrText>
      </w:r>
      <w:r w:rsidR="007C46B5" w:rsidRPr="007C46B5">
        <w:rPr>
          <w:szCs w:val="24"/>
        </w:rPr>
        <w:fldChar w:fldCharType="separate"/>
      </w:r>
      <w:r w:rsidRPr="007C46B5">
        <w:rPr>
          <w:rStyle w:val="Hipercze"/>
          <w:color w:val="auto"/>
          <w:szCs w:val="24"/>
        </w:rPr>
        <w:t>szczegółowych</w:t>
      </w:r>
      <w:proofErr w:type="spellEnd"/>
      <w:r w:rsidRPr="007C46B5">
        <w:rPr>
          <w:rStyle w:val="Hipercze"/>
          <w:color w:val="auto"/>
          <w:szCs w:val="24"/>
        </w:rPr>
        <w:t xml:space="preserve"> </w:t>
      </w:r>
      <w:proofErr w:type="spellStart"/>
      <w:r w:rsidRPr="007C46B5">
        <w:rPr>
          <w:rStyle w:val="Hipercze"/>
          <w:color w:val="auto"/>
          <w:szCs w:val="24"/>
        </w:rPr>
        <w:lastRenderedPageBreak/>
        <w:t>wykazach</w:t>
      </w:r>
      <w:proofErr w:type="spellEnd"/>
      <w:r w:rsidRPr="007C46B5">
        <w:rPr>
          <w:rStyle w:val="Hipercze"/>
          <w:color w:val="auto"/>
          <w:szCs w:val="24"/>
        </w:rPr>
        <w:t xml:space="preserve"> </w:t>
      </w:r>
      <w:proofErr w:type="spellStart"/>
      <w:r w:rsidRPr="007C46B5">
        <w:rPr>
          <w:rStyle w:val="Hipercze"/>
          <w:color w:val="auto"/>
          <w:szCs w:val="24"/>
        </w:rPr>
        <w:t>zadań</w:t>
      </w:r>
      <w:proofErr w:type="spellEnd"/>
      <w:r w:rsidRPr="007C46B5">
        <w:rPr>
          <w:rStyle w:val="Hipercze"/>
          <w:color w:val="auto"/>
          <w:szCs w:val="24"/>
        </w:rPr>
        <w:t xml:space="preserve">, </w:t>
      </w:r>
      <w:proofErr w:type="spellStart"/>
      <w:r w:rsidRPr="007C46B5">
        <w:rPr>
          <w:rStyle w:val="Hipercze"/>
          <w:color w:val="auto"/>
          <w:szCs w:val="24"/>
        </w:rPr>
        <w:t>realizowanych</w:t>
      </w:r>
      <w:proofErr w:type="spellEnd"/>
      <w:r w:rsidRPr="007C46B5">
        <w:rPr>
          <w:rStyle w:val="Hipercze"/>
          <w:color w:val="auto"/>
          <w:szCs w:val="24"/>
        </w:rPr>
        <w:t xml:space="preserve"> </w:t>
      </w:r>
      <w:proofErr w:type="spellStart"/>
      <w:r w:rsidRPr="007C46B5">
        <w:rPr>
          <w:rStyle w:val="Hipercze"/>
          <w:color w:val="auto"/>
          <w:szCs w:val="24"/>
        </w:rPr>
        <w:t>przez</w:t>
      </w:r>
      <w:proofErr w:type="spellEnd"/>
      <w:r w:rsidRPr="007C46B5">
        <w:rPr>
          <w:rStyle w:val="Hipercze"/>
          <w:color w:val="auto"/>
          <w:szCs w:val="24"/>
        </w:rPr>
        <w:t xml:space="preserve"> </w:t>
      </w:r>
      <w:proofErr w:type="spellStart"/>
      <w:r w:rsidRPr="007C46B5">
        <w:rPr>
          <w:rStyle w:val="Hipercze"/>
          <w:color w:val="auto"/>
          <w:szCs w:val="24"/>
        </w:rPr>
        <w:t>wewnętrzne</w:t>
      </w:r>
      <w:proofErr w:type="spellEnd"/>
      <w:r w:rsidRPr="007C46B5">
        <w:rPr>
          <w:rStyle w:val="Hipercze"/>
          <w:color w:val="auto"/>
          <w:szCs w:val="24"/>
        </w:rPr>
        <w:t xml:space="preserve"> </w:t>
      </w:r>
      <w:proofErr w:type="spellStart"/>
      <w:r w:rsidRPr="007C46B5">
        <w:rPr>
          <w:rStyle w:val="Hipercze"/>
          <w:color w:val="auto"/>
          <w:szCs w:val="24"/>
        </w:rPr>
        <w:t>komórki</w:t>
      </w:r>
      <w:proofErr w:type="spellEnd"/>
      <w:r w:rsidRPr="007C46B5">
        <w:rPr>
          <w:rStyle w:val="Hipercze"/>
          <w:color w:val="auto"/>
          <w:szCs w:val="24"/>
        </w:rPr>
        <w:t xml:space="preserve"> </w:t>
      </w:r>
      <w:proofErr w:type="spellStart"/>
      <w:r w:rsidRPr="007C46B5">
        <w:rPr>
          <w:rStyle w:val="Hipercze"/>
          <w:color w:val="auto"/>
          <w:szCs w:val="24"/>
        </w:rPr>
        <w:t>organizacyjne</w:t>
      </w:r>
      <w:proofErr w:type="spellEnd"/>
      <w:r w:rsidR="007C46B5" w:rsidRPr="007C46B5">
        <w:rPr>
          <w:rStyle w:val="Hipercze"/>
          <w:color w:val="auto"/>
          <w:szCs w:val="24"/>
        </w:rPr>
        <w:fldChar w:fldCharType="end"/>
      </w:r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Urzędu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Gminy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Będków</w:t>
      </w:r>
      <w:proofErr w:type="spellEnd"/>
      <w:r w:rsidRPr="007C46B5">
        <w:rPr>
          <w:szCs w:val="24"/>
        </w:rPr>
        <w:t>.</w:t>
      </w:r>
    </w:p>
    <w:p w:rsidR="008455EB" w:rsidRPr="007C46B5" w:rsidRDefault="008455EB" w:rsidP="008455EB">
      <w:pPr>
        <w:spacing w:after="120" w:line="240" w:lineRule="auto"/>
        <w:contextualSpacing/>
        <w:rPr>
          <w:szCs w:val="24"/>
        </w:rPr>
      </w:pPr>
    </w:p>
    <w:p w:rsidR="008455EB" w:rsidRPr="007C46B5" w:rsidRDefault="008455EB" w:rsidP="008455EB">
      <w:pPr>
        <w:spacing w:after="120" w:line="240" w:lineRule="auto"/>
        <w:contextualSpacing/>
        <w:rPr>
          <w:szCs w:val="24"/>
        </w:rPr>
      </w:pPr>
      <w:r w:rsidRPr="007C46B5">
        <w:rPr>
          <w:szCs w:val="24"/>
        </w:rPr>
        <w:t xml:space="preserve">5) W </w:t>
      </w:r>
      <w:proofErr w:type="spellStart"/>
      <w:r w:rsidRPr="007C46B5">
        <w:rPr>
          <w:szCs w:val="24"/>
        </w:rPr>
        <w:t>związku</w:t>
      </w:r>
      <w:proofErr w:type="spellEnd"/>
      <w:r w:rsidRPr="007C46B5">
        <w:rPr>
          <w:szCs w:val="24"/>
        </w:rPr>
        <w:t xml:space="preserve"> z </w:t>
      </w:r>
      <w:proofErr w:type="spellStart"/>
      <w:r w:rsidRPr="007C46B5">
        <w:rPr>
          <w:szCs w:val="24"/>
        </w:rPr>
        <w:t>przetwarzaniem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w </w:t>
      </w:r>
      <w:proofErr w:type="spellStart"/>
      <w:r w:rsidRPr="007C46B5">
        <w:rPr>
          <w:szCs w:val="24"/>
        </w:rPr>
        <w:t>celach</w:t>
      </w:r>
      <w:proofErr w:type="spellEnd"/>
      <w:r w:rsidRPr="007C46B5">
        <w:rPr>
          <w:szCs w:val="24"/>
        </w:rPr>
        <w:t xml:space="preserve"> o </w:t>
      </w:r>
      <w:proofErr w:type="spellStart"/>
      <w:r w:rsidRPr="007C46B5">
        <w:rPr>
          <w:szCs w:val="24"/>
        </w:rPr>
        <w:t>których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mowa</w:t>
      </w:r>
      <w:proofErr w:type="spellEnd"/>
      <w:r w:rsidRPr="007C46B5">
        <w:rPr>
          <w:szCs w:val="24"/>
        </w:rPr>
        <w:t xml:space="preserve"> w </w:t>
      </w:r>
      <w:proofErr w:type="spellStart"/>
      <w:r w:rsidRPr="007C46B5">
        <w:rPr>
          <w:szCs w:val="24"/>
        </w:rPr>
        <w:t>pkt</w:t>
      </w:r>
      <w:proofErr w:type="spellEnd"/>
      <w:r w:rsidRPr="007C46B5">
        <w:rPr>
          <w:szCs w:val="24"/>
        </w:rPr>
        <w:t xml:space="preserve"> 4) </w:t>
      </w:r>
      <w:proofErr w:type="spellStart"/>
      <w:r w:rsidRPr="007C46B5">
        <w:rPr>
          <w:szCs w:val="24"/>
        </w:rPr>
        <w:t>odbiorcami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mogą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być</w:t>
      </w:r>
      <w:proofErr w:type="spellEnd"/>
      <w:r w:rsidRPr="007C46B5">
        <w:rPr>
          <w:szCs w:val="24"/>
        </w:rPr>
        <w:t>:</w:t>
      </w:r>
    </w:p>
    <w:p w:rsidR="008455EB" w:rsidRPr="007C46B5" w:rsidRDefault="008455EB" w:rsidP="008455EB">
      <w:pPr>
        <w:spacing w:after="120" w:line="240" w:lineRule="auto"/>
        <w:contextualSpacing/>
        <w:rPr>
          <w:szCs w:val="24"/>
        </w:rPr>
      </w:pPr>
      <w:r w:rsidRPr="007C46B5">
        <w:rPr>
          <w:szCs w:val="24"/>
        </w:rPr>
        <w:t xml:space="preserve">a) </w:t>
      </w:r>
      <w:proofErr w:type="spellStart"/>
      <w:r w:rsidRPr="007C46B5">
        <w:rPr>
          <w:szCs w:val="24"/>
        </w:rPr>
        <w:t>organy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władzy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publicznej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oraz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podmioty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wykonujące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zadania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publiczne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lub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działające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zlecenie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organów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władzy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publicznej</w:t>
      </w:r>
      <w:proofErr w:type="spellEnd"/>
      <w:r w:rsidRPr="007C46B5">
        <w:rPr>
          <w:szCs w:val="24"/>
        </w:rPr>
        <w:t xml:space="preserve">, w </w:t>
      </w:r>
      <w:proofErr w:type="spellStart"/>
      <w:r w:rsidRPr="007C46B5">
        <w:rPr>
          <w:szCs w:val="24"/>
        </w:rPr>
        <w:t>zakresie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i</w:t>
      </w:r>
      <w:proofErr w:type="spellEnd"/>
      <w:r w:rsidRPr="007C46B5">
        <w:rPr>
          <w:szCs w:val="24"/>
        </w:rPr>
        <w:t xml:space="preserve"> w </w:t>
      </w:r>
      <w:proofErr w:type="spellStart"/>
      <w:r w:rsidRPr="007C46B5">
        <w:rPr>
          <w:szCs w:val="24"/>
        </w:rPr>
        <w:t>celach</w:t>
      </w:r>
      <w:proofErr w:type="spellEnd"/>
      <w:r w:rsidRPr="007C46B5">
        <w:rPr>
          <w:szCs w:val="24"/>
        </w:rPr>
        <w:t xml:space="preserve">, </w:t>
      </w:r>
      <w:proofErr w:type="spellStart"/>
      <w:r w:rsidRPr="007C46B5">
        <w:rPr>
          <w:szCs w:val="24"/>
        </w:rPr>
        <w:t>które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wynikają</w:t>
      </w:r>
      <w:proofErr w:type="spellEnd"/>
      <w:r w:rsidRPr="007C46B5">
        <w:rPr>
          <w:szCs w:val="24"/>
        </w:rPr>
        <w:t xml:space="preserve"> z </w:t>
      </w:r>
      <w:proofErr w:type="spellStart"/>
      <w:r w:rsidRPr="007C46B5">
        <w:rPr>
          <w:szCs w:val="24"/>
        </w:rPr>
        <w:t>przepisów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powszechnie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obowiązującego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prawa</w:t>
      </w:r>
      <w:proofErr w:type="spellEnd"/>
      <w:r w:rsidRPr="007C46B5">
        <w:rPr>
          <w:szCs w:val="24"/>
        </w:rPr>
        <w:t>;</w:t>
      </w:r>
    </w:p>
    <w:p w:rsidR="008455EB" w:rsidRPr="007C46B5" w:rsidRDefault="008455EB" w:rsidP="008455EB">
      <w:pPr>
        <w:spacing w:after="120" w:line="240" w:lineRule="auto"/>
        <w:rPr>
          <w:szCs w:val="24"/>
        </w:rPr>
      </w:pPr>
      <w:r w:rsidRPr="007C46B5">
        <w:rPr>
          <w:szCs w:val="24"/>
        </w:rPr>
        <w:t xml:space="preserve">b) </w:t>
      </w:r>
      <w:proofErr w:type="spellStart"/>
      <w:r w:rsidRPr="007C46B5">
        <w:rPr>
          <w:szCs w:val="24"/>
        </w:rPr>
        <w:t>inne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podmioty</w:t>
      </w:r>
      <w:proofErr w:type="spellEnd"/>
      <w:r w:rsidRPr="007C46B5">
        <w:rPr>
          <w:szCs w:val="24"/>
        </w:rPr>
        <w:t xml:space="preserve">, </w:t>
      </w:r>
      <w:proofErr w:type="spellStart"/>
      <w:r w:rsidRPr="007C46B5">
        <w:rPr>
          <w:szCs w:val="24"/>
        </w:rPr>
        <w:t>które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podstawie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stosownych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umów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podpisanych</w:t>
      </w:r>
      <w:proofErr w:type="spellEnd"/>
      <w:r w:rsidRPr="007C46B5">
        <w:rPr>
          <w:szCs w:val="24"/>
        </w:rPr>
        <w:t xml:space="preserve"> z </w:t>
      </w:r>
      <w:proofErr w:type="spellStart"/>
      <w:r w:rsidRPr="007C46B5">
        <w:rPr>
          <w:szCs w:val="24"/>
        </w:rPr>
        <w:t>Gminą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Będków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przetwarzają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osobowe</w:t>
      </w:r>
      <w:proofErr w:type="spellEnd"/>
      <w:r w:rsidRPr="007C46B5">
        <w:rPr>
          <w:szCs w:val="24"/>
        </w:rPr>
        <w:t xml:space="preserve">, </w:t>
      </w:r>
      <w:proofErr w:type="spellStart"/>
      <w:r w:rsidRPr="007C46B5">
        <w:rPr>
          <w:szCs w:val="24"/>
        </w:rPr>
        <w:t>dla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których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Administratorem</w:t>
      </w:r>
      <w:proofErr w:type="spellEnd"/>
      <w:r w:rsidRPr="007C46B5">
        <w:rPr>
          <w:szCs w:val="24"/>
        </w:rPr>
        <w:t xml:space="preserve"> jest </w:t>
      </w:r>
      <w:proofErr w:type="spellStart"/>
      <w:r w:rsidRPr="007C46B5">
        <w:rPr>
          <w:szCs w:val="24"/>
        </w:rPr>
        <w:t>Wójt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Gminy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Będków</w:t>
      </w:r>
      <w:proofErr w:type="spellEnd"/>
      <w:r w:rsidRPr="007C46B5">
        <w:rPr>
          <w:szCs w:val="24"/>
        </w:rPr>
        <w:t>.</w:t>
      </w:r>
    </w:p>
    <w:p w:rsidR="008455EB" w:rsidRPr="007C46B5" w:rsidRDefault="008455EB" w:rsidP="008455EB">
      <w:pPr>
        <w:spacing w:after="120" w:line="240" w:lineRule="auto"/>
        <w:rPr>
          <w:szCs w:val="24"/>
        </w:rPr>
      </w:pPr>
      <w:r w:rsidRPr="007C46B5">
        <w:rPr>
          <w:szCs w:val="24"/>
        </w:rPr>
        <w:t xml:space="preserve">6) Dane </w:t>
      </w:r>
      <w:proofErr w:type="spellStart"/>
      <w:r w:rsidRPr="007C46B5">
        <w:rPr>
          <w:szCs w:val="24"/>
        </w:rPr>
        <w:t>osobowe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mogą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być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również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przekazywane</w:t>
      </w:r>
      <w:proofErr w:type="spellEnd"/>
      <w:r w:rsidRPr="007C46B5">
        <w:rPr>
          <w:szCs w:val="24"/>
        </w:rPr>
        <w:t xml:space="preserve"> do </w:t>
      </w:r>
      <w:proofErr w:type="spellStart"/>
      <w:r w:rsidRPr="007C46B5">
        <w:rPr>
          <w:szCs w:val="24"/>
        </w:rPr>
        <w:t>państw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trzecich</w:t>
      </w:r>
      <w:proofErr w:type="spellEnd"/>
      <w:r w:rsidRPr="007C46B5">
        <w:rPr>
          <w:szCs w:val="24"/>
        </w:rPr>
        <w:t xml:space="preserve">, </w:t>
      </w:r>
      <w:proofErr w:type="spellStart"/>
      <w:r w:rsidRPr="007C46B5">
        <w:rPr>
          <w:szCs w:val="24"/>
        </w:rPr>
        <w:t>na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podstawie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szczególnych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regulacji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prawnych</w:t>
      </w:r>
      <w:proofErr w:type="spellEnd"/>
      <w:r w:rsidRPr="007C46B5">
        <w:rPr>
          <w:szCs w:val="24"/>
        </w:rPr>
        <w:t xml:space="preserve">, w </w:t>
      </w:r>
      <w:proofErr w:type="spellStart"/>
      <w:r w:rsidRPr="007C46B5">
        <w:rPr>
          <w:szCs w:val="24"/>
        </w:rPr>
        <w:t>tym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umów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międzynarodowych</w:t>
      </w:r>
      <w:proofErr w:type="spellEnd"/>
      <w:r w:rsidRPr="007C46B5">
        <w:rPr>
          <w:szCs w:val="24"/>
        </w:rPr>
        <w:t xml:space="preserve">. </w:t>
      </w:r>
    </w:p>
    <w:p w:rsidR="008455EB" w:rsidRPr="007C46B5" w:rsidRDefault="008455EB" w:rsidP="008455EB">
      <w:pPr>
        <w:spacing w:after="120" w:line="240" w:lineRule="auto"/>
        <w:rPr>
          <w:szCs w:val="24"/>
        </w:rPr>
      </w:pPr>
      <w:r w:rsidRPr="007C46B5">
        <w:rPr>
          <w:szCs w:val="24"/>
        </w:rPr>
        <w:t xml:space="preserve">7) Dane </w:t>
      </w:r>
      <w:proofErr w:type="spellStart"/>
      <w:r w:rsidRPr="007C46B5">
        <w:rPr>
          <w:szCs w:val="24"/>
        </w:rPr>
        <w:t>osobowe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będą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przechowywane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przez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okres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niezbędny</w:t>
      </w:r>
      <w:proofErr w:type="spellEnd"/>
      <w:r w:rsidRPr="007C46B5">
        <w:rPr>
          <w:szCs w:val="24"/>
        </w:rPr>
        <w:t xml:space="preserve"> do </w:t>
      </w:r>
      <w:proofErr w:type="spellStart"/>
      <w:r w:rsidRPr="007C46B5">
        <w:rPr>
          <w:szCs w:val="24"/>
        </w:rPr>
        <w:t>realizacji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celów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określonych</w:t>
      </w:r>
      <w:proofErr w:type="spellEnd"/>
      <w:r w:rsidRPr="007C46B5">
        <w:rPr>
          <w:szCs w:val="24"/>
        </w:rPr>
        <w:t xml:space="preserve"> w </w:t>
      </w:r>
      <w:proofErr w:type="spellStart"/>
      <w:r w:rsidRPr="007C46B5">
        <w:rPr>
          <w:szCs w:val="24"/>
        </w:rPr>
        <w:t>pkt</w:t>
      </w:r>
      <w:proofErr w:type="spellEnd"/>
      <w:r w:rsidRPr="007C46B5">
        <w:rPr>
          <w:szCs w:val="24"/>
        </w:rPr>
        <w:t xml:space="preserve"> 4), a </w:t>
      </w:r>
      <w:proofErr w:type="spellStart"/>
      <w:r w:rsidRPr="007C46B5">
        <w:rPr>
          <w:szCs w:val="24"/>
        </w:rPr>
        <w:t>po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tym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czasie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przez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okres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oraz</w:t>
      </w:r>
      <w:proofErr w:type="spellEnd"/>
      <w:r w:rsidRPr="007C46B5">
        <w:rPr>
          <w:szCs w:val="24"/>
        </w:rPr>
        <w:t xml:space="preserve"> w </w:t>
      </w:r>
      <w:proofErr w:type="spellStart"/>
      <w:r w:rsidRPr="007C46B5">
        <w:rPr>
          <w:szCs w:val="24"/>
        </w:rPr>
        <w:t>zakresie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wymaganym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przez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przepisy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powszechnie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obowiązującego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prawa</w:t>
      </w:r>
      <w:proofErr w:type="spellEnd"/>
      <w:r w:rsidRPr="007C46B5">
        <w:rPr>
          <w:szCs w:val="24"/>
        </w:rPr>
        <w:t>.</w:t>
      </w:r>
    </w:p>
    <w:p w:rsidR="008455EB" w:rsidRPr="007C46B5" w:rsidRDefault="008455EB" w:rsidP="008455EB">
      <w:pPr>
        <w:spacing w:after="120" w:line="240" w:lineRule="auto"/>
        <w:contextualSpacing/>
        <w:rPr>
          <w:szCs w:val="24"/>
        </w:rPr>
      </w:pPr>
      <w:r w:rsidRPr="007C46B5">
        <w:rPr>
          <w:szCs w:val="24"/>
        </w:rPr>
        <w:t xml:space="preserve">8) W </w:t>
      </w:r>
      <w:proofErr w:type="spellStart"/>
      <w:r w:rsidRPr="007C46B5">
        <w:rPr>
          <w:szCs w:val="24"/>
        </w:rPr>
        <w:t>związku</w:t>
      </w:r>
      <w:proofErr w:type="spellEnd"/>
      <w:r w:rsidRPr="007C46B5">
        <w:rPr>
          <w:szCs w:val="24"/>
        </w:rPr>
        <w:t xml:space="preserve"> z </w:t>
      </w:r>
      <w:proofErr w:type="spellStart"/>
      <w:r w:rsidRPr="007C46B5">
        <w:rPr>
          <w:szCs w:val="24"/>
        </w:rPr>
        <w:t>przetwarzaniem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przysługują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następujące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uprawnienia</w:t>
      </w:r>
      <w:proofErr w:type="spellEnd"/>
      <w:r w:rsidRPr="007C46B5">
        <w:rPr>
          <w:szCs w:val="24"/>
        </w:rPr>
        <w:t>:</w:t>
      </w:r>
    </w:p>
    <w:p w:rsidR="008455EB" w:rsidRPr="007C46B5" w:rsidRDefault="008455EB" w:rsidP="008455EB">
      <w:pPr>
        <w:spacing w:after="120" w:line="240" w:lineRule="auto"/>
        <w:contextualSpacing/>
        <w:rPr>
          <w:szCs w:val="24"/>
        </w:rPr>
      </w:pPr>
      <w:r w:rsidRPr="007C46B5">
        <w:rPr>
          <w:szCs w:val="24"/>
        </w:rPr>
        <w:t xml:space="preserve">a) </w:t>
      </w:r>
      <w:proofErr w:type="spellStart"/>
      <w:r w:rsidRPr="007C46B5">
        <w:rPr>
          <w:szCs w:val="24"/>
        </w:rPr>
        <w:t>prawo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dostępu</w:t>
      </w:r>
      <w:proofErr w:type="spellEnd"/>
      <w:r w:rsidRPr="007C46B5">
        <w:rPr>
          <w:szCs w:val="24"/>
        </w:rPr>
        <w:t xml:space="preserve"> do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, w </w:t>
      </w:r>
      <w:proofErr w:type="spellStart"/>
      <w:r w:rsidRPr="007C46B5">
        <w:rPr>
          <w:szCs w:val="24"/>
        </w:rPr>
        <w:t>tym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prawo</w:t>
      </w:r>
      <w:proofErr w:type="spellEnd"/>
      <w:r w:rsidRPr="007C46B5">
        <w:rPr>
          <w:szCs w:val="24"/>
        </w:rPr>
        <w:t xml:space="preserve"> do </w:t>
      </w:r>
      <w:proofErr w:type="spellStart"/>
      <w:r w:rsidRPr="007C46B5">
        <w:rPr>
          <w:szCs w:val="24"/>
        </w:rPr>
        <w:t>uzyskania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kopii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tych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>;</w:t>
      </w:r>
    </w:p>
    <w:p w:rsidR="008455EB" w:rsidRPr="007C46B5" w:rsidRDefault="008455EB" w:rsidP="008455EB">
      <w:pPr>
        <w:spacing w:after="120" w:line="240" w:lineRule="auto"/>
        <w:contextualSpacing/>
        <w:rPr>
          <w:szCs w:val="24"/>
        </w:rPr>
      </w:pPr>
      <w:r w:rsidRPr="007C46B5">
        <w:rPr>
          <w:szCs w:val="24"/>
        </w:rPr>
        <w:t xml:space="preserve">b) </w:t>
      </w:r>
      <w:proofErr w:type="spellStart"/>
      <w:r w:rsidRPr="007C46B5">
        <w:rPr>
          <w:szCs w:val="24"/>
        </w:rPr>
        <w:t>prawo</w:t>
      </w:r>
      <w:proofErr w:type="spellEnd"/>
      <w:r w:rsidRPr="007C46B5">
        <w:rPr>
          <w:szCs w:val="24"/>
        </w:rPr>
        <w:t xml:space="preserve"> do </w:t>
      </w:r>
      <w:proofErr w:type="spellStart"/>
      <w:r w:rsidRPr="007C46B5">
        <w:rPr>
          <w:szCs w:val="24"/>
        </w:rPr>
        <w:t>żądania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sprostowania</w:t>
      </w:r>
      <w:proofErr w:type="spellEnd"/>
      <w:r w:rsidRPr="007C46B5">
        <w:rPr>
          <w:szCs w:val="24"/>
        </w:rPr>
        <w:t xml:space="preserve"> (</w:t>
      </w:r>
      <w:proofErr w:type="spellStart"/>
      <w:r w:rsidRPr="007C46B5">
        <w:rPr>
          <w:szCs w:val="24"/>
        </w:rPr>
        <w:t>poprawiania</w:t>
      </w:r>
      <w:proofErr w:type="spellEnd"/>
      <w:r w:rsidRPr="007C46B5">
        <w:rPr>
          <w:szCs w:val="24"/>
        </w:rPr>
        <w:t xml:space="preserve">)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 – w </w:t>
      </w:r>
      <w:proofErr w:type="spellStart"/>
      <w:r w:rsidRPr="007C46B5">
        <w:rPr>
          <w:szCs w:val="24"/>
        </w:rPr>
        <w:t>przypadku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gdy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są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nieprawidłowe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lub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niekompletne</w:t>
      </w:r>
      <w:proofErr w:type="spellEnd"/>
      <w:r w:rsidRPr="007C46B5">
        <w:rPr>
          <w:szCs w:val="24"/>
        </w:rPr>
        <w:t>;</w:t>
      </w:r>
    </w:p>
    <w:p w:rsidR="008455EB" w:rsidRPr="007C46B5" w:rsidRDefault="008455EB" w:rsidP="008455EB">
      <w:pPr>
        <w:spacing w:after="120" w:line="240" w:lineRule="auto"/>
        <w:contextualSpacing/>
        <w:rPr>
          <w:szCs w:val="24"/>
        </w:rPr>
      </w:pPr>
      <w:r w:rsidRPr="007C46B5">
        <w:rPr>
          <w:szCs w:val="24"/>
        </w:rPr>
        <w:t xml:space="preserve">c) </w:t>
      </w:r>
      <w:proofErr w:type="spellStart"/>
      <w:r w:rsidRPr="007C46B5">
        <w:rPr>
          <w:szCs w:val="24"/>
        </w:rPr>
        <w:t>prawo</w:t>
      </w:r>
      <w:proofErr w:type="spellEnd"/>
      <w:r w:rsidRPr="007C46B5">
        <w:rPr>
          <w:szCs w:val="24"/>
        </w:rPr>
        <w:t xml:space="preserve"> do </w:t>
      </w:r>
      <w:proofErr w:type="spellStart"/>
      <w:r w:rsidRPr="007C46B5">
        <w:rPr>
          <w:szCs w:val="24"/>
        </w:rPr>
        <w:t>żądania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usunięcia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 (</w:t>
      </w:r>
      <w:proofErr w:type="spellStart"/>
      <w:r w:rsidRPr="007C46B5">
        <w:rPr>
          <w:szCs w:val="24"/>
        </w:rPr>
        <w:t>tzw</w:t>
      </w:r>
      <w:proofErr w:type="spellEnd"/>
      <w:r w:rsidRPr="007C46B5">
        <w:rPr>
          <w:szCs w:val="24"/>
        </w:rPr>
        <w:t xml:space="preserve">. </w:t>
      </w:r>
      <w:proofErr w:type="spellStart"/>
      <w:r w:rsidRPr="007C46B5">
        <w:rPr>
          <w:szCs w:val="24"/>
        </w:rPr>
        <w:t>prawo</w:t>
      </w:r>
      <w:proofErr w:type="spellEnd"/>
      <w:r w:rsidRPr="007C46B5">
        <w:rPr>
          <w:szCs w:val="24"/>
        </w:rPr>
        <w:t xml:space="preserve"> do </w:t>
      </w:r>
      <w:proofErr w:type="spellStart"/>
      <w:r w:rsidRPr="007C46B5">
        <w:rPr>
          <w:szCs w:val="24"/>
        </w:rPr>
        <w:t>bycia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zapomnianym</w:t>
      </w:r>
      <w:proofErr w:type="spellEnd"/>
      <w:r w:rsidRPr="007C46B5">
        <w:rPr>
          <w:szCs w:val="24"/>
        </w:rPr>
        <w:t xml:space="preserve">), w </w:t>
      </w:r>
      <w:proofErr w:type="spellStart"/>
      <w:r w:rsidRPr="007C46B5">
        <w:rPr>
          <w:szCs w:val="24"/>
        </w:rPr>
        <w:t>przypadku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gdy</w:t>
      </w:r>
      <w:proofErr w:type="spellEnd"/>
      <w:r w:rsidRPr="007C46B5">
        <w:rPr>
          <w:szCs w:val="24"/>
        </w:rPr>
        <w:t>:</w:t>
      </w:r>
    </w:p>
    <w:p w:rsidR="008455EB" w:rsidRPr="007C46B5" w:rsidRDefault="008455EB" w:rsidP="008455EB">
      <w:pPr>
        <w:pStyle w:val="Akapitzlist"/>
        <w:numPr>
          <w:ilvl w:val="0"/>
          <w:numId w:val="24"/>
        </w:numPr>
        <w:spacing w:after="120"/>
        <w:contextualSpacing/>
        <w:jc w:val="both"/>
      </w:pPr>
      <w:r w:rsidRPr="007C46B5">
        <w:t xml:space="preserve">dane nie są już niezbędne do celów, dla których były zebrane lub w inny sposób przetwarzane, </w:t>
      </w:r>
    </w:p>
    <w:p w:rsidR="008455EB" w:rsidRPr="007C46B5" w:rsidRDefault="008455EB" w:rsidP="008455EB">
      <w:pPr>
        <w:pStyle w:val="Akapitzlist"/>
        <w:numPr>
          <w:ilvl w:val="0"/>
          <w:numId w:val="24"/>
        </w:numPr>
        <w:spacing w:after="120"/>
        <w:contextualSpacing/>
        <w:jc w:val="both"/>
      </w:pPr>
      <w:r w:rsidRPr="007C46B5">
        <w:t xml:space="preserve">osoba, której dane dotyczą, wniosła sprzeciw wobec przetwarzania danych osobowych, </w:t>
      </w:r>
    </w:p>
    <w:p w:rsidR="008455EB" w:rsidRPr="007C46B5" w:rsidRDefault="008455EB" w:rsidP="008455EB">
      <w:pPr>
        <w:pStyle w:val="Akapitzlist"/>
        <w:numPr>
          <w:ilvl w:val="0"/>
          <w:numId w:val="24"/>
        </w:numPr>
        <w:spacing w:after="120"/>
        <w:contextualSpacing/>
        <w:jc w:val="both"/>
      </w:pPr>
      <w:r w:rsidRPr="007C46B5">
        <w:t xml:space="preserve">osoba, której dane dotyczą wycofała zgodę na przetwarzanie danych osobowych, która jest podstawą przetwarzania danych i nie ma innej podstawy prawnej przetwarzania danych, </w:t>
      </w:r>
    </w:p>
    <w:p w:rsidR="008455EB" w:rsidRPr="007C46B5" w:rsidRDefault="008455EB" w:rsidP="008455EB">
      <w:pPr>
        <w:pStyle w:val="Akapitzlist"/>
        <w:numPr>
          <w:ilvl w:val="0"/>
          <w:numId w:val="24"/>
        </w:numPr>
        <w:spacing w:after="120"/>
        <w:contextualSpacing/>
        <w:jc w:val="both"/>
      </w:pPr>
      <w:r w:rsidRPr="007C46B5">
        <w:t>dane osobowe przetwarzane są niezgodnie z prawem,</w:t>
      </w:r>
    </w:p>
    <w:p w:rsidR="008455EB" w:rsidRPr="007C46B5" w:rsidRDefault="008455EB" w:rsidP="008455EB">
      <w:pPr>
        <w:pStyle w:val="Akapitzlist"/>
        <w:numPr>
          <w:ilvl w:val="0"/>
          <w:numId w:val="24"/>
        </w:numPr>
        <w:spacing w:after="120"/>
        <w:contextualSpacing/>
        <w:jc w:val="both"/>
      </w:pPr>
      <w:r w:rsidRPr="007C46B5">
        <w:t>dane osobowe muszą być usunięte w celu wywiązania się z obowiązku wynikającego z przepisów prawa;</w:t>
      </w:r>
    </w:p>
    <w:p w:rsidR="008455EB" w:rsidRPr="007C46B5" w:rsidRDefault="008455EB" w:rsidP="008455EB">
      <w:pPr>
        <w:spacing w:after="120" w:line="240" w:lineRule="auto"/>
        <w:contextualSpacing/>
        <w:rPr>
          <w:szCs w:val="24"/>
        </w:rPr>
      </w:pPr>
      <w:r w:rsidRPr="007C46B5">
        <w:rPr>
          <w:szCs w:val="24"/>
        </w:rPr>
        <w:t xml:space="preserve">d) </w:t>
      </w:r>
      <w:proofErr w:type="spellStart"/>
      <w:r w:rsidRPr="007C46B5">
        <w:rPr>
          <w:szCs w:val="24"/>
        </w:rPr>
        <w:t>prawo</w:t>
      </w:r>
      <w:proofErr w:type="spellEnd"/>
      <w:r w:rsidRPr="007C46B5">
        <w:rPr>
          <w:szCs w:val="24"/>
        </w:rPr>
        <w:t xml:space="preserve"> do </w:t>
      </w:r>
      <w:proofErr w:type="spellStart"/>
      <w:r w:rsidRPr="007C46B5">
        <w:rPr>
          <w:szCs w:val="24"/>
        </w:rPr>
        <w:t>żądania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ograniczenia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przetwarzania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 – w </w:t>
      </w:r>
      <w:proofErr w:type="spellStart"/>
      <w:r w:rsidRPr="007C46B5">
        <w:rPr>
          <w:szCs w:val="24"/>
        </w:rPr>
        <w:t>przypadku</w:t>
      </w:r>
      <w:proofErr w:type="spellEnd"/>
      <w:r w:rsidRPr="007C46B5">
        <w:rPr>
          <w:szCs w:val="24"/>
        </w:rPr>
        <w:t xml:space="preserve">, </w:t>
      </w:r>
      <w:proofErr w:type="spellStart"/>
      <w:r w:rsidRPr="007C46B5">
        <w:rPr>
          <w:szCs w:val="24"/>
        </w:rPr>
        <w:t>gdy</w:t>
      </w:r>
      <w:proofErr w:type="spellEnd"/>
      <w:r w:rsidRPr="007C46B5">
        <w:rPr>
          <w:szCs w:val="24"/>
        </w:rPr>
        <w:t>:</w:t>
      </w:r>
    </w:p>
    <w:p w:rsidR="008455EB" w:rsidRPr="007C46B5" w:rsidRDefault="008455EB" w:rsidP="008455EB">
      <w:pPr>
        <w:pStyle w:val="Akapitzlist"/>
        <w:numPr>
          <w:ilvl w:val="0"/>
          <w:numId w:val="25"/>
        </w:numPr>
        <w:spacing w:after="120"/>
        <w:contextualSpacing/>
        <w:jc w:val="both"/>
      </w:pPr>
      <w:r w:rsidRPr="007C46B5">
        <w:t>osoba, której dane dotyczą kwestionuje prawidłowość danych osobowych,</w:t>
      </w:r>
    </w:p>
    <w:p w:rsidR="008455EB" w:rsidRPr="007C46B5" w:rsidRDefault="008455EB" w:rsidP="008455EB">
      <w:pPr>
        <w:pStyle w:val="Akapitzlist"/>
        <w:numPr>
          <w:ilvl w:val="0"/>
          <w:numId w:val="25"/>
        </w:numPr>
        <w:spacing w:after="120"/>
        <w:contextualSpacing/>
        <w:jc w:val="both"/>
      </w:pPr>
      <w:r w:rsidRPr="007C46B5">
        <w:t>przetwarzanie danych jest niezgodne z prawem, a osoba, której dane dotyczą, sprzeciwia się usunięciu   danych, żądając w zamian ich ograniczenia,</w:t>
      </w:r>
    </w:p>
    <w:p w:rsidR="008455EB" w:rsidRPr="007C46B5" w:rsidRDefault="008455EB" w:rsidP="008455EB">
      <w:pPr>
        <w:pStyle w:val="Akapitzlist"/>
        <w:numPr>
          <w:ilvl w:val="0"/>
          <w:numId w:val="25"/>
        </w:numPr>
        <w:spacing w:after="120"/>
        <w:contextualSpacing/>
        <w:jc w:val="both"/>
      </w:pPr>
      <w:r w:rsidRPr="007C46B5">
        <w:t>Administrator nie potrzebuje już danych dla swoich celów, ale osoba, której dane dotyczą, potrzebuje ich do ustalenia, obrony lub dochodzenia roszczeń,</w:t>
      </w:r>
    </w:p>
    <w:p w:rsidR="008455EB" w:rsidRPr="007C46B5" w:rsidRDefault="008455EB" w:rsidP="008455EB">
      <w:pPr>
        <w:pStyle w:val="Akapitzlist"/>
        <w:numPr>
          <w:ilvl w:val="0"/>
          <w:numId w:val="25"/>
        </w:numPr>
        <w:spacing w:after="120"/>
        <w:contextualSpacing/>
        <w:jc w:val="both"/>
      </w:pPr>
      <w:r w:rsidRPr="007C46B5">
        <w:t>osoba, której dane dotyczą, wniosła sprzeciw wobec przetwarzania danych, do czasu ustalenia czy prawnie uzasadnione podstawy po stronie administratora są nadrzędne wobec podstawy sprzeciwu;</w:t>
      </w:r>
    </w:p>
    <w:p w:rsidR="008455EB" w:rsidRPr="007C46B5" w:rsidRDefault="008455EB" w:rsidP="008455EB">
      <w:pPr>
        <w:spacing w:after="120" w:line="240" w:lineRule="auto"/>
        <w:contextualSpacing/>
        <w:rPr>
          <w:szCs w:val="24"/>
        </w:rPr>
      </w:pPr>
      <w:r w:rsidRPr="007C46B5">
        <w:rPr>
          <w:szCs w:val="24"/>
        </w:rPr>
        <w:t xml:space="preserve">e) </w:t>
      </w:r>
      <w:proofErr w:type="spellStart"/>
      <w:r w:rsidRPr="007C46B5">
        <w:rPr>
          <w:szCs w:val="24"/>
        </w:rPr>
        <w:t>prawo</w:t>
      </w:r>
      <w:proofErr w:type="spellEnd"/>
      <w:r w:rsidRPr="007C46B5">
        <w:rPr>
          <w:szCs w:val="24"/>
        </w:rPr>
        <w:t xml:space="preserve"> do </w:t>
      </w:r>
      <w:proofErr w:type="spellStart"/>
      <w:r w:rsidRPr="007C46B5">
        <w:rPr>
          <w:szCs w:val="24"/>
        </w:rPr>
        <w:t>przenoszenia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– w </w:t>
      </w:r>
      <w:proofErr w:type="spellStart"/>
      <w:r w:rsidRPr="007C46B5">
        <w:rPr>
          <w:szCs w:val="24"/>
        </w:rPr>
        <w:t>przypadku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gdy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łącznie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spełnione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są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następujące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przesłanki</w:t>
      </w:r>
      <w:proofErr w:type="spellEnd"/>
      <w:r w:rsidRPr="007C46B5">
        <w:rPr>
          <w:szCs w:val="24"/>
        </w:rPr>
        <w:t>:</w:t>
      </w:r>
    </w:p>
    <w:p w:rsidR="008455EB" w:rsidRPr="007C46B5" w:rsidRDefault="008455EB" w:rsidP="008455EB">
      <w:pPr>
        <w:pStyle w:val="Akapitzlist"/>
        <w:numPr>
          <w:ilvl w:val="0"/>
          <w:numId w:val="26"/>
        </w:numPr>
        <w:spacing w:after="120"/>
        <w:contextualSpacing/>
        <w:jc w:val="both"/>
      </w:pPr>
      <w:r w:rsidRPr="007C46B5">
        <w:t>przetwarzanie danych odbywa się na podstawie umowy zawartej z osobą, której dane dotyczą lub na podstawie zgody wyrażonej przez tą osobę,</w:t>
      </w:r>
    </w:p>
    <w:p w:rsidR="008455EB" w:rsidRPr="007C46B5" w:rsidRDefault="008455EB" w:rsidP="008455EB">
      <w:pPr>
        <w:pStyle w:val="Akapitzlist"/>
        <w:numPr>
          <w:ilvl w:val="0"/>
          <w:numId w:val="26"/>
        </w:numPr>
        <w:spacing w:after="120"/>
        <w:contextualSpacing/>
        <w:jc w:val="both"/>
      </w:pPr>
      <w:r w:rsidRPr="007C46B5">
        <w:t>przetwarzanie odbywa się w sposób zautomatyzowany;</w:t>
      </w:r>
    </w:p>
    <w:p w:rsidR="008455EB" w:rsidRPr="007C46B5" w:rsidRDefault="008455EB" w:rsidP="008455EB">
      <w:pPr>
        <w:spacing w:after="120" w:line="240" w:lineRule="auto"/>
        <w:contextualSpacing/>
        <w:rPr>
          <w:szCs w:val="24"/>
        </w:rPr>
      </w:pPr>
      <w:r w:rsidRPr="007C46B5">
        <w:rPr>
          <w:szCs w:val="24"/>
        </w:rPr>
        <w:t xml:space="preserve">f) </w:t>
      </w:r>
      <w:proofErr w:type="spellStart"/>
      <w:r w:rsidRPr="007C46B5">
        <w:rPr>
          <w:szCs w:val="24"/>
        </w:rPr>
        <w:t>prawo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sprzeciwu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wobec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przetwarzania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– w </w:t>
      </w:r>
      <w:proofErr w:type="spellStart"/>
      <w:r w:rsidRPr="007C46B5">
        <w:rPr>
          <w:szCs w:val="24"/>
        </w:rPr>
        <w:t>przypadku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gdy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łącznie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spełnione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są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następujące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przesłanki</w:t>
      </w:r>
      <w:proofErr w:type="spellEnd"/>
      <w:r w:rsidRPr="007C46B5">
        <w:rPr>
          <w:szCs w:val="24"/>
        </w:rPr>
        <w:t>:</w:t>
      </w:r>
    </w:p>
    <w:p w:rsidR="008455EB" w:rsidRPr="007C46B5" w:rsidRDefault="008455EB" w:rsidP="008455EB">
      <w:pPr>
        <w:pStyle w:val="Akapitzlist"/>
        <w:numPr>
          <w:ilvl w:val="0"/>
          <w:numId w:val="27"/>
        </w:numPr>
        <w:spacing w:after="120"/>
        <w:contextualSpacing/>
        <w:jc w:val="both"/>
      </w:pPr>
      <w:r w:rsidRPr="007C46B5">
        <w:lastRenderedPageBreak/>
        <w:t>zaistnieją przyczyny związane z Państwa szczególną sytuacją, w przypadku przetwarzania danych na podstawie zadania realizowanego w interesie publicznym lub w ramach sprawowania władzy publicznej przez Administratora,</w:t>
      </w:r>
    </w:p>
    <w:p w:rsidR="008455EB" w:rsidRPr="007C46B5" w:rsidRDefault="008455EB" w:rsidP="008455EB">
      <w:pPr>
        <w:pStyle w:val="Akapitzlist"/>
        <w:numPr>
          <w:ilvl w:val="0"/>
          <w:numId w:val="27"/>
        </w:numPr>
        <w:spacing w:after="120"/>
        <w:contextualSpacing/>
        <w:jc w:val="both"/>
      </w:pPr>
      <w:r w:rsidRPr="007C46B5"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8455EB" w:rsidRPr="007C46B5" w:rsidRDefault="008455EB" w:rsidP="008455EB">
      <w:pPr>
        <w:spacing w:after="120" w:line="240" w:lineRule="auto"/>
        <w:rPr>
          <w:szCs w:val="24"/>
          <w:lang w:eastAsia="pl-PL"/>
        </w:rPr>
      </w:pPr>
      <w:r w:rsidRPr="007C46B5">
        <w:rPr>
          <w:szCs w:val="24"/>
        </w:rPr>
        <w:t xml:space="preserve">9) W </w:t>
      </w:r>
      <w:proofErr w:type="spellStart"/>
      <w:r w:rsidRPr="007C46B5">
        <w:rPr>
          <w:szCs w:val="24"/>
        </w:rPr>
        <w:t>przypadku</w:t>
      </w:r>
      <w:proofErr w:type="spellEnd"/>
      <w:r w:rsidRPr="007C46B5">
        <w:rPr>
          <w:szCs w:val="24"/>
        </w:rPr>
        <w:t xml:space="preserve">, </w:t>
      </w:r>
      <w:proofErr w:type="spellStart"/>
      <w:r w:rsidRPr="007C46B5">
        <w:rPr>
          <w:szCs w:val="24"/>
        </w:rPr>
        <w:t>gdy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przetwarzanie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odbywa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się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podstawie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zgody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przetwarzanie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 (art. 6 </w:t>
      </w:r>
      <w:proofErr w:type="spellStart"/>
      <w:r w:rsidRPr="007C46B5">
        <w:rPr>
          <w:szCs w:val="24"/>
        </w:rPr>
        <w:t>ust</w:t>
      </w:r>
      <w:proofErr w:type="spellEnd"/>
      <w:r w:rsidRPr="007C46B5">
        <w:rPr>
          <w:szCs w:val="24"/>
        </w:rPr>
        <w:t xml:space="preserve">. 1 lit a RODO), </w:t>
      </w:r>
      <w:proofErr w:type="spellStart"/>
      <w:r w:rsidRPr="007C46B5">
        <w:rPr>
          <w:szCs w:val="24"/>
        </w:rPr>
        <w:t>przysługuje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Pani</w:t>
      </w:r>
      <w:proofErr w:type="spellEnd"/>
      <w:r w:rsidRPr="007C46B5">
        <w:rPr>
          <w:szCs w:val="24"/>
        </w:rPr>
        <w:t>/</w:t>
      </w:r>
      <w:proofErr w:type="spellStart"/>
      <w:r w:rsidRPr="007C46B5">
        <w:rPr>
          <w:szCs w:val="24"/>
        </w:rPr>
        <w:t>Panu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prawo</w:t>
      </w:r>
      <w:proofErr w:type="spellEnd"/>
      <w:r w:rsidRPr="007C46B5">
        <w:rPr>
          <w:szCs w:val="24"/>
        </w:rPr>
        <w:t xml:space="preserve"> do </w:t>
      </w:r>
      <w:proofErr w:type="spellStart"/>
      <w:r w:rsidRPr="007C46B5">
        <w:rPr>
          <w:szCs w:val="24"/>
        </w:rPr>
        <w:t>cofnięcia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tej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zgody</w:t>
      </w:r>
      <w:proofErr w:type="spellEnd"/>
      <w:r w:rsidRPr="007C46B5">
        <w:rPr>
          <w:szCs w:val="24"/>
        </w:rPr>
        <w:t xml:space="preserve"> w </w:t>
      </w:r>
      <w:proofErr w:type="spellStart"/>
      <w:r w:rsidRPr="007C46B5">
        <w:rPr>
          <w:szCs w:val="24"/>
        </w:rPr>
        <w:t>dowolnym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momencie</w:t>
      </w:r>
      <w:proofErr w:type="spellEnd"/>
      <w:r w:rsidRPr="007C46B5">
        <w:rPr>
          <w:szCs w:val="24"/>
        </w:rPr>
        <w:t xml:space="preserve">. </w:t>
      </w:r>
      <w:proofErr w:type="spellStart"/>
      <w:r w:rsidRPr="007C46B5">
        <w:rPr>
          <w:szCs w:val="24"/>
        </w:rPr>
        <w:t>Cofnięcie</w:t>
      </w:r>
      <w:proofErr w:type="spellEnd"/>
      <w:r w:rsidRPr="007C46B5">
        <w:rPr>
          <w:szCs w:val="24"/>
        </w:rPr>
        <w:t xml:space="preserve"> to </w:t>
      </w:r>
      <w:proofErr w:type="spellStart"/>
      <w:r w:rsidRPr="007C46B5">
        <w:rPr>
          <w:szCs w:val="24"/>
        </w:rPr>
        <w:t>nie</w:t>
      </w:r>
      <w:proofErr w:type="spellEnd"/>
      <w:r w:rsidRPr="007C46B5">
        <w:rPr>
          <w:szCs w:val="24"/>
        </w:rPr>
        <w:t xml:space="preserve"> ma </w:t>
      </w:r>
      <w:proofErr w:type="spellStart"/>
      <w:r w:rsidRPr="007C46B5">
        <w:rPr>
          <w:szCs w:val="24"/>
        </w:rPr>
        <w:t>wpływu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zgodność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przetwarzania</w:t>
      </w:r>
      <w:proofErr w:type="spellEnd"/>
      <w:r w:rsidRPr="007C46B5">
        <w:rPr>
          <w:szCs w:val="24"/>
        </w:rPr>
        <w:t xml:space="preserve">, </w:t>
      </w:r>
      <w:proofErr w:type="spellStart"/>
      <w:r w:rsidRPr="007C46B5">
        <w:rPr>
          <w:szCs w:val="24"/>
        </w:rPr>
        <w:t>którego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dokonano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podstawie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zgody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przed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jej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cofnięciem</w:t>
      </w:r>
      <w:proofErr w:type="spellEnd"/>
      <w:r w:rsidRPr="007C46B5">
        <w:rPr>
          <w:szCs w:val="24"/>
        </w:rPr>
        <w:t xml:space="preserve">, z </w:t>
      </w:r>
      <w:proofErr w:type="spellStart"/>
      <w:r w:rsidRPr="007C46B5">
        <w:rPr>
          <w:szCs w:val="24"/>
        </w:rPr>
        <w:t>obowiązującym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prawem</w:t>
      </w:r>
      <w:proofErr w:type="spellEnd"/>
      <w:r w:rsidRPr="007C46B5">
        <w:rPr>
          <w:szCs w:val="24"/>
        </w:rPr>
        <w:t>.</w:t>
      </w:r>
    </w:p>
    <w:p w:rsidR="008455EB" w:rsidRPr="007C46B5" w:rsidRDefault="008455EB" w:rsidP="008455EB">
      <w:pPr>
        <w:spacing w:after="120" w:line="240" w:lineRule="auto"/>
        <w:rPr>
          <w:szCs w:val="24"/>
        </w:rPr>
      </w:pPr>
      <w:r w:rsidRPr="007C46B5">
        <w:rPr>
          <w:szCs w:val="24"/>
        </w:rPr>
        <w:t xml:space="preserve">9) ma </w:t>
      </w:r>
      <w:proofErr w:type="spellStart"/>
      <w:r w:rsidRPr="007C46B5">
        <w:rPr>
          <w:szCs w:val="24"/>
        </w:rPr>
        <w:t>Pani</w:t>
      </w:r>
      <w:proofErr w:type="spellEnd"/>
      <w:r w:rsidRPr="007C46B5">
        <w:rPr>
          <w:szCs w:val="24"/>
        </w:rPr>
        <w:t xml:space="preserve">/Pan </w:t>
      </w:r>
      <w:proofErr w:type="spellStart"/>
      <w:r w:rsidRPr="007C46B5">
        <w:rPr>
          <w:szCs w:val="24"/>
        </w:rPr>
        <w:t>prawo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wniesienia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skargi</w:t>
      </w:r>
      <w:proofErr w:type="spellEnd"/>
      <w:r w:rsidRPr="007C46B5">
        <w:rPr>
          <w:szCs w:val="24"/>
        </w:rPr>
        <w:t xml:space="preserve"> do </w:t>
      </w:r>
      <w:proofErr w:type="spellStart"/>
      <w:r w:rsidRPr="007C46B5">
        <w:rPr>
          <w:szCs w:val="24"/>
        </w:rPr>
        <w:t>Prezesa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Urzędu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Ochrony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, </w:t>
      </w:r>
      <w:proofErr w:type="spellStart"/>
      <w:r w:rsidRPr="007C46B5">
        <w:rPr>
          <w:szCs w:val="24"/>
        </w:rPr>
        <w:t>gdy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uzna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Pani</w:t>
      </w:r>
      <w:proofErr w:type="spellEnd"/>
      <w:r w:rsidRPr="007C46B5">
        <w:rPr>
          <w:szCs w:val="24"/>
        </w:rPr>
        <w:t xml:space="preserve">/Pan, </w:t>
      </w:r>
      <w:proofErr w:type="spellStart"/>
      <w:r w:rsidRPr="007C46B5">
        <w:rPr>
          <w:szCs w:val="24"/>
        </w:rPr>
        <w:t>iż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przetwarzanie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Pani</w:t>
      </w:r>
      <w:proofErr w:type="spellEnd"/>
      <w:r w:rsidRPr="007C46B5">
        <w:rPr>
          <w:szCs w:val="24"/>
        </w:rPr>
        <w:t xml:space="preserve">/Pana </w:t>
      </w:r>
      <w:proofErr w:type="spellStart"/>
      <w:r w:rsidRPr="007C46B5">
        <w:rPr>
          <w:szCs w:val="24"/>
        </w:rPr>
        <w:t>dotyczących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narusza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przepisy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ogólnego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rozporządzenia</w:t>
      </w:r>
      <w:proofErr w:type="spellEnd"/>
      <w:r w:rsidRPr="007C46B5">
        <w:rPr>
          <w:szCs w:val="24"/>
        </w:rPr>
        <w:t xml:space="preserve"> o </w:t>
      </w:r>
      <w:proofErr w:type="spellStart"/>
      <w:r w:rsidRPr="007C46B5">
        <w:rPr>
          <w:szCs w:val="24"/>
        </w:rPr>
        <w:t>ochronie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 z </w:t>
      </w:r>
      <w:proofErr w:type="spellStart"/>
      <w:r w:rsidRPr="007C46B5">
        <w:rPr>
          <w:szCs w:val="24"/>
        </w:rPr>
        <w:t>dnia</w:t>
      </w:r>
      <w:proofErr w:type="spellEnd"/>
      <w:r w:rsidRPr="007C46B5">
        <w:rPr>
          <w:szCs w:val="24"/>
        </w:rPr>
        <w:t xml:space="preserve"> 27 </w:t>
      </w:r>
      <w:proofErr w:type="spellStart"/>
      <w:r w:rsidRPr="007C46B5">
        <w:rPr>
          <w:szCs w:val="24"/>
        </w:rPr>
        <w:t>kwietnia</w:t>
      </w:r>
      <w:proofErr w:type="spellEnd"/>
      <w:r w:rsidRPr="007C46B5">
        <w:rPr>
          <w:szCs w:val="24"/>
        </w:rPr>
        <w:t xml:space="preserve"> 2016 r RODO.;</w:t>
      </w:r>
    </w:p>
    <w:p w:rsidR="008455EB" w:rsidRPr="007C46B5" w:rsidRDefault="008455EB" w:rsidP="008455EB">
      <w:pPr>
        <w:spacing w:after="120" w:line="240" w:lineRule="auto"/>
        <w:rPr>
          <w:szCs w:val="24"/>
        </w:rPr>
      </w:pPr>
      <w:r w:rsidRPr="007C46B5">
        <w:rPr>
          <w:szCs w:val="24"/>
        </w:rPr>
        <w:t xml:space="preserve">10) W </w:t>
      </w:r>
      <w:proofErr w:type="spellStart"/>
      <w:r w:rsidRPr="007C46B5">
        <w:rPr>
          <w:szCs w:val="24"/>
        </w:rPr>
        <w:t>sytuacji</w:t>
      </w:r>
      <w:proofErr w:type="spellEnd"/>
      <w:r w:rsidRPr="007C46B5">
        <w:rPr>
          <w:szCs w:val="24"/>
        </w:rPr>
        <w:t xml:space="preserve">, </w:t>
      </w:r>
      <w:proofErr w:type="spellStart"/>
      <w:r w:rsidRPr="007C46B5">
        <w:rPr>
          <w:szCs w:val="24"/>
        </w:rPr>
        <w:t>gdy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przetwarzanie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odbywa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się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podstawie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zgody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osoby</w:t>
      </w:r>
      <w:proofErr w:type="spellEnd"/>
      <w:r w:rsidRPr="007C46B5">
        <w:rPr>
          <w:szCs w:val="24"/>
        </w:rPr>
        <w:t xml:space="preserve">, </w:t>
      </w:r>
      <w:proofErr w:type="spellStart"/>
      <w:r w:rsidRPr="007C46B5">
        <w:rPr>
          <w:szCs w:val="24"/>
        </w:rPr>
        <w:t>której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dotyczą</w:t>
      </w:r>
      <w:proofErr w:type="spellEnd"/>
      <w:r w:rsidRPr="007C46B5">
        <w:rPr>
          <w:szCs w:val="24"/>
        </w:rPr>
        <w:t xml:space="preserve">, </w:t>
      </w:r>
      <w:proofErr w:type="spellStart"/>
      <w:r w:rsidRPr="007C46B5">
        <w:rPr>
          <w:szCs w:val="24"/>
        </w:rPr>
        <w:t>podanie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przez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Panią</w:t>
      </w:r>
      <w:proofErr w:type="spellEnd"/>
      <w:r w:rsidRPr="007C46B5">
        <w:rPr>
          <w:szCs w:val="24"/>
        </w:rPr>
        <w:t xml:space="preserve">/Pana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Administratorowi</w:t>
      </w:r>
      <w:proofErr w:type="spellEnd"/>
      <w:r w:rsidRPr="007C46B5">
        <w:rPr>
          <w:szCs w:val="24"/>
        </w:rPr>
        <w:t xml:space="preserve"> ma </w:t>
      </w:r>
      <w:proofErr w:type="spellStart"/>
      <w:r w:rsidRPr="007C46B5">
        <w:rPr>
          <w:szCs w:val="24"/>
        </w:rPr>
        <w:t>charakter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dobrowolny</w:t>
      </w:r>
      <w:proofErr w:type="spellEnd"/>
      <w:r w:rsidRPr="007C46B5">
        <w:rPr>
          <w:szCs w:val="24"/>
        </w:rPr>
        <w:t>.</w:t>
      </w:r>
    </w:p>
    <w:p w:rsidR="008455EB" w:rsidRPr="007C46B5" w:rsidRDefault="008455EB" w:rsidP="008455EB">
      <w:pPr>
        <w:spacing w:after="120" w:line="240" w:lineRule="auto"/>
        <w:rPr>
          <w:szCs w:val="24"/>
        </w:rPr>
      </w:pPr>
      <w:r w:rsidRPr="007C46B5">
        <w:rPr>
          <w:szCs w:val="24"/>
        </w:rPr>
        <w:t xml:space="preserve">11) </w:t>
      </w:r>
      <w:proofErr w:type="spellStart"/>
      <w:r w:rsidRPr="007C46B5">
        <w:rPr>
          <w:szCs w:val="24"/>
        </w:rPr>
        <w:t>Gdy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podanie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wynika</w:t>
      </w:r>
      <w:proofErr w:type="spellEnd"/>
      <w:r w:rsidRPr="007C46B5">
        <w:rPr>
          <w:szCs w:val="24"/>
        </w:rPr>
        <w:t xml:space="preserve"> z </w:t>
      </w:r>
      <w:proofErr w:type="spellStart"/>
      <w:r w:rsidRPr="007C46B5">
        <w:rPr>
          <w:szCs w:val="24"/>
        </w:rPr>
        <w:t>przepisów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prawa</w:t>
      </w:r>
      <w:proofErr w:type="spellEnd"/>
      <w:r w:rsidRPr="007C46B5">
        <w:rPr>
          <w:szCs w:val="24"/>
        </w:rPr>
        <w:t xml:space="preserve">, jest </w:t>
      </w:r>
      <w:proofErr w:type="spellStart"/>
      <w:r w:rsidRPr="007C46B5">
        <w:rPr>
          <w:szCs w:val="24"/>
        </w:rPr>
        <w:t>Pani</w:t>
      </w:r>
      <w:proofErr w:type="spellEnd"/>
      <w:r w:rsidRPr="007C46B5">
        <w:rPr>
          <w:szCs w:val="24"/>
        </w:rPr>
        <w:t xml:space="preserve">/Pan </w:t>
      </w:r>
      <w:proofErr w:type="spellStart"/>
      <w:r w:rsidRPr="007C46B5">
        <w:rPr>
          <w:szCs w:val="24"/>
        </w:rPr>
        <w:t>zobowiązana</w:t>
      </w:r>
      <w:proofErr w:type="spellEnd"/>
      <w:r w:rsidRPr="007C46B5">
        <w:rPr>
          <w:szCs w:val="24"/>
        </w:rPr>
        <w:t xml:space="preserve">(y) do </w:t>
      </w:r>
      <w:proofErr w:type="spellStart"/>
      <w:r w:rsidRPr="007C46B5">
        <w:rPr>
          <w:szCs w:val="24"/>
        </w:rPr>
        <w:t>ich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podania</w:t>
      </w:r>
      <w:proofErr w:type="spellEnd"/>
      <w:r w:rsidRPr="007C46B5">
        <w:rPr>
          <w:szCs w:val="24"/>
        </w:rPr>
        <w:t xml:space="preserve">. </w:t>
      </w:r>
      <w:proofErr w:type="spellStart"/>
      <w:r w:rsidRPr="007C46B5">
        <w:rPr>
          <w:szCs w:val="24"/>
        </w:rPr>
        <w:t>Konsekwencją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niepodania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danych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osobowych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będzie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uniemożliwienie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wypełnienia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obowiązku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prawnego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ciążącego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administratorze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lub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uniemożliwienie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wykonania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zadania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realizowanego</w:t>
      </w:r>
      <w:proofErr w:type="spellEnd"/>
      <w:r w:rsidRPr="007C46B5">
        <w:rPr>
          <w:szCs w:val="24"/>
        </w:rPr>
        <w:t xml:space="preserve"> w </w:t>
      </w:r>
      <w:proofErr w:type="spellStart"/>
      <w:r w:rsidRPr="007C46B5">
        <w:rPr>
          <w:szCs w:val="24"/>
        </w:rPr>
        <w:t>interesie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publicznym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lub</w:t>
      </w:r>
      <w:proofErr w:type="spellEnd"/>
      <w:r w:rsidRPr="007C46B5">
        <w:rPr>
          <w:szCs w:val="24"/>
        </w:rPr>
        <w:t xml:space="preserve"> w </w:t>
      </w:r>
      <w:proofErr w:type="spellStart"/>
      <w:r w:rsidRPr="007C46B5">
        <w:rPr>
          <w:szCs w:val="24"/>
        </w:rPr>
        <w:t>ramach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sprawowania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władzy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publicznej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powierzonej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administratorowi</w:t>
      </w:r>
      <w:proofErr w:type="spellEnd"/>
      <w:r w:rsidRPr="007C46B5">
        <w:rPr>
          <w:szCs w:val="24"/>
        </w:rPr>
        <w:t>.</w:t>
      </w:r>
    </w:p>
    <w:p w:rsidR="008455EB" w:rsidRPr="007C46B5" w:rsidRDefault="008455EB" w:rsidP="008455EB">
      <w:pPr>
        <w:spacing w:after="120" w:line="240" w:lineRule="auto"/>
        <w:rPr>
          <w:szCs w:val="24"/>
          <w:highlight w:val="lightGray"/>
        </w:rPr>
      </w:pPr>
      <w:r w:rsidRPr="007C46B5">
        <w:rPr>
          <w:szCs w:val="24"/>
        </w:rPr>
        <w:t xml:space="preserve">12) </w:t>
      </w:r>
      <w:proofErr w:type="spellStart"/>
      <w:r w:rsidRPr="007C46B5">
        <w:rPr>
          <w:szCs w:val="24"/>
        </w:rPr>
        <w:t>Pani</w:t>
      </w:r>
      <w:proofErr w:type="spellEnd"/>
      <w:r w:rsidRPr="007C46B5">
        <w:rPr>
          <w:szCs w:val="24"/>
        </w:rPr>
        <w:t xml:space="preserve">/Pana </w:t>
      </w:r>
      <w:proofErr w:type="spellStart"/>
      <w:r w:rsidRPr="007C46B5">
        <w:rPr>
          <w:szCs w:val="24"/>
        </w:rPr>
        <w:t>dane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mogą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być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przetwarzane</w:t>
      </w:r>
      <w:proofErr w:type="spellEnd"/>
      <w:r w:rsidRPr="007C46B5">
        <w:rPr>
          <w:szCs w:val="24"/>
        </w:rPr>
        <w:t xml:space="preserve"> w </w:t>
      </w:r>
      <w:proofErr w:type="spellStart"/>
      <w:r w:rsidRPr="007C46B5">
        <w:rPr>
          <w:szCs w:val="24"/>
        </w:rPr>
        <w:t>sposób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zautomatyzowany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i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nie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będą</w:t>
      </w:r>
      <w:proofErr w:type="spellEnd"/>
      <w:r w:rsidRPr="007C46B5">
        <w:rPr>
          <w:szCs w:val="24"/>
        </w:rPr>
        <w:t xml:space="preserve"> </w:t>
      </w:r>
      <w:proofErr w:type="spellStart"/>
      <w:r w:rsidRPr="007C46B5">
        <w:rPr>
          <w:szCs w:val="24"/>
        </w:rPr>
        <w:t>profilowane</w:t>
      </w:r>
      <w:proofErr w:type="spellEnd"/>
      <w:r w:rsidRPr="007C46B5">
        <w:rPr>
          <w:szCs w:val="24"/>
        </w:rPr>
        <w:t>.</w:t>
      </w:r>
    </w:p>
    <w:p w:rsidR="00891A85" w:rsidRPr="007C46B5" w:rsidRDefault="00891A85">
      <w:pPr>
        <w:pStyle w:val="Bezodstpw"/>
        <w:jc w:val="both"/>
        <w:rPr>
          <w:rFonts w:ascii="Times New Roman" w:hAnsi="Times New Roman"/>
          <w:szCs w:val="24"/>
          <w:lang w:eastAsia="ar-SA"/>
        </w:rPr>
      </w:pPr>
    </w:p>
    <w:p w:rsidR="00891A85" w:rsidRPr="007C46B5" w:rsidRDefault="00891A85">
      <w:pPr>
        <w:pStyle w:val="Bezodstpw"/>
        <w:jc w:val="both"/>
        <w:rPr>
          <w:rFonts w:ascii="Times New Roman" w:hAnsi="Times New Roman"/>
          <w:szCs w:val="24"/>
          <w:lang w:eastAsia="ar-SA"/>
        </w:rPr>
      </w:pPr>
    </w:p>
    <w:p w:rsidR="00891A85" w:rsidRPr="007C46B5" w:rsidRDefault="00690E89">
      <w:pPr>
        <w:spacing w:after="0" w:line="360" w:lineRule="auto"/>
        <w:rPr>
          <w:szCs w:val="24"/>
          <w:lang w:val="pl-PL"/>
        </w:rPr>
      </w:pPr>
      <w:r w:rsidRPr="007C46B5">
        <w:rPr>
          <w:szCs w:val="24"/>
          <w:lang w:val="pl-PL"/>
        </w:rPr>
        <w:t>Załączniki:</w:t>
      </w:r>
    </w:p>
    <w:p w:rsidR="00891A85" w:rsidRPr="007C46B5" w:rsidRDefault="00690E89">
      <w:pPr>
        <w:spacing w:after="0" w:line="240" w:lineRule="auto"/>
        <w:ind w:right="28"/>
        <w:rPr>
          <w:szCs w:val="24"/>
          <w:lang w:val="pl-PL"/>
        </w:rPr>
      </w:pPr>
      <w:r w:rsidRPr="007C46B5">
        <w:rPr>
          <w:b/>
          <w:szCs w:val="24"/>
          <w:lang w:val="pl-PL"/>
        </w:rPr>
        <w:t>Załącznik nr 1 do umowy  -  ZAKRES RZECZOWY ZADANIA - załącznik do Karty planowanego efektu rzeczowego i ekologicznego - AZBEST</w:t>
      </w:r>
    </w:p>
    <w:p w:rsidR="00891A85" w:rsidRPr="007C46B5" w:rsidRDefault="00891A85">
      <w:pPr>
        <w:spacing w:after="0" w:line="240" w:lineRule="auto"/>
        <w:ind w:right="28"/>
        <w:rPr>
          <w:szCs w:val="24"/>
          <w:lang w:val="pl-PL"/>
        </w:rPr>
      </w:pPr>
    </w:p>
    <w:p w:rsidR="00891A85" w:rsidRPr="007C46B5" w:rsidRDefault="00891A85">
      <w:pPr>
        <w:spacing w:after="0" w:line="240" w:lineRule="auto"/>
        <w:ind w:right="28"/>
        <w:rPr>
          <w:szCs w:val="24"/>
          <w:lang w:val="pl-PL"/>
        </w:rPr>
      </w:pPr>
    </w:p>
    <w:p w:rsidR="00891A85" w:rsidRPr="007C46B5" w:rsidRDefault="00690E89">
      <w:pPr>
        <w:tabs>
          <w:tab w:val="center" w:pos="7693"/>
        </w:tabs>
        <w:rPr>
          <w:szCs w:val="24"/>
          <w:lang w:val="pl-PL"/>
        </w:rPr>
      </w:pPr>
      <w:r w:rsidRPr="007C46B5">
        <w:rPr>
          <w:szCs w:val="24"/>
          <w:lang w:val="pl-PL"/>
        </w:rPr>
        <w:t>Zamawiający:</w:t>
      </w:r>
      <w:r w:rsidRPr="007C46B5">
        <w:rPr>
          <w:szCs w:val="24"/>
          <w:lang w:val="pl-PL"/>
        </w:rPr>
        <w:tab/>
        <w:t>Wykonawca:</w:t>
      </w:r>
    </w:p>
    <w:p w:rsidR="00891A85" w:rsidRPr="007C46B5" w:rsidRDefault="00891A85">
      <w:pPr>
        <w:tabs>
          <w:tab w:val="center" w:pos="7693"/>
        </w:tabs>
        <w:rPr>
          <w:szCs w:val="24"/>
          <w:lang w:val="pl-PL"/>
        </w:rPr>
      </w:pPr>
    </w:p>
    <w:p w:rsidR="00891A85" w:rsidRPr="007C46B5" w:rsidRDefault="00891A85">
      <w:pPr>
        <w:tabs>
          <w:tab w:val="center" w:pos="7693"/>
        </w:tabs>
        <w:rPr>
          <w:szCs w:val="24"/>
          <w:lang w:val="pl-PL"/>
        </w:rPr>
      </w:pPr>
    </w:p>
    <w:p w:rsidR="00891A85" w:rsidRPr="007C46B5" w:rsidRDefault="00891A85">
      <w:pPr>
        <w:tabs>
          <w:tab w:val="center" w:pos="7693"/>
        </w:tabs>
        <w:ind w:firstLine="0"/>
        <w:rPr>
          <w:szCs w:val="24"/>
          <w:lang w:val="pl-PL"/>
        </w:rPr>
      </w:pPr>
    </w:p>
    <w:p w:rsidR="00891A85" w:rsidRPr="007C46B5" w:rsidRDefault="00891A85">
      <w:pPr>
        <w:tabs>
          <w:tab w:val="center" w:pos="7693"/>
        </w:tabs>
        <w:rPr>
          <w:szCs w:val="24"/>
          <w:lang w:val="pl-PL"/>
        </w:rPr>
      </w:pPr>
    </w:p>
    <w:p w:rsidR="007C46B5" w:rsidRDefault="007C46B5">
      <w:pPr>
        <w:tabs>
          <w:tab w:val="center" w:pos="7693"/>
        </w:tabs>
        <w:jc w:val="right"/>
        <w:rPr>
          <w:szCs w:val="24"/>
          <w:lang w:val="pl-PL"/>
        </w:rPr>
      </w:pPr>
    </w:p>
    <w:p w:rsidR="007C46B5" w:rsidRDefault="007C46B5">
      <w:pPr>
        <w:tabs>
          <w:tab w:val="center" w:pos="7693"/>
        </w:tabs>
        <w:jc w:val="right"/>
        <w:rPr>
          <w:szCs w:val="24"/>
          <w:lang w:val="pl-PL"/>
        </w:rPr>
      </w:pPr>
    </w:p>
    <w:p w:rsidR="007C46B5" w:rsidRDefault="007C46B5">
      <w:pPr>
        <w:tabs>
          <w:tab w:val="center" w:pos="7693"/>
        </w:tabs>
        <w:jc w:val="right"/>
        <w:rPr>
          <w:szCs w:val="24"/>
          <w:lang w:val="pl-PL"/>
        </w:rPr>
      </w:pPr>
    </w:p>
    <w:p w:rsidR="007C46B5" w:rsidRDefault="007C46B5">
      <w:pPr>
        <w:tabs>
          <w:tab w:val="center" w:pos="7693"/>
        </w:tabs>
        <w:jc w:val="right"/>
        <w:rPr>
          <w:szCs w:val="24"/>
          <w:lang w:val="pl-PL"/>
        </w:rPr>
      </w:pPr>
    </w:p>
    <w:p w:rsidR="007C46B5" w:rsidRDefault="007C46B5">
      <w:pPr>
        <w:tabs>
          <w:tab w:val="center" w:pos="7693"/>
        </w:tabs>
        <w:jc w:val="right"/>
        <w:rPr>
          <w:szCs w:val="24"/>
          <w:lang w:val="pl-PL"/>
        </w:rPr>
      </w:pPr>
    </w:p>
    <w:p w:rsidR="007C46B5" w:rsidRDefault="007C46B5">
      <w:pPr>
        <w:tabs>
          <w:tab w:val="center" w:pos="7693"/>
        </w:tabs>
        <w:jc w:val="right"/>
        <w:rPr>
          <w:szCs w:val="24"/>
          <w:lang w:val="pl-PL"/>
        </w:rPr>
      </w:pPr>
    </w:p>
    <w:p w:rsidR="007C46B5" w:rsidRDefault="007C46B5">
      <w:pPr>
        <w:tabs>
          <w:tab w:val="center" w:pos="7693"/>
        </w:tabs>
        <w:jc w:val="right"/>
        <w:rPr>
          <w:szCs w:val="24"/>
          <w:lang w:val="pl-PL"/>
        </w:rPr>
      </w:pPr>
    </w:p>
    <w:p w:rsidR="00891A85" w:rsidRPr="007C46B5" w:rsidRDefault="00690E89">
      <w:pPr>
        <w:tabs>
          <w:tab w:val="center" w:pos="7693"/>
        </w:tabs>
        <w:jc w:val="right"/>
        <w:rPr>
          <w:rFonts w:asciiTheme="minorHAnsi" w:hAnsiTheme="minorHAnsi" w:cstheme="minorHAnsi"/>
          <w:sz w:val="20"/>
          <w:szCs w:val="20"/>
          <w:lang w:val="pl-PL"/>
        </w:rPr>
      </w:pPr>
      <w:r w:rsidRPr="007C46B5">
        <w:rPr>
          <w:rFonts w:asciiTheme="minorHAnsi" w:hAnsiTheme="minorHAnsi" w:cstheme="minorHAnsi"/>
          <w:sz w:val="20"/>
          <w:szCs w:val="20"/>
          <w:lang w:val="pl-PL"/>
        </w:rPr>
        <w:lastRenderedPageBreak/>
        <w:t>Załącznik nr 1 do umowy</w:t>
      </w:r>
    </w:p>
    <w:p w:rsidR="00891A85" w:rsidRPr="007C46B5" w:rsidRDefault="00891A85">
      <w:pPr>
        <w:tabs>
          <w:tab w:val="center" w:pos="7693"/>
        </w:tabs>
        <w:jc w:val="right"/>
        <w:rPr>
          <w:rFonts w:asciiTheme="minorHAnsi" w:hAnsiTheme="minorHAnsi" w:cstheme="minorHAnsi"/>
          <w:sz w:val="20"/>
          <w:szCs w:val="20"/>
          <w:lang w:val="pl-PL"/>
        </w:rPr>
      </w:pPr>
    </w:p>
    <w:p w:rsidR="007C46B5" w:rsidRPr="007C46B5" w:rsidRDefault="00690E89" w:rsidP="007C46B5">
      <w:pPr>
        <w:spacing w:after="80"/>
        <w:rPr>
          <w:rFonts w:asciiTheme="minorHAnsi" w:hAnsiTheme="minorHAnsi" w:cstheme="minorHAnsi"/>
          <w:b/>
          <w:sz w:val="20"/>
          <w:szCs w:val="20"/>
          <w:lang w:val="pl-PL"/>
        </w:rPr>
      </w:pPr>
      <w:r w:rsidRPr="007C46B5">
        <w:rPr>
          <w:rFonts w:asciiTheme="minorHAnsi" w:hAnsiTheme="minorHAnsi" w:cstheme="minorHAnsi"/>
          <w:b/>
          <w:sz w:val="20"/>
          <w:szCs w:val="20"/>
          <w:lang w:val="pl-PL"/>
        </w:rPr>
        <w:t>Ad. 6  ZAKRES RZECZOWY ZADANIA - załącznik do Karty planowanego efektu rze</w:t>
      </w:r>
      <w:r w:rsidR="007C46B5">
        <w:rPr>
          <w:rFonts w:asciiTheme="minorHAnsi" w:hAnsiTheme="minorHAnsi" w:cstheme="minorHAnsi"/>
          <w:b/>
          <w:sz w:val="20"/>
          <w:szCs w:val="20"/>
          <w:lang w:val="pl-PL"/>
        </w:rPr>
        <w:t>czowego i ekologicznego – AZBEST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5"/>
        <w:gridCol w:w="434"/>
        <w:gridCol w:w="1110"/>
        <w:gridCol w:w="1279"/>
        <w:gridCol w:w="706"/>
        <w:gridCol w:w="784"/>
        <w:gridCol w:w="1278"/>
        <w:gridCol w:w="1452"/>
        <w:gridCol w:w="1654"/>
      </w:tblGrid>
      <w:tr w:rsidR="00891A85" w:rsidRPr="007C46B5">
        <w:trPr>
          <w:trHeight w:val="690"/>
        </w:trPr>
        <w:tc>
          <w:tcPr>
            <w:tcW w:w="7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Lp.</w:t>
            </w:r>
          </w:p>
        </w:tc>
        <w:tc>
          <w:tcPr>
            <w:tcW w:w="2029" w:type="dxa"/>
            <w:gridSpan w:val="2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 xml:space="preserve">Podmiot, z posesji którego będą usuwane wyroby zawierające azbest (nazwa JST, osoba fizyczna </w:t>
            </w:r>
            <w:r w:rsidRPr="007C46B5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vertAlign w:val="superscript"/>
                <w:lang w:val="pl-PL" w:eastAsia="pl-PL"/>
              </w:rPr>
              <w:t>(1)</w:t>
            </w: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, nazwa przedsiębiorcy itp.)</w:t>
            </w:r>
          </w:p>
        </w:tc>
        <w:tc>
          <w:tcPr>
            <w:tcW w:w="158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Lokalizacja</w:t>
            </w:r>
          </w:p>
        </w:tc>
        <w:tc>
          <w:tcPr>
            <w:tcW w:w="2215" w:type="dxa"/>
            <w:gridSpan w:val="2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Rodzaj budynku</w:t>
            </w:r>
          </w:p>
        </w:tc>
        <w:tc>
          <w:tcPr>
            <w:tcW w:w="77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Rodzaj wyrobów zawierających azbest</w:t>
            </w:r>
          </w:p>
        </w:tc>
        <w:tc>
          <w:tcPr>
            <w:tcW w:w="1687" w:type="dxa"/>
            <w:gridSpan w:val="2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 xml:space="preserve"> Ilość wyrobów zawierających azbest do usunięcia                </w:t>
            </w:r>
            <w:r w:rsidRPr="007C46B5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 xml:space="preserve">  [m</w:t>
            </w:r>
            <w:r w:rsidRPr="007C46B5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vertAlign w:val="superscript"/>
                <w:lang w:val="pl-PL" w:eastAsia="pl-PL"/>
              </w:rPr>
              <w:t>2]</w:t>
            </w:r>
          </w:p>
        </w:tc>
      </w:tr>
      <w:tr w:rsidR="00891A85" w:rsidRPr="007C46B5">
        <w:trPr>
          <w:trHeight w:val="1680"/>
        </w:trPr>
        <w:tc>
          <w:tcPr>
            <w:tcW w:w="781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029" w:type="dxa"/>
            <w:gridSpan w:val="2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588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215" w:type="dxa"/>
            <w:gridSpan w:val="2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771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 xml:space="preserve">wyroby już zdemontowane  z danej posesji                                  (w harmonogramie </w:t>
            </w:r>
            <w:proofErr w:type="spellStart"/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rz</w:t>
            </w:r>
            <w:proofErr w:type="spellEnd"/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-f bez uwzględnienia kosztów demontażu)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wyroby odbierane z posesji z jednoczesnym demontażem (</w:t>
            </w:r>
            <w:proofErr w:type="spellStart"/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demontaż+odbiór</w:t>
            </w:r>
            <w:proofErr w:type="spellEnd"/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 xml:space="preserve">                       w harmonogramie </w:t>
            </w:r>
            <w:proofErr w:type="spellStart"/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rz</w:t>
            </w:r>
            <w:proofErr w:type="spellEnd"/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-f)</w:t>
            </w:r>
          </w:p>
        </w:tc>
      </w:tr>
      <w:tr w:rsidR="00891A85" w:rsidRPr="007C46B5">
        <w:trPr>
          <w:trHeight w:val="600"/>
        </w:trPr>
        <w:tc>
          <w:tcPr>
            <w:tcW w:w="781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2029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158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2215" w:type="dxa"/>
            <w:gridSpan w:val="2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4</w:t>
            </w:r>
          </w:p>
        </w:tc>
        <w:tc>
          <w:tcPr>
            <w:tcW w:w="77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5</w:t>
            </w:r>
          </w:p>
        </w:tc>
        <w:tc>
          <w:tcPr>
            <w:tcW w:w="79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6</w:t>
            </w:r>
          </w:p>
        </w:tc>
        <w:tc>
          <w:tcPr>
            <w:tcW w:w="89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7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1.</w:t>
            </w:r>
          </w:p>
        </w:tc>
        <w:tc>
          <w:tcPr>
            <w:tcW w:w="20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proofErr w:type="spellStart"/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Zacharz</w:t>
            </w:r>
            <w:proofErr w:type="spellEnd"/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 xml:space="preserve"> 33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stodoła z oborą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240,00</w:t>
            </w:r>
          </w:p>
        </w:tc>
        <w:tc>
          <w:tcPr>
            <w:tcW w:w="89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70"/>
        </w:trPr>
        <w:tc>
          <w:tcPr>
            <w:tcW w:w="781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02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stodoła z oborą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płaskie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240,00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2.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proofErr w:type="spellStart"/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Łaknarz</w:t>
            </w:r>
            <w:proofErr w:type="spellEnd"/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 xml:space="preserve"> 18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garaż, chlewnia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320,00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3.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ul. Kwiatowa 7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gospodarczy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80,00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4.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ul. Ujazdowska 20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proofErr w:type="spellStart"/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mieszklany</w:t>
            </w:r>
            <w:proofErr w:type="spellEnd"/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płaskie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280,00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5.</w:t>
            </w:r>
          </w:p>
        </w:tc>
        <w:tc>
          <w:tcPr>
            <w:tcW w:w="2029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Nowiny 19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gospodarczy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140,00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02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gospodarczy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płaskie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80,00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6.</w:t>
            </w:r>
          </w:p>
        </w:tc>
        <w:tc>
          <w:tcPr>
            <w:tcW w:w="2029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proofErr w:type="spellStart"/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Zacharz</w:t>
            </w:r>
            <w:proofErr w:type="spellEnd"/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 xml:space="preserve"> 35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obora stodoła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800,00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02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5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obora stodoła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płaskie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50,00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7.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Magdalenka 11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mieszkalny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płaskie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160,00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8.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Kalinów 49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garaż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70,00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9.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Teodorów 34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gospodarczy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160,00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10.</w:t>
            </w:r>
          </w:p>
        </w:tc>
        <w:tc>
          <w:tcPr>
            <w:tcW w:w="2029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Drzazgowa Wola 20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mieszkalny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120,00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02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mieszkalny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płaskie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180,00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11.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Rudnik 21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stodoła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170,00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12.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Kalinów 42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obora ze stodołą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376,74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510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13.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Drzazgowa Wola 21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mieszkalny, garaż, budynki gospodarcze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412,00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14.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Rosocha 18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inwentarsko - składowy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400,00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15.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Będków, ul. Ujazdowska 29B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mieszkalny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100,00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16.</w:t>
            </w:r>
          </w:p>
        </w:tc>
        <w:tc>
          <w:tcPr>
            <w:tcW w:w="2029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Nowiny 9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mieszkalny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120,00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02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garaż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płaskie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200,00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17.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proofErr w:type="spellStart"/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Drzagowa</w:t>
            </w:r>
            <w:proofErr w:type="spellEnd"/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 xml:space="preserve"> Wola 35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mieszkalny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150,00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18.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Rudnik 29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Mieszkalny, obora, stodoła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380,00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lastRenderedPageBreak/>
              <w:t>19.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Rzeczków 17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mieszkalny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20,00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20.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Sługocice 21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stodoła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płaskie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240,00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21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Będków, Ujazdowska 3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garaż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60,00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22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Gutków 4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gospodarczy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20,00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23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Będków Kolonia 7</w:t>
            </w:r>
          </w:p>
        </w:tc>
        <w:tc>
          <w:tcPr>
            <w:tcW w:w="22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gospodarczy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120,00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24</w:t>
            </w:r>
          </w:p>
        </w:tc>
        <w:tc>
          <w:tcPr>
            <w:tcW w:w="20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Rudnik 7A</w:t>
            </w:r>
          </w:p>
        </w:tc>
        <w:tc>
          <w:tcPr>
            <w:tcW w:w="22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mieszkalny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140,00</w:t>
            </w:r>
          </w:p>
        </w:tc>
        <w:tc>
          <w:tcPr>
            <w:tcW w:w="894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25</w:t>
            </w:r>
          </w:p>
        </w:tc>
        <w:tc>
          <w:tcPr>
            <w:tcW w:w="2029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Drzazgowa Wola 7</w:t>
            </w:r>
          </w:p>
        </w:tc>
        <w:tc>
          <w:tcPr>
            <w:tcW w:w="2215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mieszkalny</w:t>
            </w:r>
          </w:p>
        </w:tc>
        <w:tc>
          <w:tcPr>
            <w:tcW w:w="7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płaskie</w:t>
            </w:r>
          </w:p>
        </w:tc>
        <w:tc>
          <w:tcPr>
            <w:tcW w:w="793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110,00</w:t>
            </w:r>
          </w:p>
        </w:tc>
        <w:tc>
          <w:tcPr>
            <w:tcW w:w="894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285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26</w:t>
            </w:r>
          </w:p>
        </w:tc>
        <w:tc>
          <w:tcPr>
            <w:tcW w:w="20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osoba fizyczna</w:t>
            </w:r>
          </w:p>
        </w:tc>
        <w:tc>
          <w:tcPr>
            <w:tcW w:w="15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Będków, ul. Ujazdowska 25</w:t>
            </w:r>
          </w:p>
        </w:tc>
        <w:tc>
          <w:tcPr>
            <w:tcW w:w="221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gospodarczy</w:t>
            </w:r>
          </w:p>
        </w:tc>
        <w:tc>
          <w:tcPr>
            <w:tcW w:w="7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płyty faliste</w:t>
            </w: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120,00</w:t>
            </w:r>
          </w:p>
        </w:tc>
        <w:tc>
          <w:tcPr>
            <w:tcW w:w="8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300"/>
        </w:trPr>
        <w:tc>
          <w:tcPr>
            <w:tcW w:w="6613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 </w:t>
            </w:r>
          </w:p>
        </w:tc>
        <w:tc>
          <w:tcPr>
            <w:tcW w:w="77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RAZEM</w:t>
            </w:r>
          </w:p>
        </w:tc>
        <w:tc>
          <w:tcPr>
            <w:tcW w:w="79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6 058,74</w:t>
            </w:r>
          </w:p>
        </w:tc>
        <w:tc>
          <w:tcPr>
            <w:tcW w:w="89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0,00</w:t>
            </w:r>
          </w:p>
        </w:tc>
      </w:tr>
      <w:tr w:rsidR="00891A85" w:rsidRPr="007C46B5">
        <w:trPr>
          <w:trHeight w:val="630"/>
        </w:trPr>
        <w:tc>
          <w:tcPr>
            <w:tcW w:w="1301" w:type="dxa"/>
            <w:gridSpan w:val="2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509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594" w:type="dxa"/>
            <w:gridSpan w:val="2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209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771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ŁĄCZNIE DO USUNIĘCIA             (suma m</w:t>
            </w:r>
            <w:r w:rsidRPr="007C46B5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vertAlign w:val="superscript"/>
                <w:lang w:val="pl-PL" w:eastAsia="pl-PL"/>
              </w:rPr>
              <w:t>2</w:t>
            </w:r>
            <w:r w:rsidRPr="007C46B5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 xml:space="preserve"> z kolumn 6 i 7)</w:t>
            </w:r>
          </w:p>
        </w:tc>
        <w:tc>
          <w:tcPr>
            <w:tcW w:w="168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6 058,74</w:t>
            </w:r>
          </w:p>
        </w:tc>
      </w:tr>
      <w:tr w:rsidR="00891A85" w:rsidRPr="007C46B5">
        <w:trPr>
          <w:trHeight w:val="270"/>
        </w:trPr>
        <w:tc>
          <w:tcPr>
            <w:tcW w:w="6613" w:type="dxa"/>
            <w:gridSpan w:val="6"/>
            <w:shd w:val="clear" w:color="auto" w:fill="auto"/>
            <w:vAlign w:val="bottom"/>
          </w:tcPr>
          <w:p w:rsidR="00891A85" w:rsidRPr="007C46B5" w:rsidRDefault="00690E89">
            <w:pPr>
              <w:spacing w:after="0" w:line="240" w:lineRule="auto"/>
              <w:ind w:firstLine="0"/>
              <w:jc w:val="left"/>
              <w:rPr>
                <w:color w:val="auto"/>
                <w:sz w:val="22"/>
                <w:lang w:val="pl-PL" w:eastAsia="pl-PL"/>
              </w:rPr>
            </w:pPr>
            <w:r w:rsidRPr="007C46B5">
              <w:rPr>
                <w:color w:val="auto"/>
                <w:sz w:val="22"/>
                <w:lang w:val="pl-PL" w:eastAsia="pl-PL"/>
              </w:rPr>
              <w:t xml:space="preserve">(1) - w przypadku osób fizycznych nie wpisuje się imienia i nazwiska właściciela posesji  - należy wpisać </w:t>
            </w:r>
            <w:r w:rsidRPr="007C46B5">
              <w:rPr>
                <w:b/>
                <w:bCs/>
                <w:color w:val="auto"/>
                <w:sz w:val="22"/>
                <w:lang w:val="pl-PL" w:eastAsia="pl-PL"/>
              </w:rPr>
              <w:t>"osoba fizyczna"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center"/>
              <w:rPr>
                <w:b/>
                <w:bCs/>
                <w:color w:val="auto"/>
                <w:sz w:val="22"/>
                <w:lang w:val="pl-PL" w:eastAsia="pl-PL"/>
              </w:rPr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center"/>
              <w:rPr>
                <w:b/>
                <w:bCs/>
                <w:color w:val="auto"/>
                <w:sz w:val="22"/>
                <w:lang w:val="pl-PL" w:eastAsia="pl-PL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center"/>
              <w:rPr>
                <w:b/>
                <w:bCs/>
                <w:color w:val="auto"/>
                <w:sz w:val="22"/>
                <w:lang w:val="pl-PL" w:eastAsia="pl-PL"/>
              </w:rPr>
            </w:pPr>
          </w:p>
        </w:tc>
      </w:tr>
    </w:tbl>
    <w:p w:rsidR="00891A85" w:rsidRPr="007C46B5" w:rsidRDefault="00891A85">
      <w:pPr>
        <w:tabs>
          <w:tab w:val="center" w:pos="7693"/>
        </w:tabs>
        <w:ind w:firstLine="0"/>
        <w:jc w:val="left"/>
        <w:rPr>
          <w:szCs w:val="24"/>
          <w:lang w:val="pl-PL"/>
        </w:rPr>
      </w:pPr>
    </w:p>
    <w:p w:rsidR="00891A85" w:rsidRPr="007C46B5" w:rsidRDefault="00891A85">
      <w:pPr>
        <w:tabs>
          <w:tab w:val="center" w:pos="7693"/>
        </w:tabs>
        <w:ind w:firstLine="0"/>
        <w:jc w:val="left"/>
        <w:rPr>
          <w:szCs w:val="24"/>
          <w:lang w:val="pl-P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2778"/>
        <w:gridCol w:w="697"/>
        <w:gridCol w:w="328"/>
        <w:gridCol w:w="704"/>
        <w:gridCol w:w="2700"/>
        <w:gridCol w:w="1859"/>
      </w:tblGrid>
      <w:tr w:rsidR="00891A85" w:rsidRPr="007C46B5">
        <w:trPr>
          <w:trHeight w:val="645"/>
        </w:trPr>
        <w:tc>
          <w:tcPr>
            <w:tcW w:w="272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Przyjęto, iż 1 m</w:t>
            </w: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vertAlign w:val="superscript"/>
                <w:lang w:val="pl-PL" w:eastAsia="pl-PL"/>
              </w:rPr>
              <w:t>2</w:t>
            </w: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 xml:space="preserve"> wyrobów zawierających azbest waży  - </w:t>
            </w:r>
            <w:r w:rsidRPr="007C46B5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wpisać w [kg]</w:t>
            </w:r>
          </w:p>
        </w:tc>
        <w:tc>
          <w:tcPr>
            <w:tcW w:w="5158" w:type="dxa"/>
            <w:gridSpan w:val="3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15,00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891A85" w:rsidRPr="007C46B5">
        <w:trPr>
          <w:trHeight w:val="645"/>
        </w:trPr>
        <w:tc>
          <w:tcPr>
            <w:tcW w:w="7883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D9D9D9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 xml:space="preserve">Przeliczenie ilości usuwanych wyrobów zawierających azbest - w [ kg] i w [Mg]                                                                                                                                                                                    </w:t>
            </w:r>
            <w:r w:rsidRPr="007C46B5">
              <w:rPr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pl-PL" w:eastAsia="pl-PL"/>
              </w:rPr>
              <w:t>Uwaga! - odbywa się automatycznie za pomocą wpisanej formuły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891A85" w:rsidRPr="007C46B5">
        <w:trPr>
          <w:trHeight w:val="645"/>
        </w:trPr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W ramach zadania zostaną unieszkodliwione wyroby zawierające azbest o masie:</w:t>
            </w:r>
          </w:p>
        </w:tc>
        <w:tc>
          <w:tcPr>
            <w:tcW w:w="5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90 881,10</w:t>
            </w:r>
          </w:p>
        </w:tc>
        <w:tc>
          <w:tcPr>
            <w:tcW w:w="890" w:type="dxa"/>
            <w:tcBorders>
              <w:bottom w:val="single" w:sz="4" w:space="0" w:color="000000"/>
            </w:tcBorders>
            <w:shd w:val="clear" w:color="000000" w:fill="D9D9D9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kg</w:t>
            </w:r>
          </w:p>
        </w:tc>
        <w:tc>
          <w:tcPr>
            <w:tcW w:w="22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90,881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Mg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891A85" w:rsidRPr="007C46B5">
        <w:trPr>
          <w:trHeight w:val="1125"/>
        </w:trPr>
        <w:tc>
          <w:tcPr>
            <w:tcW w:w="272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Planowane miejsce składowania odpadów niebezpiecznych (należy wskazać lokalizację składowiska)</w:t>
            </w:r>
          </w:p>
        </w:tc>
        <w:tc>
          <w:tcPr>
            <w:tcW w:w="5158" w:type="dxa"/>
            <w:gridSpan w:val="3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Dokładne miejsce składowania odpadów będzie przedstawione po wyłonieniu wykonawcy. W promieniu 70 km od Gminy Będków , najbliższe składowisko odpadów niebezpiecznych znajduje się w Radomsku tj. Eko -Radomsko Sp. z o.o. Płoszów, ul. Jeżynowa , 97-500 Radomsko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891A85" w:rsidRPr="007C46B5">
        <w:trPr>
          <w:trHeight w:val="525"/>
        </w:trPr>
        <w:tc>
          <w:tcPr>
            <w:tcW w:w="2725" w:type="dxa"/>
            <w:gridSpan w:val="3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D9D9D9"/>
          </w:tcPr>
          <w:p w:rsidR="00891A85" w:rsidRPr="007C46B5" w:rsidRDefault="00690E89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 xml:space="preserve">Stopień </w:t>
            </w:r>
            <w:proofErr w:type="spellStart"/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pilnosci</w:t>
            </w:r>
            <w:proofErr w:type="spellEnd"/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 xml:space="preserve"> zgodnie z rozporządzeniem Ministra Gospodarki, Pracy i Polityki Społecznej z dnia 2 kwietnia 2004 r. w sprawie sposobów i warunków bezpiecznego użytkowania i usuwania wyrobów zawierających azbest  (Dz.U. Nr 71 poz. 649) - procentowy udział podmiotów w danym stopniu pilności</w:t>
            </w:r>
          </w:p>
        </w:tc>
        <w:tc>
          <w:tcPr>
            <w:tcW w:w="5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891A85" w:rsidRPr="007C46B5" w:rsidRDefault="00690E89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I stopień (wymiana lub naprawa wymagana bezzwłocznie) -  100 %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891A85" w:rsidRPr="007C46B5">
        <w:trPr>
          <w:trHeight w:val="525"/>
        </w:trPr>
        <w:tc>
          <w:tcPr>
            <w:tcW w:w="2725" w:type="dxa"/>
            <w:gridSpan w:val="3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5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891A85" w:rsidRPr="007C46B5" w:rsidRDefault="00690E89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II stopień ponowna ocena wymagana w czasie do 1 roku -  .... %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891A85" w:rsidRPr="007C46B5">
        <w:trPr>
          <w:trHeight w:val="525"/>
        </w:trPr>
        <w:tc>
          <w:tcPr>
            <w:tcW w:w="2725" w:type="dxa"/>
            <w:gridSpan w:val="3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bookmarkStart w:id="0" w:name="_GoBack" w:colFirst="1" w:colLast="2"/>
          </w:p>
        </w:tc>
        <w:tc>
          <w:tcPr>
            <w:tcW w:w="3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891A85" w:rsidRPr="007C46B5" w:rsidRDefault="00690E89" w:rsidP="007C46B5">
            <w:pPr>
              <w:tabs>
                <w:tab w:val="left" w:pos="3467"/>
              </w:tabs>
              <w:spacing w:after="0" w:line="240" w:lineRule="auto"/>
              <w:ind w:right="-2858"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III stopień (ponowna ocena w terminie do 5 lat) - …. %</w:t>
            </w:r>
          </w:p>
        </w:tc>
        <w:tc>
          <w:tcPr>
            <w:tcW w:w="19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91A85" w:rsidRPr="007C46B5" w:rsidRDefault="00891A85" w:rsidP="007C46B5">
            <w:pPr>
              <w:tabs>
                <w:tab w:val="left" w:pos="3467"/>
              </w:tabs>
              <w:spacing w:after="0" w:line="240" w:lineRule="auto"/>
              <w:ind w:right="-2858"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188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</w:tr>
      <w:bookmarkEnd w:id="0"/>
      <w:tr w:rsidR="00891A85" w:rsidRPr="007C46B5">
        <w:trPr>
          <w:trHeight w:hRule="exact" w:val="330"/>
        </w:trPr>
        <w:tc>
          <w:tcPr>
            <w:tcW w:w="143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062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890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288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188" w:type="dxa"/>
            <w:shd w:val="clear" w:color="auto" w:fill="auto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891A85" w:rsidRPr="007C46B5">
        <w:trPr>
          <w:trHeight w:hRule="exact" w:val="225"/>
        </w:trPr>
        <w:tc>
          <w:tcPr>
            <w:tcW w:w="143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062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890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288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188" w:type="dxa"/>
            <w:shd w:val="clear" w:color="auto" w:fill="auto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891A85" w:rsidRPr="007C46B5">
        <w:trPr>
          <w:trHeight w:val="615"/>
        </w:trPr>
        <w:tc>
          <w:tcPr>
            <w:tcW w:w="143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062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890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288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Data sporządzenia: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26.04.2021</w:t>
            </w:r>
          </w:p>
        </w:tc>
      </w:tr>
      <w:tr w:rsidR="00891A85" w:rsidRPr="007C46B5">
        <w:trPr>
          <w:trHeight w:hRule="exact" w:val="450"/>
        </w:trPr>
        <w:tc>
          <w:tcPr>
            <w:tcW w:w="143" w:type="dxa"/>
            <w:shd w:val="clear" w:color="auto" w:fill="auto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062" w:type="dxa"/>
            <w:shd w:val="clear" w:color="auto" w:fill="auto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520" w:type="dxa"/>
            <w:shd w:val="clear" w:color="auto" w:fill="auto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890" w:type="dxa"/>
            <w:shd w:val="clear" w:color="auto" w:fill="auto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288" w:type="dxa"/>
            <w:shd w:val="clear" w:color="auto" w:fill="auto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980" w:type="dxa"/>
            <w:shd w:val="clear" w:color="auto" w:fill="auto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188" w:type="dxa"/>
            <w:shd w:val="clear" w:color="auto" w:fill="auto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891A85" w:rsidRPr="007C46B5">
        <w:trPr>
          <w:trHeight w:val="293"/>
        </w:trPr>
        <w:tc>
          <w:tcPr>
            <w:tcW w:w="9071" w:type="dxa"/>
            <w:gridSpan w:val="7"/>
            <w:vMerge w:val="restart"/>
            <w:shd w:val="clear" w:color="auto" w:fill="auto"/>
            <w:vAlign w:val="bottom"/>
          </w:tcPr>
          <w:p w:rsidR="00891A85" w:rsidRPr="007C46B5" w:rsidRDefault="00690E89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  <w:t>Oświadczam, że właściciele posesji, u których będą przeprowadzane prace związane z demontażem wyrobów zawierających azbest, dokonali ich zgłoszenia do właściwego organu.  Zgłoszenia okażę podczas kontroli ze strony Funduszu</w:t>
            </w:r>
          </w:p>
        </w:tc>
      </w:tr>
      <w:tr w:rsidR="00891A85" w:rsidRPr="007C46B5">
        <w:trPr>
          <w:trHeight w:val="315"/>
        </w:trPr>
        <w:tc>
          <w:tcPr>
            <w:tcW w:w="9071" w:type="dxa"/>
            <w:gridSpan w:val="7"/>
            <w:vMerge/>
            <w:shd w:val="clear" w:color="auto" w:fill="auto"/>
            <w:vAlign w:val="center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891A85" w:rsidRPr="007C46B5">
        <w:trPr>
          <w:trHeight w:hRule="exact" w:val="315"/>
        </w:trPr>
        <w:tc>
          <w:tcPr>
            <w:tcW w:w="143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062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520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890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288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188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891A85" w:rsidRPr="007C46B5">
        <w:trPr>
          <w:trHeight w:hRule="exact" w:val="255"/>
        </w:trPr>
        <w:tc>
          <w:tcPr>
            <w:tcW w:w="143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062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520" w:type="dxa"/>
            <w:shd w:val="clear" w:color="auto" w:fill="auto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890" w:type="dxa"/>
            <w:shd w:val="clear" w:color="auto" w:fill="auto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288" w:type="dxa"/>
            <w:shd w:val="clear" w:color="auto" w:fill="auto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980" w:type="dxa"/>
            <w:shd w:val="clear" w:color="auto" w:fill="auto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1188" w:type="dxa"/>
            <w:shd w:val="clear" w:color="auto" w:fill="auto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pl-PL" w:eastAsia="pl-PL"/>
              </w:rPr>
            </w:pPr>
          </w:p>
        </w:tc>
      </w:tr>
      <w:tr w:rsidR="00891A85" w:rsidRPr="007C46B5">
        <w:trPr>
          <w:trHeight w:val="570"/>
        </w:trPr>
        <w:tc>
          <w:tcPr>
            <w:tcW w:w="143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062" w:type="dxa"/>
            <w:shd w:val="clear" w:color="auto" w:fill="auto"/>
            <w:vAlign w:val="bottom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>…………………………………….…………..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890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288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3168" w:type="dxa"/>
            <w:gridSpan w:val="2"/>
            <w:shd w:val="clear" w:color="auto" w:fill="auto"/>
            <w:vAlign w:val="bottom"/>
          </w:tcPr>
          <w:p w:rsidR="00891A85" w:rsidRPr="007C46B5" w:rsidRDefault="00690E89" w:rsidP="007C46B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 xml:space="preserve">   ……………………………………………………………………………………</w:t>
            </w:r>
          </w:p>
        </w:tc>
      </w:tr>
      <w:tr w:rsidR="00891A85" w:rsidRPr="007C46B5">
        <w:trPr>
          <w:trHeight w:val="255"/>
        </w:trPr>
        <w:tc>
          <w:tcPr>
            <w:tcW w:w="143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062" w:type="dxa"/>
            <w:shd w:val="clear" w:color="auto" w:fill="auto"/>
          </w:tcPr>
          <w:p w:rsidR="00891A85" w:rsidRPr="007C46B5" w:rsidRDefault="00690E89">
            <w:pPr>
              <w:spacing w:after="0" w:line="240" w:lineRule="auto"/>
              <w:ind w:firstLine="0"/>
              <w:jc w:val="center"/>
              <w:rPr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pl-PL" w:eastAsia="pl-PL"/>
              </w:rPr>
              <w:t>Pieczątka nagłówkowa Wnioskodawcy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890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288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3168" w:type="dxa"/>
            <w:gridSpan w:val="2"/>
            <w:shd w:val="clear" w:color="auto" w:fill="auto"/>
          </w:tcPr>
          <w:p w:rsidR="00891A85" w:rsidRPr="007C46B5" w:rsidRDefault="007C46B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pl-PL" w:eastAsia="pl-PL"/>
              </w:rPr>
            </w:pPr>
            <w:r>
              <w:rPr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pl-PL" w:eastAsia="pl-PL"/>
              </w:rPr>
              <w:t xml:space="preserve">        </w:t>
            </w:r>
            <w:r w:rsidR="00690E89" w:rsidRPr="007C46B5">
              <w:rPr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pl-PL" w:eastAsia="pl-PL"/>
              </w:rPr>
              <w:t xml:space="preserve">  Podpisy i pieczątki osób upoważnionych</w:t>
            </w:r>
          </w:p>
        </w:tc>
      </w:tr>
      <w:tr w:rsidR="00891A85" w:rsidRPr="007C46B5">
        <w:trPr>
          <w:trHeight w:val="255"/>
        </w:trPr>
        <w:tc>
          <w:tcPr>
            <w:tcW w:w="2205" w:type="dxa"/>
            <w:gridSpan w:val="2"/>
            <w:shd w:val="clear" w:color="auto" w:fill="auto"/>
            <w:vAlign w:val="bottom"/>
          </w:tcPr>
          <w:p w:rsidR="00891A85" w:rsidRPr="007C46B5" w:rsidRDefault="00690E89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890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2288" w:type="dxa"/>
            <w:shd w:val="clear" w:color="auto" w:fill="auto"/>
            <w:vAlign w:val="bottom"/>
          </w:tcPr>
          <w:p w:rsidR="00891A85" w:rsidRPr="007C46B5" w:rsidRDefault="00891A85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  <w:lang w:val="pl-PL" w:eastAsia="pl-PL"/>
              </w:rPr>
            </w:pPr>
          </w:p>
        </w:tc>
        <w:tc>
          <w:tcPr>
            <w:tcW w:w="3168" w:type="dxa"/>
            <w:gridSpan w:val="2"/>
            <w:shd w:val="clear" w:color="auto" w:fill="auto"/>
          </w:tcPr>
          <w:p w:rsidR="00891A85" w:rsidRPr="007C46B5" w:rsidRDefault="00690E89">
            <w:pPr>
              <w:spacing w:after="0" w:line="240" w:lineRule="auto"/>
              <w:ind w:firstLine="0"/>
              <w:jc w:val="left"/>
              <w:rPr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pl-PL" w:eastAsia="pl-PL"/>
              </w:rPr>
            </w:pPr>
            <w:r w:rsidRPr="007C46B5">
              <w:rPr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pl-PL" w:eastAsia="pl-PL"/>
              </w:rPr>
              <w:t xml:space="preserve"> do składania oświadczeń woli w imieniu Wnioskodawcy</w:t>
            </w:r>
          </w:p>
        </w:tc>
      </w:tr>
    </w:tbl>
    <w:p w:rsidR="00891A85" w:rsidRPr="007C46B5" w:rsidRDefault="00891A85">
      <w:pPr>
        <w:rPr>
          <w:szCs w:val="24"/>
        </w:rPr>
      </w:pPr>
    </w:p>
    <w:sectPr w:rsidR="00891A85" w:rsidRPr="007C46B5" w:rsidSect="007C46B5">
      <w:pgSz w:w="11906" w:h="16838"/>
      <w:pgMar w:top="1417" w:right="1417" w:bottom="993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6B0ACBDE"/>
    <w:lvl w:ilvl="0">
      <w:start w:val="1"/>
      <w:numFmt w:val="decimal"/>
      <w:pStyle w:val="Nagwek1"/>
      <w:suff w:val="space"/>
      <w:lvlText w:val="%1. "/>
      <w:lvlJc w:val="left"/>
    </w:lvl>
    <w:lvl w:ilvl="1">
      <w:start w:val="1"/>
      <w:numFmt w:val="decimal"/>
      <w:pStyle w:val="Nagwek2"/>
      <w:suff w:val="space"/>
      <w:lvlText w:val="%1.%2 "/>
      <w:lvlJc w:val="left"/>
    </w:lvl>
    <w:lvl w:ilvl="2">
      <w:start w:val="1"/>
      <w:numFmt w:val="decimal"/>
      <w:pStyle w:val="Nagwek3"/>
      <w:suff w:val="space"/>
      <w:lvlText w:val="%1.%2.%3 "/>
      <w:lvlJc w:val="left"/>
    </w:lvl>
    <w:lvl w:ilvl="3">
      <w:start w:val="1"/>
      <w:numFmt w:val="decimal"/>
      <w:pStyle w:val="Nagwek4"/>
      <w:lvlText w:val="%1.%2.%3.%4"/>
      <w:lvlJc w:val="left"/>
      <w:pPr>
        <w:tabs>
          <w:tab w:val="num" w:pos="284"/>
        </w:tabs>
        <w:ind w:left="28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0"/>
        </w:tabs>
      </w:pPr>
    </w:lvl>
  </w:abstractNum>
  <w:abstractNum w:abstractNumId="1">
    <w:nsid w:val="14937778"/>
    <w:multiLevelType w:val="hybridMultilevel"/>
    <w:tmpl w:val="789EE2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290A5F"/>
    <w:multiLevelType w:val="hybridMultilevel"/>
    <w:tmpl w:val="6CF6B9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75732"/>
    <w:multiLevelType w:val="multilevel"/>
    <w:tmpl w:val="BBDEDB54"/>
    <w:lvl w:ilvl="0">
      <w:start w:val="2"/>
      <w:numFmt w:val="decimal"/>
      <w:lvlText w:val="%1."/>
      <w:lvlJc w:val="left"/>
      <w:pPr>
        <w:ind w:left="727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38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10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82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54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26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98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70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42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4">
    <w:nsid w:val="1DD11DDA"/>
    <w:multiLevelType w:val="multilevel"/>
    <w:tmpl w:val="E98AF992"/>
    <w:lvl w:ilvl="0">
      <w:start w:val="3"/>
      <w:numFmt w:val="decimal"/>
      <w:lvlText w:val="%1)"/>
      <w:lvlJc w:val="left"/>
      <w:pPr>
        <w:ind w:left="727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09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1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3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5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7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9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1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3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5">
    <w:nsid w:val="2C8D603A"/>
    <w:multiLevelType w:val="multilevel"/>
    <w:tmpl w:val="CB2C03CA"/>
    <w:lvl w:ilvl="0">
      <w:start w:val="1"/>
      <w:numFmt w:val="decimal"/>
      <w:lvlText w:val="%1"/>
      <w:lvlJc w:val="left"/>
      <w:pPr>
        <w:ind w:left="3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571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Letter"/>
      <w:lvlText w:val="%3)"/>
      <w:lvlJc w:val="left"/>
      <w:pPr>
        <w:ind w:left="727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1501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2221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2941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3661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4381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101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6">
    <w:nsid w:val="2E621F99"/>
    <w:multiLevelType w:val="multilevel"/>
    <w:tmpl w:val="D210558E"/>
    <w:lvl w:ilvl="0">
      <w:start w:val="1"/>
      <w:numFmt w:val="lowerLetter"/>
      <w:lvlText w:val="%1)"/>
      <w:lvlJc w:val="left"/>
      <w:pPr>
        <w:ind w:left="727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43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15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87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59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31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03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75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47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7">
    <w:nsid w:val="33156CC6"/>
    <w:multiLevelType w:val="multilevel"/>
    <w:tmpl w:val="9094DF70"/>
    <w:lvl w:ilvl="0">
      <w:start w:val="2"/>
      <w:numFmt w:val="decimal"/>
      <w:lvlText w:val="%1."/>
      <w:lvlJc w:val="left"/>
      <w:pPr>
        <w:ind w:left="5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10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2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4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6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8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70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2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4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8">
    <w:nsid w:val="39EC4499"/>
    <w:multiLevelType w:val="multilevel"/>
    <w:tmpl w:val="B9FECF4E"/>
    <w:lvl w:ilvl="0">
      <w:start w:val="1"/>
      <w:numFmt w:val="decimal"/>
      <w:lvlText w:val="%1."/>
      <w:lvlJc w:val="left"/>
      <w:pPr>
        <w:ind w:left="22" w:firstLine="0"/>
      </w:pPr>
      <w:rPr>
        <w:rFonts w:eastAsia="Times New Roman" w:cs="Times New Roman"/>
        <w:b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1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0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7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9">
    <w:nsid w:val="3BD8007E"/>
    <w:multiLevelType w:val="multilevel"/>
    <w:tmpl w:val="0CF6BBCE"/>
    <w:lvl w:ilvl="0">
      <w:start w:val="1"/>
      <w:numFmt w:val="decimal"/>
      <w:lvlText w:val="%1"/>
      <w:lvlJc w:val="left"/>
      <w:pPr>
        <w:ind w:left="3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53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Letter"/>
      <w:lvlText w:val="%3)"/>
      <w:lvlJc w:val="left"/>
      <w:pPr>
        <w:ind w:left="71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143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215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287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359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431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03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0">
    <w:nsid w:val="3C4603C2"/>
    <w:multiLevelType w:val="multilevel"/>
    <w:tmpl w:val="C0BC60FA"/>
    <w:lvl w:ilvl="0">
      <w:start w:val="1"/>
      <w:numFmt w:val="decimal"/>
      <w:lvlText w:val="%1."/>
      <w:lvlJc w:val="left"/>
      <w:pPr>
        <w:ind w:left="727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41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13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85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57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29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01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73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45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1">
    <w:nsid w:val="3D3F5386"/>
    <w:multiLevelType w:val="multilevel"/>
    <w:tmpl w:val="EA44B1CE"/>
    <w:lvl w:ilvl="0">
      <w:start w:val="1"/>
      <w:numFmt w:val="lowerLetter"/>
      <w:lvlText w:val="%1)"/>
      <w:lvlJc w:val="left"/>
      <w:pPr>
        <w:ind w:left="727" w:firstLine="0"/>
      </w:pPr>
      <w:rPr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47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19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91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63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35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07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79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51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2">
    <w:nsid w:val="3E237B8A"/>
    <w:multiLevelType w:val="multilevel"/>
    <w:tmpl w:val="81AAB490"/>
    <w:lvl w:ilvl="0">
      <w:start w:val="1"/>
      <w:numFmt w:val="decimal"/>
      <w:lvlText w:val="%1)"/>
      <w:lvlJc w:val="left"/>
      <w:pPr>
        <w:ind w:left="75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3">
    <w:nsid w:val="487873E4"/>
    <w:multiLevelType w:val="multilevel"/>
    <w:tmpl w:val="A504F554"/>
    <w:lvl w:ilvl="0">
      <w:start w:val="1"/>
      <w:numFmt w:val="lowerLetter"/>
      <w:lvlText w:val="%1)"/>
      <w:lvlJc w:val="left"/>
      <w:pPr>
        <w:ind w:left="113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5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3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0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7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4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1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9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6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4">
    <w:nsid w:val="4C0344CA"/>
    <w:multiLevelType w:val="hybridMultilevel"/>
    <w:tmpl w:val="DE88CB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BE662C"/>
    <w:multiLevelType w:val="multilevel"/>
    <w:tmpl w:val="DB84D614"/>
    <w:lvl w:ilvl="0">
      <w:start w:val="2"/>
      <w:numFmt w:val="decimal"/>
      <w:lvlText w:val="%1."/>
      <w:lvlJc w:val="left"/>
      <w:pPr>
        <w:ind w:left="71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42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14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86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58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30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02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74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46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6">
    <w:nsid w:val="508C4876"/>
    <w:multiLevelType w:val="multilevel"/>
    <w:tmpl w:val="2EACD900"/>
    <w:lvl w:ilvl="0">
      <w:start w:val="3"/>
      <w:numFmt w:val="decimal"/>
      <w:lvlText w:val="%1."/>
      <w:lvlJc w:val="left"/>
      <w:pPr>
        <w:ind w:left="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)"/>
      <w:lvlJc w:val="left"/>
      <w:pPr>
        <w:ind w:left="79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457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177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2897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617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337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057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777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7">
    <w:nsid w:val="54A512B0"/>
    <w:multiLevelType w:val="multilevel"/>
    <w:tmpl w:val="32C4EE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315835"/>
    <w:multiLevelType w:val="multilevel"/>
    <w:tmpl w:val="4BEE7B48"/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9">
    <w:nsid w:val="5A855A89"/>
    <w:multiLevelType w:val="multilevel"/>
    <w:tmpl w:val="1D5832D4"/>
    <w:lvl w:ilvl="0">
      <w:start w:val="1"/>
      <w:numFmt w:val="decimal"/>
      <w:lvlText w:val="%1"/>
      <w:lvlJc w:val="left"/>
      <w:pPr>
        <w:ind w:left="3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557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Letter"/>
      <w:lvlText w:val="%3)"/>
      <w:lvlJc w:val="left"/>
      <w:pPr>
        <w:ind w:left="727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147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219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291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363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435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07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0">
    <w:nsid w:val="601D7EF2"/>
    <w:multiLevelType w:val="hybridMultilevel"/>
    <w:tmpl w:val="618C94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292791"/>
    <w:multiLevelType w:val="multilevel"/>
    <w:tmpl w:val="3948F07A"/>
    <w:lvl w:ilvl="0">
      <w:start w:val="1"/>
      <w:numFmt w:val="decimal"/>
      <w:lvlText w:val="%1."/>
      <w:lvlJc w:val="left"/>
      <w:pPr>
        <w:ind w:left="71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38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1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82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54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26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98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42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2">
    <w:nsid w:val="67975EBB"/>
    <w:multiLevelType w:val="multilevel"/>
    <w:tmpl w:val="DB587F0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3">
    <w:nsid w:val="73026D88"/>
    <w:multiLevelType w:val="multilevel"/>
    <w:tmpl w:val="9760C52C"/>
    <w:lvl w:ilvl="0">
      <w:start w:val="1"/>
      <w:numFmt w:val="decimal"/>
      <w:lvlText w:val="%1"/>
      <w:lvlJc w:val="left"/>
      <w:pPr>
        <w:ind w:left="3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2"/>
      <w:numFmt w:val="decimal"/>
      <w:lvlText w:val="%2)"/>
      <w:lvlJc w:val="left"/>
      <w:pPr>
        <w:ind w:left="107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76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48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0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2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4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36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084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4">
    <w:nsid w:val="75464D08"/>
    <w:multiLevelType w:val="multilevel"/>
    <w:tmpl w:val="07E431AA"/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5">
    <w:nsid w:val="77EC6E9B"/>
    <w:multiLevelType w:val="multilevel"/>
    <w:tmpl w:val="0EBECEC2"/>
    <w:lvl w:ilvl="0">
      <w:start w:val="6"/>
      <w:numFmt w:val="decimal"/>
      <w:lvlText w:val="%1)"/>
      <w:lvlJc w:val="left"/>
      <w:pPr>
        <w:ind w:left="71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17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9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61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33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05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77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9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21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num w:numId="1">
    <w:abstractNumId w:val="16"/>
  </w:num>
  <w:num w:numId="2">
    <w:abstractNumId w:val="6"/>
  </w:num>
  <w:num w:numId="3">
    <w:abstractNumId w:val="12"/>
  </w:num>
  <w:num w:numId="4">
    <w:abstractNumId w:val="13"/>
  </w:num>
  <w:num w:numId="5">
    <w:abstractNumId w:val="4"/>
  </w:num>
  <w:num w:numId="6">
    <w:abstractNumId w:val="25"/>
  </w:num>
  <w:num w:numId="7">
    <w:abstractNumId w:val="15"/>
  </w:num>
  <w:num w:numId="8">
    <w:abstractNumId w:val="8"/>
  </w:num>
  <w:num w:numId="9">
    <w:abstractNumId w:val="9"/>
  </w:num>
  <w:num w:numId="10">
    <w:abstractNumId w:val="5"/>
  </w:num>
  <w:num w:numId="11">
    <w:abstractNumId w:val="19"/>
  </w:num>
  <w:num w:numId="12">
    <w:abstractNumId w:val="7"/>
  </w:num>
  <w:num w:numId="13">
    <w:abstractNumId w:val="10"/>
  </w:num>
  <w:num w:numId="14">
    <w:abstractNumId w:val="23"/>
  </w:num>
  <w:num w:numId="15">
    <w:abstractNumId w:val="21"/>
  </w:num>
  <w:num w:numId="16">
    <w:abstractNumId w:val="3"/>
  </w:num>
  <w:num w:numId="17">
    <w:abstractNumId w:val="18"/>
  </w:num>
  <w:num w:numId="18">
    <w:abstractNumId w:val="24"/>
  </w:num>
  <w:num w:numId="19">
    <w:abstractNumId w:val="17"/>
  </w:num>
  <w:num w:numId="20">
    <w:abstractNumId w:val="11"/>
  </w:num>
  <w:num w:numId="21">
    <w:abstractNumId w:val="22"/>
  </w:num>
  <w:num w:numId="22">
    <w:abstractNumId w:val="0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1"/>
  </w:num>
  <w:num w:numId="26">
    <w:abstractNumId w:val="20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A85"/>
    <w:rsid w:val="00124F75"/>
    <w:rsid w:val="002A2A0F"/>
    <w:rsid w:val="00690E89"/>
    <w:rsid w:val="007C46B5"/>
    <w:rsid w:val="008455EB"/>
    <w:rsid w:val="00891A85"/>
    <w:rsid w:val="00CC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15C9"/>
    <w:pPr>
      <w:spacing w:after="43" w:line="268" w:lineRule="auto"/>
      <w:ind w:firstLine="4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455EB"/>
    <w:pPr>
      <w:keepNext/>
      <w:numPr>
        <w:numId w:val="22"/>
      </w:numPr>
      <w:spacing w:before="720" w:after="240" w:line="360" w:lineRule="auto"/>
      <w:ind w:firstLine="0"/>
      <w:jc w:val="left"/>
      <w:outlineLvl w:val="0"/>
    </w:pPr>
    <w:rPr>
      <w:b/>
      <w:bCs/>
      <w:caps/>
      <w:color w:val="auto"/>
      <w:kern w:val="28"/>
      <w:sz w:val="28"/>
      <w:szCs w:val="28"/>
      <w:lang w:val="pl-PL"/>
    </w:rPr>
  </w:style>
  <w:style w:type="paragraph" w:styleId="Nagwek2">
    <w:name w:val="heading 2"/>
    <w:aliases w:val="l2,H2,h2"/>
    <w:basedOn w:val="Normalny"/>
    <w:next w:val="Normalny"/>
    <w:link w:val="Nagwek2Znak"/>
    <w:uiPriority w:val="99"/>
    <w:qFormat/>
    <w:rsid w:val="008455EB"/>
    <w:pPr>
      <w:keepNext/>
      <w:numPr>
        <w:ilvl w:val="1"/>
        <w:numId w:val="22"/>
      </w:numPr>
      <w:spacing w:before="360" w:after="240" w:line="240" w:lineRule="auto"/>
      <w:ind w:firstLine="0"/>
      <w:jc w:val="left"/>
      <w:outlineLvl w:val="1"/>
    </w:pPr>
    <w:rPr>
      <w:caps/>
      <w:color w:val="auto"/>
      <w:sz w:val="28"/>
      <w:szCs w:val="28"/>
      <w:lang w:val="pl-PL"/>
    </w:rPr>
  </w:style>
  <w:style w:type="paragraph" w:styleId="Nagwek3">
    <w:name w:val="heading 3"/>
    <w:aliases w:val="l3,Level 1 - 1"/>
    <w:basedOn w:val="Normalny"/>
    <w:next w:val="Normalny"/>
    <w:link w:val="Nagwek3Znak"/>
    <w:uiPriority w:val="99"/>
    <w:qFormat/>
    <w:rsid w:val="008455EB"/>
    <w:pPr>
      <w:keepNext/>
      <w:numPr>
        <w:ilvl w:val="2"/>
        <w:numId w:val="22"/>
      </w:numPr>
      <w:spacing w:before="120" w:after="60" w:line="360" w:lineRule="auto"/>
      <w:ind w:firstLine="0"/>
      <w:outlineLvl w:val="2"/>
    </w:pPr>
    <w:rPr>
      <w:b/>
      <w:bCs/>
      <w:color w:val="auto"/>
      <w:sz w:val="26"/>
      <w:szCs w:val="26"/>
      <w:lang w:val="pl-PL"/>
    </w:rPr>
  </w:style>
  <w:style w:type="paragraph" w:styleId="Nagwek4">
    <w:name w:val="heading 4"/>
    <w:aliases w:val="Level 2 - a"/>
    <w:basedOn w:val="Normalny"/>
    <w:next w:val="Normalny"/>
    <w:link w:val="Nagwek4Znak"/>
    <w:uiPriority w:val="99"/>
    <w:qFormat/>
    <w:rsid w:val="008455EB"/>
    <w:pPr>
      <w:keepNext/>
      <w:numPr>
        <w:ilvl w:val="3"/>
        <w:numId w:val="22"/>
      </w:numPr>
      <w:spacing w:before="240" w:after="60" w:line="360" w:lineRule="auto"/>
      <w:ind w:firstLine="0"/>
      <w:outlineLvl w:val="3"/>
    </w:pPr>
    <w:rPr>
      <w:b/>
      <w:bCs/>
      <w:i/>
      <w:iCs/>
      <w:color w:val="auto"/>
      <w:sz w:val="26"/>
      <w:szCs w:val="26"/>
      <w:lang w:val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455EB"/>
    <w:pPr>
      <w:numPr>
        <w:ilvl w:val="4"/>
        <w:numId w:val="22"/>
      </w:numPr>
      <w:spacing w:before="240" w:after="60" w:line="360" w:lineRule="auto"/>
      <w:ind w:firstLine="0"/>
      <w:outlineLvl w:val="4"/>
    </w:pPr>
    <w:rPr>
      <w:rFonts w:ascii="Arial" w:hAnsi="Arial"/>
      <w:color w:val="auto"/>
      <w:sz w:val="22"/>
      <w:lang w:val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8455EB"/>
    <w:pPr>
      <w:numPr>
        <w:ilvl w:val="5"/>
        <w:numId w:val="22"/>
      </w:numPr>
      <w:spacing w:before="240" w:after="60" w:line="360" w:lineRule="auto"/>
      <w:ind w:firstLine="0"/>
      <w:outlineLvl w:val="5"/>
    </w:pPr>
    <w:rPr>
      <w:rFonts w:ascii="Arial" w:hAnsi="Arial"/>
      <w:i/>
      <w:iCs/>
      <w:color w:val="auto"/>
      <w:sz w:val="22"/>
      <w:lang w:val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455EB"/>
    <w:pPr>
      <w:numPr>
        <w:ilvl w:val="6"/>
        <w:numId w:val="22"/>
      </w:numPr>
      <w:spacing w:before="240" w:after="60" w:line="360" w:lineRule="auto"/>
      <w:ind w:firstLine="0"/>
      <w:outlineLvl w:val="6"/>
    </w:pPr>
    <w:rPr>
      <w:rFonts w:ascii="Arial" w:hAnsi="Arial"/>
      <w:color w:val="auto"/>
      <w:sz w:val="26"/>
      <w:szCs w:val="26"/>
      <w:lang w:val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8455EB"/>
    <w:pPr>
      <w:numPr>
        <w:ilvl w:val="7"/>
        <w:numId w:val="22"/>
      </w:numPr>
      <w:spacing w:before="240" w:after="60" w:line="360" w:lineRule="auto"/>
      <w:ind w:firstLine="0"/>
      <w:outlineLvl w:val="7"/>
    </w:pPr>
    <w:rPr>
      <w:rFonts w:ascii="Arial" w:hAnsi="Arial"/>
      <w:i/>
      <w:iCs/>
      <w:color w:val="auto"/>
      <w:sz w:val="26"/>
      <w:szCs w:val="26"/>
      <w:lang w:val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455EB"/>
    <w:pPr>
      <w:numPr>
        <w:ilvl w:val="8"/>
        <w:numId w:val="22"/>
      </w:numPr>
      <w:spacing w:before="240" w:after="60" w:line="360" w:lineRule="auto"/>
      <w:ind w:firstLine="0"/>
      <w:outlineLvl w:val="8"/>
    </w:pPr>
    <w:rPr>
      <w:rFonts w:ascii="Arial" w:hAnsi="Arial"/>
      <w:i/>
      <w:iCs/>
      <w:color w:val="auto"/>
      <w:sz w:val="18"/>
      <w:szCs w:val="18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uiPriority w:val="99"/>
    <w:unhideWhenUsed/>
    <w:rsid w:val="00C815C9"/>
    <w:rPr>
      <w:color w:val="0000FF"/>
      <w:u w:val="single"/>
    </w:rPr>
  </w:style>
  <w:style w:type="character" w:customStyle="1" w:styleId="BezodstpwZnak">
    <w:name w:val="Bez odstępów Znak"/>
    <w:link w:val="Bezodstpw"/>
    <w:uiPriority w:val="1"/>
    <w:qFormat/>
    <w:rsid w:val="00C815C9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815C9"/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Akapitzlist">
    <w:name w:val="List Paragraph"/>
    <w:basedOn w:val="Normalny"/>
    <w:uiPriority w:val="34"/>
    <w:qFormat/>
    <w:rsid w:val="00C815C9"/>
    <w:pPr>
      <w:spacing w:after="0" w:line="240" w:lineRule="auto"/>
      <w:ind w:left="708" w:firstLine="0"/>
      <w:jc w:val="left"/>
    </w:pPr>
    <w:rPr>
      <w:color w:val="auto"/>
      <w:szCs w:val="24"/>
      <w:lang w:val="pl-PL" w:eastAsia="pl-PL"/>
    </w:rPr>
  </w:style>
  <w:style w:type="paragraph" w:styleId="Bezodstpw">
    <w:name w:val="No Spacing"/>
    <w:link w:val="BezodstpwZnak"/>
    <w:uiPriority w:val="1"/>
    <w:qFormat/>
    <w:rsid w:val="00C815C9"/>
    <w:rPr>
      <w:rFonts w:cs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815C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Times New Roman" w:eastAsia="Times New Roman" w:hAnsi="Times New Roman" w:cs="Times New Roman"/>
      <w:color w:val="000000"/>
      <w:szCs w:val="20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8455EB"/>
    <w:rPr>
      <w:rFonts w:ascii="Times New Roman" w:eastAsia="Times New Roman" w:hAnsi="Times New Roman" w:cs="Times New Roman"/>
      <w:b/>
      <w:bCs/>
      <w:caps/>
      <w:kern w:val="28"/>
      <w:sz w:val="28"/>
      <w:szCs w:val="28"/>
    </w:rPr>
  </w:style>
  <w:style w:type="character" w:customStyle="1" w:styleId="Nagwek2Znak">
    <w:name w:val="Nagłówek 2 Znak"/>
    <w:aliases w:val="l2 Znak,H2 Znak,h2 Znak"/>
    <w:basedOn w:val="Domylnaczcionkaakapitu"/>
    <w:link w:val="Nagwek2"/>
    <w:uiPriority w:val="99"/>
    <w:rsid w:val="008455EB"/>
    <w:rPr>
      <w:rFonts w:ascii="Times New Roman" w:eastAsia="Times New Roman" w:hAnsi="Times New Roman" w:cs="Times New Roman"/>
      <w:caps/>
      <w:sz w:val="28"/>
      <w:szCs w:val="28"/>
    </w:rPr>
  </w:style>
  <w:style w:type="character" w:customStyle="1" w:styleId="Nagwek3Znak">
    <w:name w:val="Nagłówek 3 Znak"/>
    <w:aliases w:val="l3 Znak,Level 1 - 1 Znak"/>
    <w:basedOn w:val="Domylnaczcionkaakapitu"/>
    <w:link w:val="Nagwek3"/>
    <w:uiPriority w:val="99"/>
    <w:rsid w:val="008455EB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4Znak">
    <w:name w:val="Nagłówek 4 Znak"/>
    <w:aliases w:val="Level 2 - a Znak"/>
    <w:basedOn w:val="Domylnaczcionkaakapitu"/>
    <w:link w:val="Nagwek4"/>
    <w:uiPriority w:val="99"/>
    <w:rsid w:val="008455EB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9"/>
    <w:rsid w:val="008455EB"/>
    <w:rPr>
      <w:rFonts w:ascii="Arial" w:eastAsia="Times New Roman" w:hAnsi="Arial" w:cs="Times New Roman"/>
      <w:sz w:val="22"/>
    </w:rPr>
  </w:style>
  <w:style w:type="character" w:customStyle="1" w:styleId="Nagwek6Znak">
    <w:name w:val="Nagłówek 6 Znak"/>
    <w:basedOn w:val="Domylnaczcionkaakapitu"/>
    <w:link w:val="Nagwek6"/>
    <w:uiPriority w:val="99"/>
    <w:rsid w:val="008455EB"/>
    <w:rPr>
      <w:rFonts w:ascii="Arial" w:eastAsia="Times New Roman" w:hAnsi="Arial" w:cs="Times New Roman"/>
      <w:i/>
      <w:iCs/>
      <w:sz w:val="22"/>
    </w:rPr>
  </w:style>
  <w:style w:type="character" w:customStyle="1" w:styleId="Nagwek7Znak">
    <w:name w:val="Nagłówek 7 Znak"/>
    <w:basedOn w:val="Domylnaczcionkaakapitu"/>
    <w:link w:val="Nagwek7"/>
    <w:uiPriority w:val="99"/>
    <w:rsid w:val="008455EB"/>
    <w:rPr>
      <w:rFonts w:ascii="Arial" w:eastAsia="Times New Roman" w:hAnsi="Arial" w:cs="Times New Roman"/>
      <w:sz w:val="26"/>
      <w:szCs w:val="26"/>
    </w:rPr>
  </w:style>
  <w:style w:type="character" w:customStyle="1" w:styleId="Nagwek8Znak">
    <w:name w:val="Nagłówek 8 Znak"/>
    <w:basedOn w:val="Domylnaczcionkaakapitu"/>
    <w:link w:val="Nagwek8"/>
    <w:uiPriority w:val="99"/>
    <w:rsid w:val="008455EB"/>
    <w:rPr>
      <w:rFonts w:ascii="Arial" w:eastAsia="Times New Roman" w:hAnsi="Arial" w:cs="Times New Roman"/>
      <w:i/>
      <w:iCs/>
      <w:sz w:val="26"/>
      <w:szCs w:val="26"/>
    </w:rPr>
  </w:style>
  <w:style w:type="character" w:customStyle="1" w:styleId="Nagwek9Znak">
    <w:name w:val="Nagłówek 9 Znak"/>
    <w:basedOn w:val="Domylnaczcionkaakapitu"/>
    <w:link w:val="Nagwek9"/>
    <w:uiPriority w:val="99"/>
    <w:rsid w:val="008455EB"/>
    <w:rPr>
      <w:rFonts w:ascii="Arial" w:eastAsia="Times New Roman" w:hAnsi="Arial" w:cs="Times New Roman"/>
      <w:i/>
      <w:iCs/>
      <w:sz w:val="18"/>
      <w:szCs w:val="18"/>
    </w:rPr>
  </w:style>
  <w:style w:type="character" w:styleId="Hipercze">
    <w:name w:val="Hyperlink"/>
    <w:rsid w:val="008455E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15C9"/>
    <w:pPr>
      <w:spacing w:after="43" w:line="268" w:lineRule="auto"/>
      <w:ind w:firstLine="4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455EB"/>
    <w:pPr>
      <w:keepNext/>
      <w:numPr>
        <w:numId w:val="22"/>
      </w:numPr>
      <w:spacing w:before="720" w:after="240" w:line="360" w:lineRule="auto"/>
      <w:ind w:firstLine="0"/>
      <w:jc w:val="left"/>
      <w:outlineLvl w:val="0"/>
    </w:pPr>
    <w:rPr>
      <w:b/>
      <w:bCs/>
      <w:caps/>
      <w:color w:val="auto"/>
      <w:kern w:val="28"/>
      <w:sz w:val="28"/>
      <w:szCs w:val="28"/>
      <w:lang w:val="pl-PL"/>
    </w:rPr>
  </w:style>
  <w:style w:type="paragraph" w:styleId="Nagwek2">
    <w:name w:val="heading 2"/>
    <w:aliases w:val="l2,H2,h2"/>
    <w:basedOn w:val="Normalny"/>
    <w:next w:val="Normalny"/>
    <w:link w:val="Nagwek2Znak"/>
    <w:uiPriority w:val="99"/>
    <w:qFormat/>
    <w:rsid w:val="008455EB"/>
    <w:pPr>
      <w:keepNext/>
      <w:numPr>
        <w:ilvl w:val="1"/>
        <w:numId w:val="22"/>
      </w:numPr>
      <w:spacing w:before="360" w:after="240" w:line="240" w:lineRule="auto"/>
      <w:ind w:firstLine="0"/>
      <w:jc w:val="left"/>
      <w:outlineLvl w:val="1"/>
    </w:pPr>
    <w:rPr>
      <w:caps/>
      <w:color w:val="auto"/>
      <w:sz w:val="28"/>
      <w:szCs w:val="28"/>
      <w:lang w:val="pl-PL"/>
    </w:rPr>
  </w:style>
  <w:style w:type="paragraph" w:styleId="Nagwek3">
    <w:name w:val="heading 3"/>
    <w:aliases w:val="l3,Level 1 - 1"/>
    <w:basedOn w:val="Normalny"/>
    <w:next w:val="Normalny"/>
    <w:link w:val="Nagwek3Znak"/>
    <w:uiPriority w:val="99"/>
    <w:qFormat/>
    <w:rsid w:val="008455EB"/>
    <w:pPr>
      <w:keepNext/>
      <w:numPr>
        <w:ilvl w:val="2"/>
        <w:numId w:val="22"/>
      </w:numPr>
      <w:spacing w:before="120" w:after="60" w:line="360" w:lineRule="auto"/>
      <w:ind w:firstLine="0"/>
      <w:outlineLvl w:val="2"/>
    </w:pPr>
    <w:rPr>
      <w:b/>
      <w:bCs/>
      <w:color w:val="auto"/>
      <w:sz w:val="26"/>
      <w:szCs w:val="26"/>
      <w:lang w:val="pl-PL"/>
    </w:rPr>
  </w:style>
  <w:style w:type="paragraph" w:styleId="Nagwek4">
    <w:name w:val="heading 4"/>
    <w:aliases w:val="Level 2 - a"/>
    <w:basedOn w:val="Normalny"/>
    <w:next w:val="Normalny"/>
    <w:link w:val="Nagwek4Znak"/>
    <w:uiPriority w:val="99"/>
    <w:qFormat/>
    <w:rsid w:val="008455EB"/>
    <w:pPr>
      <w:keepNext/>
      <w:numPr>
        <w:ilvl w:val="3"/>
        <w:numId w:val="22"/>
      </w:numPr>
      <w:spacing w:before="240" w:after="60" w:line="360" w:lineRule="auto"/>
      <w:ind w:firstLine="0"/>
      <w:outlineLvl w:val="3"/>
    </w:pPr>
    <w:rPr>
      <w:b/>
      <w:bCs/>
      <w:i/>
      <w:iCs/>
      <w:color w:val="auto"/>
      <w:sz w:val="26"/>
      <w:szCs w:val="26"/>
      <w:lang w:val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455EB"/>
    <w:pPr>
      <w:numPr>
        <w:ilvl w:val="4"/>
        <w:numId w:val="22"/>
      </w:numPr>
      <w:spacing w:before="240" w:after="60" w:line="360" w:lineRule="auto"/>
      <w:ind w:firstLine="0"/>
      <w:outlineLvl w:val="4"/>
    </w:pPr>
    <w:rPr>
      <w:rFonts w:ascii="Arial" w:hAnsi="Arial"/>
      <w:color w:val="auto"/>
      <w:sz w:val="22"/>
      <w:lang w:val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8455EB"/>
    <w:pPr>
      <w:numPr>
        <w:ilvl w:val="5"/>
        <w:numId w:val="22"/>
      </w:numPr>
      <w:spacing w:before="240" w:after="60" w:line="360" w:lineRule="auto"/>
      <w:ind w:firstLine="0"/>
      <w:outlineLvl w:val="5"/>
    </w:pPr>
    <w:rPr>
      <w:rFonts w:ascii="Arial" w:hAnsi="Arial"/>
      <w:i/>
      <w:iCs/>
      <w:color w:val="auto"/>
      <w:sz w:val="22"/>
      <w:lang w:val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455EB"/>
    <w:pPr>
      <w:numPr>
        <w:ilvl w:val="6"/>
        <w:numId w:val="22"/>
      </w:numPr>
      <w:spacing w:before="240" w:after="60" w:line="360" w:lineRule="auto"/>
      <w:ind w:firstLine="0"/>
      <w:outlineLvl w:val="6"/>
    </w:pPr>
    <w:rPr>
      <w:rFonts w:ascii="Arial" w:hAnsi="Arial"/>
      <w:color w:val="auto"/>
      <w:sz w:val="26"/>
      <w:szCs w:val="26"/>
      <w:lang w:val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8455EB"/>
    <w:pPr>
      <w:numPr>
        <w:ilvl w:val="7"/>
        <w:numId w:val="22"/>
      </w:numPr>
      <w:spacing w:before="240" w:after="60" w:line="360" w:lineRule="auto"/>
      <w:ind w:firstLine="0"/>
      <w:outlineLvl w:val="7"/>
    </w:pPr>
    <w:rPr>
      <w:rFonts w:ascii="Arial" w:hAnsi="Arial"/>
      <w:i/>
      <w:iCs/>
      <w:color w:val="auto"/>
      <w:sz w:val="26"/>
      <w:szCs w:val="26"/>
      <w:lang w:val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455EB"/>
    <w:pPr>
      <w:numPr>
        <w:ilvl w:val="8"/>
        <w:numId w:val="22"/>
      </w:numPr>
      <w:spacing w:before="240" w:after="60" w:line="360" w:lineRule="auto"/>
      <w:ind w:firstLine="0"/>
      <w:outlineLvl w:val="8"/>
    </w:pPr>
    <w:rPr>
      <w:rFonts w:ascii="Arial" w:hAnsi="Arial"/>
      <w:i/>
      <w:iCs/>
      <w:color w:val="auto"/>
      <w:sz w:val="18"/>
      <w:szCs w:val="18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uiPriority w:val="99"/>
    <w:unhideWhenUsed/>
    <w:rsid w:val="00C815C9"/>
    <w:rPr>
      <w:color w:val="0000FF"/>
      <w:u w:val="single"/>
    </w:rPr>
  </w:style>
  <w:style w:type="character" w:customStyle="1" w:styleId="BezodstpwZnak">
    <w:name w:val="Bez odstępów Znak"/>
    <w:link w:val="Bezodstpw"/>
    <w:uiPriority w:val="1"/>
    <w:qFormat/>
    <w:rsid w:val="00C815C9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815C9"/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Akapitzlist">
    <w:name w:val="List Paragraph"/>
    <w:basedOn w:val="Normalny"/>
    <w:uiPriority w:val="34"/>
    <w:qFormat/>
    <w:rsid w:val="00C815C9"/>
    <w:pPr>
      <w:spacing w:after="0" w:line="240" w:lineRule="auto"/>
      <w:ind w:left="708" w:firstLine="0"/>
      <w:jc w:val="left"/>
    </w:pPr>
    <w:rPr>
      <w:color w:val="auto"/>
      <w:szCs w:val="24"/>
      <w:lang w:val="pl-PL" w:eastAsia="pl-PL"/>
    </w:rPr>
  </w:style>
  <w:style w:type="paragraph" w:styleId="Bezodstpw">
    <w:name w:val="No Spacing"/>
    <w:link w:val="BezodstpwZnak"/>
    <w:uiPriority w:val="1"/>
    <w:qFormat/>
    <w:rsid w:val="00C815C9"/>
    <w:rPr>
      <w:rFonts w:cs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815C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Times New Roman" w:eastAsia="Times New Roman" w:hAnsi="Times New Roman" w:cs="Times New Roman"/>
      <w:color w:val="000000"/>
      <w:szCs w:val="20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8455EB"/>
    <w:rPr>
      <w:rFonts w:ascii="Times New Roman" w:eastAsia="Times New Roman" w:hAnsi="Times New Roman" w:cs="Times New Roman"/>
      <w:b/>
      <w:bCs/>
      <w:caps/>
      <w:kern w:val="28"/>
      <w:sz w:val="28"/>
      <w:szCs w:val="28"/>
    </w:rPr>
  </w:style>
  <w:style w:type="character" w:customStyle="1" w:styleId="Nagwek2Znak">
    <w:name w:val="Nagłówek 2 Znak"/>
    <w:aliases w:val="l2 Znak,H2 Znak,h2 Znak"/>
    <w:basedOn w:val="Domylnaczcionkaakapitu"/>
    <w:link w:val="Nagwek2"/>
    <w:uiPriority w:val="99"/>
    <w:rsid w:val="008455EB"/>
    <w:rPr>
      <w:rFonts w:ascii="Times New Roman" w:eastAsia="Times New Roman" w:hAnsi="Times New Roman" w:cs="Times New Roman"/>
      <w:caps/>
      <w:sz w:val="28"/>
      <w:szCs w:val="28"/>
    </w:rPr>
  </w:style>
  <w:style w:type="character" w:customStyle="1" w:styleId="Nagwek3Znak">
    <w:name w:val="Nagłówek 3 Znak"/>
    <w:aliases w:val="l3 Znak,Level 1 - 1 Znak"/>
    <w:basedOn w:val="Domylnaczcionkaakapitu"/>
    <w:link w:val="Nagwek3"/>
    <w:uiPriority w:val="99"/>
    <w:rsid w:val="008455EB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4Znak">
    <w:name w:val="Nagłówek 4 Znak"/>
    <w:aliases w:val="Level 2 - a Znak"/>
    <w:basedOn w:val="Domylnaczcionkaakapitu"/>
    <w:link w:val="Nagwek4"/>
    <w:uiPriority w:val="99"/>
    <w:rsid w:val="008455EB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9"/>
    <w:rsid w:val="008455EB"/>
    <w:rPr>
      <w:rFonts w:ascii="Arial" w:eastAsia="Times New Roman" w:hAnsi="Arial" w:cs="Times New Roman"/>
      <w:sz w:val="22"/>
    </w:rPr>
  </w:style>
  <w:style w:type="character" w:customStyle="1" w:styleId="Nagwek6Znak">
    <w:name w:val="Nagłówek 6 Znak"/>
    <w:basedOn w:val="Domylnaczcionkaakapitu"/>
    <w:link w:val="Nagwek6"/>
    <w:uiPriority w:val="99"/>
    <w:rsid w:val="008455EB"/>
    <w:rPr>
      <w:rFonts w:ascii="Arial" w:eastAsia="Times New Roman" w:hAnsi="Arial" w:cs="Times New Roman"/>
      <w:i/>
      <w:iCs/>
      <w:sz w:val="22"/>
    </w:rPr>
  </w:style>
  <w:style w:type="character" w:customStyle="1" w:styleId="Nagwek7Znak">
    <w:name w:val="Nagłówek 7 Znak"/>
    <w:basedOn w:val="Domylnaczcionkaakapitu"/>
    <w:link w:val="Nagwek7"/>
    <w:uiPriority w:val="99"/>
    <w:rsid w:val="008455EB"/>
    <w:rPr>
      <w:rFonts w:ascii="Arial" w:eastAsia="Times New Roman" w:hAnsi="Arial" w:cs="Times New Roman"/>
      <w:sz w:val="26"/>
      <w:szCs w:val="26"/>
    </w:rPr>
  </w:style>
  <w:style w:type="character" w:customStyle="1" w:styleId="Nagwek8Znak">
    <w:name w:val="Nagłówek 8 Znak"/>
    <w:basedOn w:val="Domylnaczcionkaakapitu"/>
    <w:link w:val="Nagwek8"/>
    <w:uiPriority w:val="99"/>
    <w:rsid w:val="008455EB"/>
    <w:rPr>
      <w:rFonts w:ascii="Arial" w:eastAsia="Times New Roman" w:hAnsi="Arial" w:cs="Times New Roman"/>
      <w:i/>
      <w:iCs/>
      <w:sz w:val="26"/>
      <w:szCs w:val="26"/>
    </w:rPr>
  </w:style>
  <w:style w:type="character" w:customStyle="1" w:styleId="Nagwek9Znak">
    <w:name w:val="Nagłówek 9 Znak"/>
    <w:basedOn w:val="Domylnaczcionkaakapitu"/>
    <w:link w:val="Nagwek9"/>
    <w:uiPriority w:val="99"/>
    <w:rsid w:val="008455EB"/>
    <w:rPr>
      <w:rFonts w:ascii="Arial" w:eastAsia="Times New Roman" w:hAnsi="Arial" w:cs="Times New Roman"/>
      <w:i/>
      <w:iCs/>
      <w:sz w:val="18"/>
      <w:szCs w:val="18"/>
    </w:rPr>
  </w:style>
  <w:style w:type="character" w:styleId="Hipercze">
    <w:name w:val="Hyperlink"/>
    <w:rsid w:val="008455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mailto:marta.orlikowska@togatus.pl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mailto:sekretariat@bedkow.e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01C40-0157-49A3-970C-D48D2F51A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3883</Words>
  <Characters>23302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Aneta Kowara</cp:lastModifiedBy>
  <cp:revision>3</cp:revision>
  <dcterms:created xsi:type="dcterms:W3CDTF">2021-10-18T10:24:00Z</dcterms:created>
  <dcterms:modified xsi:type="dcterms:W3CDTF">2021-10-18T11:01:00Z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