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5684" w:rsidRPr="00BD1C9D" w:rsidRDefault="004F18A3">
      <w:pPr>
        <w:spacing w:line="360" w:lineRule="auto"/>
        <w:ind w:left="5664" w:firstLine="708"/>
        <w:jc w:val="right"/>
        <w:rPr>
          <w:rFonts w:ascii="Arial" w:hAnsi="Arial" w:cs="Arial"/>
          <w:b/>
          <w:sz w:val="20"/>
          <w:szCs w:val="20"/>
        </w:rPr>
      </w:pPr>
      <w:r w:rsidRPr="00BD1C9D">
        <w:rPr>
          <w:rFonts w:ascii="Arial" w:hAnsi="Arial" w:cs="Arial"/>
          <w:sz w:val="20"/>
          <w:szCs w:val="20"/>
        </w:rPr>
        <w:t>Załącznik nr 5</w:t>
      </w:r>
    </w:p>
    <w:p w:rsidR="00E55684" w:rsidRPr="00BD1C9D" w:rsidRDefault="004F18A3">
      <w:pPr>
        <w:spacing w:line="360" w:lineRule="auto"/>
        <w:ind w:left="1418" w:firstLine="708"/>
        <w:rPr>
          <w:rFonts w:ascii="Arial" w:hAnsi="Arial" w:cs="Arial"/>
          <w:b/>
          <w:sz w:val="20"/>
          <w:szCs w:val="20"/>
        </w:rPr>
      </w:pPr>
      <w:r w:rsidRPr="00BD1C9D">
        <w:rPr>
          <w:rFonts w:ascii="Arial" w:hAnsi="Arial" w:cs="Arial"/>
          <w:b/>
          <w:sz w:val="20"/>
          <w:szCs w:val="20"/>
        </w:rPr>
        <w:t xml:space="preserve"> Projekt -  Umowa Nr ……………..</w:t>
      </w:r>
    </w:p>
    <w:p w:rsidR="00E55684" w:rsidRPr="00BD1C9D" w:rsidRDefault="00E55684">
      <w:pPr>
        <w:spacing w:line="360" w:lineRule="auto"/>
        <w:rPr>
          <w:rFonts w:ascii="Arial" w:hAnsi="Arial" w:cs="Arial"/>
          <w:b/>
          <w:sz w:val="20"/>
          <w:szCs w:val="20"/>
        </w:rPr>
      </w:pPr>
    </w:p>
    <w:p w:rsidR="00E55684" w:rsidRPr="00BD1C9D" w:rsidRDefault="004F18A3">
      <w:pPr>
        <w:spacing w:line="360" w:lineRule="auto"/>
        <w:rPr>
          <w:rFonts w:ascii="Arial" w:hAnsi="Arial" w:cs="Arial"/>
          <w:sz w:val="20"/>
          <w:szCs w:val="20"/>
        </w:rPr>
      </w:pPr>
      <w:r w:rsidRPr="00BD1C9D">
        <w:rPr>
          <w:rFonts w:ascii="Arial" w:hAnsi="Arial" w:cs="Arial"/>
          <w:sz w:val="20"/>
          <w:szCs w:val="20"/>
        </w:rPr>
        <w:t>zawarta w dniu ………… r. w Będkowie pomiędzy:</w:t>
      </w:r>
    </w:p>
    <w:p w:rsidR="00E55684" w:rsidRPr="00BD1C9D" w:rsidRDefault="00E55684">
      <w:pPr>
        <w:spacing w:line="360" w:lineRule="auto"/>
        <w:rPr>
          <w:rFonts w:ascii="Arial" w:hAnsi="Arial" w:cs="Arial"/>
          <w:sz w:val="20"/>
          <w:szCs w:val="20"/>
        </w:rPr>
      </w:pPr>
    </w:p>
    <w:p w:rsidR="00E55684" w:rsidRPr="00BD1C9D" w:rsidRDefault="004F18A3">
      <w:pPr>
        <w:spacing w:line="360" w:lineRule="auto"/>
        <w:rPr>
          <w:rFonts w:ascii="Arial" w:hAnsi="Arial" w:cs="Arial"/>
          <w:sz w:val="20"/>
          <w:szCs w:val="20"/>
        </w:rPr>
      </w:pPr>
      <w:r w:rsidRPr="00BD1C9D">
        <w:rPr>
          <w:rFonts w:ascii="Arial" w:hAnsi="Arial" w:cs="Arial"/>
          <w:sz w:val="20"/>
          <w:szCs w:val="20"/>
        </w:rPr>
        <w:t xml:space="preserve">Gminą Będków, ul. Parkowa 3, 97-319 Będków, NIP 7732223401, REGON 590647894, zwaną dalej </w:t>
      </w:r>
      <w:r w:rsidRPr="00BD1C9D">
        <w:rPr>
          <w:rFonts w:ascii="Arial" w:hAnsi="Arial" w:cs="Arial"/>
          <w:b/>
          <w:sz w:val="20"/>
          <w:szCs w:val="20"/>
        </w:rPr>
        <w:t xml:space="preserve">„Zamawiającym” </w:t>
      </w:r>
      <w:r w:rsidRPr="00BD1C9D">
        <w:rPr>
          <w:rFonts w:ascii="Arial" w:hAnsi="Arial" w:cs="Arial"/>
          <w:sz w:val="20"/>
          <w:szCs w:val="20"/>
        </w:rPr>
        <w:t>reprezentowaną</w:t>
      </w:r>
    </w:p>
    <w:p w:rsidR="00E55684" w:rsidRPr="00BD1C9D" w:rsidRDefault="00E55684">
      <w:pPr>
        <w:spacing w:line="360" w:lineRule="auto"/>
        <w:rPr>
          <w:rFonts w:ascii="Arial" w:hAnsi="Arial" w:cs="Arial"/>
          <w:sz w:val="20"/>
          <w:szCs w:val="20"/>
        </w:rPr>
      </w:pPr>
    </w:p>
    <w:p w:rsidR="00E55684" w:rsidRPr="00BD1C9D" w:rsidRDefault="004F18A3">
      <w:pPr>
        <w:spacing w:line="360" w:lineRule="auto"/>
        <w:rPr>
          <w:rFonts w:ascii="Arial" w:hAnsi="Arial" w:cs="Arial"/>
          <w:sz w:val="20"/>
          <w:szCs w:val="20"/>
        </w:rPr>
      </w:pPr>
      <w:r w:rsidRPr="00BD1C9D">
        <w:rPr>
          <w:rFonts w:ascii="Arial" w:hAnsi="Arial" w:cs="Arial"/>
          <w:sz w:val="20"/>
          <w:szCs w:val="20"/>
        </w:rPr>
        <w:t xml:space="preserve">przez: </w:t>
      </w:r>
    </w:p>
    <w:p w:rsidR="00E55684" w:rsidRPr="00BD1C9D" w:rsidRDefault="00E55684">
      <w:pPr>
        <w:spacing w:line="360" w:lineRule="auto"/>
        <w:rPr>
          <w:rFonts w:ascii="Arial" w:hAnsi="Arial" w:cs="Arial"/>
          <w:b/>
          <w:sz w:val="20"/>
          <w:szCs w:val="20"/>
        </w:rPr>
      </w:pPr>
    </w:p>
    <w:p w:rsidR="00E55684" w:rsidRPr="00BD1C9D" w:rsidRDefault="004F18A3">
      <w:pPr>
        <w:spacing w:line="360" w:lineRule="auto"/>
        <w:rPr>
          <w:rFonts w:ascii="Arial" w:hAnsi="Arial" w:cs="Arial"/>
          <w:b/>
          <w:sz w:val="20"/>
          <w:szCs w:val="20"/>
        </w:rPr>
      </w:pPr>
      <w:r w:rsidRPr="00BD1C9D">
        <w:rPr>
          <w:rFonts w:ascii="Arial" w:hAnsi="Arial" w:cs="Arial"/>
          <w:b/>
          <w:sz w:val="20"/>
          <w:szCs w:val="20"/>
        </w:rPr>
        <w:t xml:space="preserve">Wójta Gminy Będków Dariusza Misztala, przy kontrasygnacie Skarbnika Gminy Anny </w:t>
      </w:r>
      <w:proofErr w:type="spellStart"/>
      <w:r w:rsidRPr="00BD1C9D">
        <w:rPr>
          <w:rFonts w:ascii="Arial" w:hAnsi="Arial" w:cs="Arial"/>
          <w:b/>
          <w:sz w:val="20"/>
          <w:szCs w:val="20"/>
        </w:rPr>
        <w:t>Bijoch</w:t>
      </w:r>
      <w:proofErr w:type="spellEnd"/>
    </w:p>
    <w:p w:rsidR="00E55684" w:rsidRPr="00BD1C9D" w:rsidRDefault="00E55684">
      <w:pPr>
        <w:spacing w:line="360" w:lineRule="auto"/>
        <w:rPr>
          <w:rFonts w:ascii="Arial" w:hAnsi="Arial" w:cs="Arial"/>
          <w:b/>
          <w:sz w:val="20"/>
          <w:szCs w:val="20"/>
        </w:rPr>
      </w:pPr>
    </w:p>
    <w:p w:rsidR="00E55684" w:rsidRPr="00BD1C9D" w:rsidRDefault="004F18A3">
      <w:pPr>
        <w:spacing w:line="360" w:lineRule="auto"/>
        <w:rPr>
          <w:rFonts w:ascii="Arial" w:hAnsi="Arial" w:cs="Arial"/>
          <w:sz w:val="20"/>
          <w:szCs w:val="20"/>
        </w:rPr>
      </w:pPr>
      <w:r w:rsidRPr="00BD1C9D">
        <w:rPr>
          <w:rFonts w:ascii="Arial" w:hAnsi="Arial" w:cs="Arial"/>
          <w:sz w:val="20"/>
          <w:szCs w:val="20"/>
        </w:rPr>
        <w:t>a Przedsiębiorstwem</w:t>
      </w:r>
      <w:r w:rsidRPr="00BD1C9D">
        <w:rPr>
          <w:rFonts w:ascii="Arial" w:hAnsi="Arial" w:cs="Arial"/>
          <w:b/>
          <w:sz w:val="20"/>
          <w:szCs w:val="20"/>
        </w:rPr>
        <w:t xml:space="preserve"> </w:t>
      </w:r>
      <w:r w:rsidRPr="00BD1C9D">
        <w:rPr>
          <w:rFonts w:ascii="Arial" w:hAnsi="Arial" w:cs="Arial"/>
          <w:sz w:val="20"/>
          <w:szCs w:val="20"/>
        </w:rPr>
        <w:t xml:space="preserve">………………, …………………, NIP ………., REGON </w:t>
      </w:r>
      <w:r w:rsidRPr="00BD1C9D">
        <w:rPr>
          <w:rFonts w:ascii="Arial" w:hAnsi="Arial" w:cs="Arial"/>
          <w:sz w:val="20"/>
          <w:szCs w:val="20"/>
          <w:shd w:val="clear" w:color="auto" w:fill="FFFFFF"/>
        </w:rPr>
        <w:t>…………</w:t>
      </w:r>
    </w:p>
    <w:p w:rsidR="00E55684" w:rsidRPr="00BD1C9D" w:rsidRDefault="00E55684">
      <w:pPr>
        <w:spacing w:line="360" w:lineRule="auto"/>
        <w:rPr>
          <w:rFonts w:ascii="Arial" w:hAnsi="Arial" w:cs="Arial"/>
          <w:sz w:val="20"/>
          <w:szCs w:val="20"/>
        </w:rPr>
      </w:pPr>
    </w:p>
    <w:p w:rsidR="00E55684" w:rsidRPr="00BD1C9D" w:rsidRDefault="004F18A3">
      <w:pPr>
        <w:spacing w:line="360" w:lineRule="auto"/>
        <w:rPr>
          <w:rFonts w:ascii="Arial" w:hAnsi="Arial" w:cs="Arial"/>
          <w:sz w:val="20"/>
          <w:szCs w:val="20"/>
        </w:rPr>
      </w:pPr>
      <w:r w:rsidRPr="00BD1C9D">
        <w:rPr>
          <w:rFonts w:ascii="Arial" w:hAnsi="Arial" w:cs="Arial"/>
          <w:sz w:val="20"/>
          <w:szCs w:val="20"/>
        </w:rPr>
        <w:t xml:space="preserve">zwaną dalej </w:t>
      </w:r>
      <w:r w:rsidRPr="00BD1C9D">
        <w:rPr>
          <w:rFonts w:ascii="Arial" w:hAnsi="Arial" w:cs="Arial"/>
          <w:b/>
          <w:sz w:val="20"/>
          <w:szCs w:val="20"/>
        </w:rPr>
        <w:t xml:space="preserve">„Wykonawcą” </w:t>
      </w:r>
      <w:r w:rsidRPr="00BD1C9D">
        <w:rPr>
          <w:rFonts w:ascii="Arial" w:hAnsi="Arial" w:cs="Arial"/>
          <w:sz w:val="20"/>
          <w:szCs w:val="20"/>
        </w:rPr>
        <w:t>reprezentowanym przez…………………..</w:t>
      </w:r>
    </w:p>
    <w:p w:rsidR="00E55684" w:rsidRPr="00BD1C9D" w:rsidRDefault="00E55684">
      <w:pPr>
        <w:spacing w:line="360" w:lineRule="auto"/>
        <w:rPr>
          <w:rFonts w:ascii="Arial" w:hAnsi="Arial" w:cs="Arial"/>
          <w:sz w:val="20"/>
          <w:szCs w:val="20"/>
        </w:rPr>
      </w:pPr>
    </w:p>
    <w:p w:rsidR="00E55684" w:rsidRPr="00BD1C9D" w:rsidRDefault="004F18A3">
      <w:pPr>
        <w:shd w:val="clear" w:color="auto" w:fill="FFFFFF"/>
        <w:spacing w:line="360" w:lineRule="auto"/>
        <w:jc w:val="both"/>
        <w:rPr>
          <w:rFonts w:ascii="Arial" w:hAnsi="Arial" w:cs="Arial"/>
          <w:sz w:val="20"/>
          <w:szCs w:val="20"/>
        </w:rPr>
      </w:pPr>
      <w:r w:rsidRPr="00BD1C9D">
        <w:rPr>
          <w:rFonts w:ascii="Arial" w:hAnsi="Arial" w:cs="Arial"/>
          <w:sz w:val="20"/>
          <w:szCs w:val="20"/>
        </w:rPr>
        <w:t>Niniejsza umowa zostaje zawarta w wyniku wyboru oferty Wykonawcy po przeprowadzeniu przez Zamawiającego postępowania o udzielenie zamówienia publicznego w trybie przetargu nieograniczonego na „</w:t>
      </w:r>
      <w:r w:rsidRPr="00BD1C9D">
        <w:rPr>
          <w:rFonts w:ascii="Arial" w:hAnsi="Arial" w:cs="Arial"/>
          <w:b/>
          <w:sz w:val="20"/>
          <w:szCs w:val="20"/>
        </w:rPr>
        <w:t xml:space="preserve">Odbiór i zagospodarowanie odpadów komunalnych  </w:t>
      </w:r>
      <w:r w:rsidRPr="00BD1C9D">
        <w:rPr>
          <w:rFonts w:ascii="Arial" w:hAnsi="Arial" w:cs="Arial"/>
          <w:b/>
          <w:sz w:val="20"/>
          <w:szCs w:val="20"/>
        </w:rPr>
        <w:br/>
        <w:t>z nieruchomości zamieszkałych na terenie gminy Będków”</w:t>
      </w:r>
      <w:r w:rsidRPr="00BD1C9D">
        <w:rPr>
          <w:rFonts w:ascii="Arial" w:hAnsi="Arial" w:cs="Arial"/>
          <w:sz w:val="20"/>
          <w:szCs w:val="20"/>
        </w:rPr>
        <w:t xml:space="preserve">, zgodnie z ustawą z dnia 11 września 2019 roku - Prawo zamówień publicznych (tj. Dz. U. z 2022 r. poz. 1710 ze zm.) </w:t>
      </w:r>
    </w:p>
    <w:p w:rsidR="00E55684" w:rsidRPr="00BD1C9D" w:rsidRDefault="00E55684">
      <w:pPr>
        <w:shd w:val="clear" w:color="auto" w:fill="FFFFFF"/>
        <w:spacing w:line="360" w:lineRule="auto"/>
        <w:jc w:val="center"/>
        <w:rPr>
          <w:rFonts w:ascii="Arial" w:hAnsi="Arial" w:cs="Arial"/>
          <w:b/>
          <w:bCs/>
          <w:sz w:val="20"/>
          <w:szCs w:val="20"/>
        </w:rPr>
      </w:pPr>
    </w:p>
    <w:p w:rsidR="00E55684" w:rsidRPr="00BD1C9D" w:rsidRDefault="004F18A3">
      <w:pPr>
        <w:shd w:val="clear" w:color="auto" w:fill="FFFFFF"/>
        <w:spacing w:line="360" w:lineRule="auto"/>
        <w:jc w:val="center"/>
        <w:rPr>
          <w:rFonts w:ascii="Arial" w:hAnsi="Arial" w:cs="Arial"/>
          <w:b/>
          <w:bCs/>
          <w:sz w:val="20"/>
          <w:szCs w:val="20"/>
        </w:rPr>
      </w:pPr>
      <w:r w:rsidRPr="00BD1C9D">
        <w:rPr>
          <w:rFonts w:ascii="Arial" w:hAnsi="Arial" w:cs="Arial"/>
          <w:b/>
          <w:bCs/>
          <w:sz w:val="20"/>
          <w:szCs w:val="20"/>
        </w:rPr>
        <w:t>PRZEDMIOT UMOWY</w:t>
      </w:r>
    </w:p>
    <w:p w:rsidR="00E55684" w:rsidRPr="00BD1C9D" w:rsidRDefault="004F18A3">
      <w:pPr>
        <w:shd w:val="clear" w:color="auto" w:fill="FFFFFF"/>
        <w:spacing w:line="360" w:lineRule="auto"/>
        <w:jc w:val="center"/>
        <w:rPr>
          <w:rFonts w:ascii="Arial" w:hAnsi="Arial" w:cs="Arial"/>
          <w:sz w:val="20"/>
          <w:szCs w:val="20"/>
        </w:rPr>
      </w:pPr>
      <w:r w:rsidRPr="00BD1C9D">
        <w:rPr>
          <w:rFonts w:ascii="Arial" w:hAnsi="Arial" w:cs="Arial"/>
          <w:b/>
          <w:bCs/>
          <w:sz w:val="20"/>
          <w:szCs w:val="20"/>
        </w:rPr>
        <w:t>§1</w:t>
      </w:r>
    </w:p>
    <w:p w:rsidR="00E55684" w:rsidRPr="00BD1C9D" w:rsidRDefault="004F18A3">
      <w:pPr>
        <w:widowControl w:val="0"/>
        <w:numPr>
          <w:ilvl w:val="0"/>
          <w:numId w:val="19"/>
        </w:numPr>
        <w:tabs>
          <w:tab w:val="left" w:pos="360"/>
        </w:tabs>
        <w:suppressAutoHyphens/>
        <w:spacing w:line="360" w:lineRule="auto"/>
        <w:ind w:left="360"/>
        <w:jc w:val="both"/>
        <w:rPr>
          <w:rFonts w:ascii="Arial" w:eastAsia="TimesNewRomanPSMT" w:hAnsi="Arial" w:cs="Arial"/>
          <w:sz w:val="20"/>
          <w:szCs w:val="20"/>
        </w:rPr>
      </w:pPr>
      <w:r w:rsidRPr="00BD1C9D">
        <w:rPr>
          <w:rFonts w:ascii="Arial" w:eastAsia="TimesNewRomanPSMT" w:hAnsi="Arial" w:cs="Arial"/>
          <w:sz w:val="20"/>
          <w:szCs w:val="20"/>
        </w:rPr>
        <w:t xml:space="preserve">Przedmiotem umowy jest świadczenie usługi polegającej na odbieraniu, transporcie </w:t>
      </w:r>
      <w:r w:rsidRPr="00BD1C9D">
        <w:rPr>
          <w:rFonts w:ascii="Arial" w:eastAsia="TimesNewRomanPSMT" w:hAnsi="Arial" w:cs="Arial"/>
          <w:sz w:val="20"/>
          <w:szCs w:val="20"/>
        </w:rPr>
        <w:br/>
        <w:t>i zagospodarowaniu odpadów komunalnych pochodzących z nieruchomości</w:t>
      </w:r>
      <w:bookmarkStart w:id="0" w:name="_Hlk23947049"/>
      <w:r w:rsidRPr="00BD1C9D">
        <w:rPr>
          <w:rFonts w:ascii="Arial" w:eastAsia="TimesNewRomanPSMT" w:hAnsi="Arial" w:cs="Arial"/>
          <w:sz w:val="20"/>
          <w:szCs w:val="20"/>
        </w:rPr>
        <w:t xml:space="preserve">, na których zamieszkują mieszkańcy, z </w:t>
      </w:r>
      <w:bookmarkStart w:id="1" w:name="_Hlk24460609"/>
      <w:r w:rsidRPr="00BD1C9D">
        <w:rPr>
          <w:rFonts w:ascii="Arial" w:eastAsia="TimesNewRomanPSMT" w:hAnsi="Arial" w:cs="Arial"/>
          <w:sz w:val="20"/>
          <w:szCs w:val="20"/>
        </w:rPr>
        <w:t xml:space="preserve">nieruchomości, na których znajdują się domki letniskowe lub innych nieruchomości wykorzystywanych na cele </w:t>
      </w:r>
      <w:proofErr w:type="spellStart"/>
      <w:r w:rsidRPr="00BD1C9D">
        <w:rPr>
          <w:rFonts w:ascii="Arial" w:eastAsia="TimesNewRomanPSMT" w:hAnsi="Arial" w:cs="Arial"/>
          <w:sz w:val="20"/>
          <w:szCs w:val="20"/>
        </w:rPr>
        <w:t>rekreacyjno</w:t>
      </w:r>
      <w:proofErr w:type="spellEnd"/>
      <w:r w:rsidRPr="00BD1C9D">
        <w:rPr>
          <w:rFonts w:ascii="Arial" w:eastAsia="TimesNewRomanPSMT" w:hAnsi="Arial" w:cs="Arial"/>
          <w:sz w:val="20"/>
          <w:szCs w:val="20"/>
        </w:rPr>
        <w:t xml:space="preserve"> – wypoczynkowe </w:t>
      </w:r>
      <w:bookmarkEnd w:id="0"/>
      <w:bookmarkEnd w:id="1"/>
      <w:r w:rsidRPr="00BD1C9D">
        <w:rPr>
          <w:rFonts w:ascii="Arial" w:eastAsia="TimesNewRomanPSMT" w:hAnsi="Arial" w:cs="Arial"/>
          <w:sz w:val="20"/>
          <w:szCs w:val="20"/>
        </w:rPr>
        <w:t xml:space="preserve">oraz </w:t>
      </w:r>
      <w:r w:rsidRPr="00BD1C9D">
        <w:rPr>
          <w:rFonts w:ascii="Arial" w:eastAsia="TimesNewRomanPSMT" w:hAnsi="Arial" w:cs="Arial"/>
          <w:sz w:val="20"/>
          <w:szCs w:val="20"/>
        </w:rPr>
        <w:br/>
        <w:t xml:space="preserve">z Punktu Selektywnego Zbierania Odpadów Komunalnych, w sposób zapewniający osiągnięcie odpowiednich poziomów recyklingu, przygotowania do ponownego użycia </w:t>
      </w:r>
      <w:r w:rsidRPr="00BD1C9D">
        <w:rPr>
          <w:rFonts w:ascii="Arial" w:eastAsia="TimesNewRomanPSMT" w:hAnsi="Arial" w:cs="Arial"/>
          <w:sz w:val="20"/>
          <w:szCs w:val="20"/>
        </w:rPr>
        <w:br/>
        <w:t>i odzysku innymi metodami oraz ograniczenia masy odpadów komunalnych ulegających biodegradacji przekazywanych do składowania.</w:t>
      </w:r>
    </w:p>
    <w:p w:rsidR="00E55684" w:rsidRPr="00BD1C9D" w:rsidRDefault="004F18A3">
      <w:pPr>
        <w:widowControl w:val="0"/>
        <w:numPr>
          <w:ilvl w:val="0"/>
          <w:numId w:val="19"/>
        </w:numPr>
        <w:tabs>
          <w:tab w:val="left" w:pos="360"/>
        </w:tabs>
        <w:suppressAutoHyphens/>
        <w:spacing w:line="360" w:lineRule="auto"/>
        <w:ind w:left="360"/>
        <w:jc w:val="both"/>
        <w:rPr>
          <w:rFonts w:ascii="Arial" w:eastAsia="TimesNewRomanPSMT" w:hAnsi="Arial" w:cs="Arial"/>
          <w:sz w:val="20"/>
          <w:szCs w:val="20"/>
        </w:rPr>
      </w:pPr>
      <w:r w:rsidRPr="00BD1C9D">
        <w:rPr>
          <w:rFonts w:ascii="Arial" w:eastAsia="TimesNewRomanPSMT" w:hAnsi="Arial" w:cs="Arial"/>
          <w:sz w:val="20"/>
          <w:szCs w:val="20"/>
        </w:rPr>
        <w:t>W ramach realizacji przedmiotu umowy Wykonawca zobowiązany jest w szczególności do:</w:t>
      </w:r>
    </w:p>
    <w:p w:rsidR="00E55684" w:rsidRPr="00BD1C9D" w:rsidRDefault="004F18A3">
      <w:pPr>
        <w:widowControl w:val="0"/>
        <w:numPr>
          <w:ilvl w:val="1"/>
          <w:numId w:val="19"/>
        </w:numPr>
        <w:tabs>
          <w:tab w:val="left" w:pos="567"/>
          <w:tab w:val="left" w:pos="2410"/>
          <w:tab w:val="left" w:pos="2552"/>
        </w:tabs>
        <w:suppressAutoHyphens/>
        <w:spacing w:line="360" w:lineRule="auto"/>
        <w:ind w:left="567" w:hanging="283"/>
        <w:jc w:val="both"/>
        <w:rPr>
          <w:rFonts w:ascii="Arial" w:eastAsia="TimesNewRomanPSMT" w:hAnsi="Arial" w:cs="Arial"/>
          <w:sz w:val="20"/>
          <w:szCs w:val="20"/>
        </w:rPr>
      </w:pPr>
      <w:r w:rsidRPr="00BD1C9D">
        <w:rPr>
          <w:rFonts w:ascii="Arial" w:eastAsia="TimesNewRomanPSMT" w:hAnsi="Arial" w:cs="Arial"/>
          <w:sz w:val="20"/>
          <w:szCs w:val="20"/>
        </w:rPr>
        <w:t xml:space="preserve">odbierania, transportu i zagospodarowania odpadów komunalnych bezpośrednio </w:t>
      </w:r>
      <w:r w:rsidRPr="00BD1C9D">
        <w:rPr>
          <w:rFonts w:ascii="Arial" w:eastAsia="TimesNewRomanPSMT" w:hAnsi="Arial" w:cs="Arial"/>
          <w:sz w:val="20"/>
          <w:szCs w:val="20"/>
        </w:rPr>
        <w:br/>
        <w:t xml:space="preserve">z nieruchomości zamieszkałych oraz z nieruchomości, na których znajdują się domki letniskowe lub innych nieruchomości wykorzystywanych na cele </w:t>
      </w:r>
      <w:proofErr w:type="spellStart"/>
      <w:r w:rsidRPr="00BD1C9D">
        <w:rPr>
          <w:rFonts w:ascii="Arial" w:eastAsia="TimesNewRomanPSMT" w:hAnsi="Arial" w:cs="Arial"/>
          <w:sz w:val="20"/>
          <w:szCs w:val="20"/>
        </w:rPr>
        <w:t>rekreacyjno</w:t>
      </w:r>
      <w:proofErr w:type="spellEnd"/>
      <w:r w:rsidRPr="00BD1C9D">
        <w:rPr>
          <w:rFonts w:ascii="Arial" w:eastAsia="TimesNewRomanPSMT" w:hAnsi="Arial" w:cs="Arial"/>
          <w:sz w:val="20"/>
          <w:szCs w:val="20"/>
        </w:rPr>
        <w:t xml:space="preserve"> – wypoczynkowe:</w:t>
      </w:r>
    </w:p>
    <w:p w:rsidR="00E55684" w:rsidRPr="00BD1C9D" w:rsidRDefault="004F18A3">
      <w:pPr>
        <w:widowControl w:val="0"/>
        <w:numPr>
          <w:ilvl w:val="3"/>
          <w:numId w:val="19"/>
        </w:numPr>
        <w:tabs>
          <w:tab w:val="left" w:pos="851"/>
        </w:tabs>
        <w:suppressAutoHyphens/>
        <w:spacing w:line="360" w:lineRule="auto"/>
        <w:ind w:left="851" w:hanging="284"/>
        <w:jc w:val="both"/>
        <w:rPr>
          <w:rFonts w:ascii="Arial" w:eastAsia="TimesNewRomanPSMT" w:hAnsi="Arial" w:cs="Arial"/>
          <w:sz w:val="20"/>
          <w:szCs w:val="20"/>
        </w:rPr>
      </w:pPr>
      <w:r w:rsidRPr="00BD1C9D">
        <w:rPr>
          <w:rFonts w:ascii="Arial" w:eastAsia="TimesNewRomanPSMT" w:hAnsi="Arial" w:cs="Arial"/>
          <w:sz w:val="20"/>
          <w:szCs w:val="20"/>
        </w:rPr>
        <w:t>niesegregowanych (zmieszanych) odpadów komunalnych,</w:t>
      </w:r>
    </w:p>
    <w:p w:rsidR="00E55684" w:rsidRPr="00BD1C9D" w:rsidRDefault="004F18A3">
      <w:pPr>
        <w:widowControl w:val="0"/>
        <w:numPr>
          <w:ilvl w:val="3"/>
          <w:numId w:val="19"/>
        </w:numPr>
        <w:tabs>
          <w:tab w:val="left" w:pos="851"/>
        </w:tabs>
        <w:suppressAutoHyphens/>
        <w:spacing w:line="360" w:lineRule="auto"/>
        <w:ind w:left="851" w:hanging="284"/>
        <w:jc w:val="both"/>
        <w:rPr>
          <w:rFonts w:ascii="Arial" w:eastAsia="TimesNewRomanPSMT" w:hAnsi="Arial" w:cs="Arial"/>
          <w:sz w:val="20"/>
          <w:szCs w:val="20"/>
        </w:rPr>
      </w:pPr>
      <w:r w:rsidRPr="00BD1C9D">
        <w:rPr>
          <w:rFonts w:ascii="Arial" w:eastAsia="TimesNewRomanPSMT" w:hAnsi="Arial" w:cs="Arial"/>
          <w:sz w:val="20"/>
          <w:szCs w:val="20"/>
        </w:rPr>
        <w:t xml:space="preserve">odpadów zbieranych w sposób selektywny: szkło, w tym odpady opakowaniowe </w:t>
      </w:r>
      <w:r w:rsidRPr="00BD1C9D">
        <w:rPr>
          <w:rFonts w:ascii="Arial" w:eastAsia="TimesNewRomanPSMT" w:hAnsi="Arial" w:cs="Arial"/>
          <w:sz w:val="20"/>
          <w:szCs w:val="20"/>
        </w:rPr>
        <w:br/>
        <w:t xml:space="preserve">ze szkła, </w:t>
      </w:r>
      <w:bookmarkStart w:id="2" w:name="_Hlk24540469"/>
      <w:r w:rsidRPr="00BD1C9D">
        <w:rPr>
          <w:rFonts w:ascii="Arial" w:eastAsia="TimesNewRomanPSMT" w:hAnsi="Arial" w:cs="Arial"/>
          <w:sz w:val="20"/>
          <w:szCs w:val="20"/>
        </w:rPr>
        <w:t>metale, w tym odpady opakowaniowe z metali, tworzywa sztuczne, w tym odpady opakowaniowe z tworzyw sztucznych, odpady opakowaniowe wielomateriałowe</w:t>
      </w:r>
      <w:bookmarkEnd w:id="2"/>
      <w:r w:rsidRPr="00BD1C9D">
        <w:rPr>
          <w:rFonts w:ascii="Arial" w:eastAsia="TimesNewRomanPSMT" w:hAnsi="Arial" w:cs="Arial"/>
          <w:sz w:val="20"/>
          <w:szCs w:val="20"/>
        </w:rPr>
        <w:t xml:space="preserve">, bioodpady, </w:t>
      </w:r>
      <w:r w:rsidRPr="00BD1C9D">
        <w:rPr>
          <w:rFonts w:ascii="Arial" w:eastAsia="TimesNewRomanPSMT" w:hAnsi="Arial" w:cs="Arial"/>
          <w:sz w:val="20"/>
          <w:szCs w:val="20"/>
        </w:rPr>
        <w:lastRenderedPageBreak/>
        <w:t>popiół, zużyty sprzęt elektryczny i elektroniczny oraz odpady budowlane i rozbiórkowe</w:t>
      </w:r>
    </w:p>
    <w:p w:rsidR="00E55684" w:rsidRPr="00BD1C9D" w:rsidRDefault="004F18A3">
      <w:pPr>
        <w:widowControl w:val="0"/>
        <w:numPr>
          <w:ilvl w:val="1"/>
          <w:numId w:val="19"/>
        </w:numPr>
        <w:tabs>
          <w:tab w:val="left" w:pos="567"/>
        </w:tabs>
        <w:suppressAutoHyphens/>
        <w:spacing w:line="360" w:lineRule="auto"/>
        <w:ind w:left="567" w:hanging="283"/>
        <w:jc w:val="both"/>
        <w:rPr>
          <w:rFonts w:ascii="Arial" w:eastAsia="TimesNewRomanPSMT" w:hAnsi="Arial" w:cs="Arial"/>
          <w:sz w:val="20"/>
          <w:szCs w:val="20"/>
        </w:rPr>
      </w:pPr>
      <w:r w:rsidRPr="00BD1C9D">
        <w:rPr>
          <w:rFonts w:ascii="Arial" w:eastAsia="TimesNewRomanPSMT" w:hAnsi="Arial" w:cs="Arial"/>
          <w:sz w:val="20"/>
          <w:szCs w:val="20"/>
        </w:rPr>
        <w:t xml:space="preserve">odbierania, transportu i zagospodarowania z wyznaczonych miejsc: baterii, akumulatorów, świetlówek, żarówek energooszczędnych, </w:t>
      </w:r>
      <w:r w:rsidRPr="00BD1C9D">
        <w:rPr>
          <w:rFonts w:ascii="Arial" w:eastAsia="TimesNewRomanPSMT" w:hAnsi="Arial" w:cs="Arial"/>
          <w:bCs/>
          <w:sz w:val="20"/>
          <w:szCs w:val="20"/>
        </w:rPr>
        <w:t>p</w:t>
      </w:r>
      <w:r w:rsidR="00BD1C9D">
        <w:rPr>
          <w:rFonts w:ascii="Arial" w:eastAsia="TimesNewRomanPSMT" w:hAnsi="Arial" w:cs="Arial"/>
          <w:bCs/>
          <w:sz w:val="20"/>
          <w:szCs w:val="20"/>
        </w:rPr>
        <w:t xml:space="preserve">rzeterminowanych leków, odpadów </w:t>
      </w:r>
      <w:r w:rsidRPr="00BD1C9D">
        <w:rPr>
          <w:rFonts w:ascii="Arial" w:eastAsia="TimesNewRomanPSMT" w:hAnsi="Arial" w:cs="Arial"/>
          <w:bCs/>
          <w:sz w:val="20"/>
          <w:szCs w:val="20"/>
        </w:rPr>
        <w:t>niekwalifikujących się do odpadów medycznych powstałych w gospodarstwie domowym w wyniku przyjmowania produktów</w:t>
      </w:r>
      <w:r w:rsidR="00BD1C9D">
        <w:rPr>
          <w:rFonts w:ascii="Arial" w:eastAsia="TimesNewRomanPSMT" w:hAnsi="Arial" w:cs="Arial"/>
          <w:bCs/>
          <w:sz w:val="20"/>
          <w:szCs w:val="20"/>
        </w:rPr>
        <w:t xml:space="preserve"> leczniczych w formie iniekcji </w:t>
      </w:r>
      <w:r w:rsidRPr="00BD1C9D">
        <w:rPr>
          <w:rFonts w:ascii="Arial" w:eastAsia="TimesNewRomanPSMT" w:hAnsi="Arial" w:cs="Arial"/>
          <w:bCs/>
          <w:sz w:val="20"/>
          <w:szCs w:val="20"/>
        </w:rPr>
        <w:t xml:space="preserve">i prowadzenia monitoringu poziomu substancji </w:t>
      </w:r>
      <w:r w:rsidR="00BD1C9D">
        <w:rPr>
          <w:rFonts w:ascii="Arial" w:eastAsia="TimesNewRomanPSMT" w:hAnsi="Arial" w:cs="Arial"/>
          <w:bCs/>
          <w:sz w:val="20"/>
          <w:szCs w:val="20"/>
        </w:rPr>
        <w:t xml:space="preserve">we krwi, w szczególności igieł </w:t>
      </w:r>
      <w:r w:rsidRPr="00BD1C9D">
        <w:rPr>
          <w:rFonts w:ascii="Arial" w:eastAsia="TimesNewRomanPSMT" w:hAnsi="Arial" w:cs="Arial"/>
          <w:bCs/>
          <w:sz w:val="20"/>
          <w:szCs w:val="20"/>
        </w:rPr>
        <w:t xml:space="preserve">i strzykawek, </w:t>
      </w:r>
    </w:p>
    <w:p w:rsidR="00E55684" w:rsidRPr="00BD1C9D" w:rsidRDefault="004F18A3">
      <w:pPr>
        <w:widowControl w:val="0"/>
        <w:numPr>
          <w:ilvl w:val="1"/>
          <w:numId w:val="19"/>
        </w:numPr>
        <w:tabs>
          <w:tab w:val="left" w:pos="567"/>
        </w:tabs>
        <w:suppressAutoHyphens/>
        <w:spacing w:line="360" w:lineRule="auto"/>
        <w:ind w:left="567" w:hanging="283"/>
        <w:jc w:val="both"/>
        <w:rPr>
          <w:rFonts w:ascii="Arial" w:eastAsia="TimesNewRomanPSMT" w:hAnsi="Arial" w:cs="Arial"/>
          <w:sz w:val="20"/>
          <w:szCs w:val="20"/>
        </w:rPr>
      </w:pPr>
      <w:r w:rsidRPr="00BD1C9D">
        <w:rPr>
          <w:rFonts w:ascii="Arial" w:eastAsia="TimesNewRomanPSMT" w:hAnsi="Arial" w:cs="Arial"/>
          <w:bCs/>
          <w:sz w:val="20"/>
          <w:szCs w:val="20"/>
        </w:rPr>
        <w:t>odbierania, transportu i zagospodarowania z Puntu Selektywnego Zbierania Odpadów Komunalnych:</w:t>
      </w:r>
    </w:p>
    <w:p w:rsidR="00E55684" w:rsidRPr="00BD1C9D" w:rsidRDefault="004F18A3">
      <w:pPr>
        <w:widowControl w:val="0"/>
        <w:numPr>
          <w:ilvl w:val="3"/>
          <w:numId w:val="19"/>
        </w:numPr>
        <w:tabs>
          <w:tab w:val="left" w:pos="567"/>
          <w:tab w:val="left" w:pos="851"/>
        </w:tabs>
        <w:suppressAutoHyphens/>
        <w:spacing w:line="360" w:lineRule="auto"/>
        <w:ind w:left="851" w:hanging="284"/>
        <w:jc w:val="both"/>
        <w:rPr>
          <w:rFonts w:ascii="Arial" w:eastAsia="TimesNewRomanPSMT" w:hAnsi="Arial" w:cs="Arial"/>
          <w:sz w:val="20"/>
          <w:szCs w:val="20"/>
        </w:rPr>
      </w:pPr>
      <w:r w:rsidRPr="00BD1C9D">
        <w:rPr>
          <w:rFonts w:ascii="Arial" w:eastAsia="TimesNewRomanPSMT" w:hAnsi="Arial" w:cs="Arial"/>
          <w:sz w:val="20"/>
          <w:szCs w:val="20"/>
        </w:rPr>
        <w:t xml:space="preserve">szkła, w tym odpady opakowaniowych ze szkła, metali, w tym odpadów opakowaniowych z metali, tworzyw sztucznych, w tym odpadów opakowaniowych </w:t>
      </w:r>
      <w:r w:rsidRPr="00BD1C9D">
        <w:rPr>
          <w:rFonts w:ascii="Arial" w:eastAsia="TimesNewRomanPSMT" w:hAnsi="Arial" w:cs="Arial"/>
          <w:sz w:val="20"/>
          <w:szCs w:val="20"/>
        </w:rPr>
        <w:br/>
        <w:t>z tworzyw sztucznych, odpadów opakowaniowych wielomateriałowych, bioodpadów, odpadów budowlanych i rozbiórkowych,</w:t>
      </w:r>
    </w:p>
    <w:p w:rsidR="00E55684" w:rsidRPr="00BD1C9D" w:rsidRDefault="004F18A3">
      <w:pPr>
        <w:widowControl w:val="0"/>
        <w:numPr>
          <w:ilvl w:val="3"/>
          <w:numId w:val="19"/>
        </w:numPr>
        <w:tabs>
          <w:tab w:val="left" w:pos="567"/>
          <w:tab w:val="left" w:pos="851"/>
        </w:tabs>
        <w:suppressAutoHyphens/>
        <w:spacing w:line="360" w:lineRule="auto"/>
        <w:ind w:left="851" w:hanging="284"/>
        <w:jc w:val="both"/>
        <w:rPr>
          <w:rFonts w:ascii="Arial" w:eastAsia="TimesNewRomanPSMT" w:hAnsi="Arial" w:cs="Arial"/>
          <w:sz w:val="20"/>
          <w:szCs w:val="20"/>
        </w:rPr>
      </w:pPr>
      <w:r w:rsidRPr="00BD1C9D">
        <w:rPr>
          <w:rFonts w:ascii="Arial" w:eastAsia="TimesNewRomanPSMT" w:hAnsi="Arial" w:cs="Arial"/>
          <w:sz w:val="20"/>
          <w:szCs w:val="20"/>
        </w:rPr>
        <w:t>zużytego sprzętu elektrycznego i elektronicznego,</w:t>
      </w:r>
    </w:p>
    <w:p w:rsidR="00E55684" w:rsidRPr="00BD1C9D" w:rsidRDefault="004F18A3">
      <w:pPr>
        <w:widowControl w:val="0"/>
        <w:numPr>
          <w:ilvl w:val="3"/>
          <w:numId w:val="19"/>
        </w:numPr>
        <w:tabs>
          <w:tab w:val="left" w:pos="567"/>
          <w:tab w:val="left" w:pos="851"/>
        </w:tabs>
        <w:suppressAutoHyphens/>
        <w:spacing w:line="360" w:lineRule="auto"/>
        <w:ind w:left="851" w:hanging="284"/>
        <w:jc w:val="both"/>
        <w:rPr>
          <w:rFonts w:ascii="Arial" w:eastAsia="TimesNewRomanPSMT" w:hAnsi="Arial" w:cs="Arial"/>
          <w:sz w:val="20"/>
          <w:szCs w:val="20"/>
        </w:rPr>
      </w:pPr>
      <w:r w:rsidRPr="00BD1C9D">
        <w:rPr>
          <w:rFonts w:ascii="Arial" w:eastAsia="TimesNewRomanPSMT" w:hAnsi="Arial" w:cs="Arial"/>
          <w:sz w:val="20"/>
          <w:szCs w:val="20"/>
        </w:rPr>
        <w:t xml:space="preserve">odpadów wielkogabarytowych, </w:t>
      </w:r>
    </w:p>
    <w:p w:rsidR="00E55684" w:rsidRPr="00BD1C9D" w:rsidRDefault="004F18A3">
      <w:pPr>
        <w:widowControl w:val="0"/>
        <w:numPr>
          <w:ilvl w:val="3"/>
          <w:numId w:val="19"/>
        </w:numPr>
        <w:tabs>
          <w:tab w:val="left" w:pos="567"/>
          <w:tab w:val="left" w:pos="851"/>
        </w:tabs>
        <w:suppressAutoHyphens/>
        <w:spacing w:line="360" w:lineRule="auto"/>
        <w:ind w:left="851" w:hanging="284"/>
        <w:jc w:val="both"/>
        <w:rPr>
          <w:rFonts w:ascii="Arial" w:eastAsia="TimesNewRomanPSMT" w:hAnsi="Arial" w:cs="Arial"/>
          <w:sz w:val="20"/>
          <w:szCs w:val="20"/>
        </w:rPr>
      </w:pPr>
      <w:r w:rsidRPr="00BD1C9D">
        <w:rPr>
          <w:rFonts w:ascii="Arial" w:eastAsia="TimesNewRomanPSMT" w:hAnsi="Arial" w:cs="Arial"/>
          <w:sz w:val="20"/>
          <w:szCs w:val="20"/>
        </w:rPr>
        <w:t>mebli i innych odpadów wielkogabarytowych,</w:t>
      </w:r>
    </w:p>
    <w:p w:rsidR="00E55684" w:rsidRPr="00BD1C9D" w:rsidRDefault="004F18A3">
      <w:pPr>
        <w:widowControl w:val="0"/>
        <w:numPr>
          <w:ilvl w:val="3"/>
          <w:numId w:val="19"/>
        </w:numPr>
        <w:tabs>
          <w:tab w:val="left" w:pos="567"/>
          <w:tab w:val="left" w:pos="851"/>
        </w:tabs>
        <w:suppressAutoHyphens/>
        <w:spacing w:line="360" w:lineRule="auto"/>
        <w:ind w:left="851" w:hanging="284"/>
        <w:jc w:val="both"/>
        <w:rPr>
          <w:rFonts w:ascii="Arial" w:eastAsia="TimesNewRomanPSMT" w:hAnsi="Arial" w:cs="Arial"/>
          <w:sz w:val="20"/>
          <w:szCs w:val="20"/>
        </w:rPr>
      </w:pPr>
      <w:r w:rsidRPr="00BD1C9D">
        <w:rPr>
          <w:rFonts w:ascii="Arial" w:eastAsia="TimesNewRomanPSMT" w:hAnsi="Arial" w:cs="Arial"/>
          <w:sz w:val="20"/>
          <w:szCs w:val="20"/>
        </w:rPr>
        <w:t>zużytych opon do 3,5 tony,</w:t>
      </w:r>
    </w:p>
    <w:p w:rsidR="00E55684" w:rsidRPr="00BD1C9D" w:rsidRDefault="004F18A3">
      <w:pPr>
        <w:widowControl w:val="0"/>
        <w:numPr>
          <w:ilvl w:val="3"/>
          <w:numId w:val="19"/>
        </w:numPr>
        <w:tabs>
          <w:tab w:val="left" w:pos="567"/>
          <w:tab w:val="left" w:pos="851"/>
        </w:tabs>
        <w:suppressAutoHyphens/>
        <w:spacing w:line="360" w:lineRule="auto"/>
        <w:ind w:left="851" w:hanging="284"/>
        <w:jc w:val="both"/>
        <w:rPr>
          <w:rFonts w:ascii="Arial" w:eastAsia="TimesNewRomanPSMT" w:hAnsi="Arial" w:cs="Arial"/>
          <w:sz w:val="20"/>
          <w:szCs w:val="20"/>
        </w:rPr>
      </w:pPr>
      <w:r w:rsidRPr="00BD1C9D">
        <w:rPr>
          <w:rFonts w:ascii="Arial" w:eastAsia="TimesNewRomanPSMT" w:hAnsi="Arial" w:cs="Arial"/>
          <w:sz w:val="20"/>
          <w:szCs w:val="20"/>
        </w:rPr>
        <w:t>chemikaliów,</w:t>
      </w:r>
    </w:p>
    <w:p w:rsidR="00E55684" w:rsidRPr="00BD1C9D" w:rsidRDefault="004F18A3">
      <w:pPr>
        <w:widowControl w:val="0"/>
        <w:numPr>
          <w:ilvl w:val="3"/>
          <w:numId w:val="19"/>
        </w:numPr>
        <w:tabs>
          <w:tab w:val="left" w:pos="567"/>
          <w:tab w:val="left" w:pos="851"/>
        </w:tabs>
        <w:suppressAutoHyphens/>
        <w:spacing w:line="360" w:lineRule="auto"/>
        <w:ind w:left="851" w:hanging="284"/>
        <w:jc w:val="both"/>
        <w:rPr>
          <w:rFonts w:ascii="Arial" w:eastAsia="TimesNewRomanPSMT" w:hAnsi="Arial" w:cs="Arial"/>
          <w:sz w:val="20"/>
          <w:szCs w:val="20"/>
        </w:rPr>
      </w:pPr>
      <w:r w:rsidRPr="00BD1C9D">
        <w:rPr>
          <w:rFonts w:ascii="Arial" w:eastAsia="TimesNewRomanPSMT" w:hAnsi="Arial" w:cs="Arial"/>
          <w:sz w:val="20"/>
          <w:szCs w:val="20"/>
        </w:rPr>
        <w:t>odzieży i tekstyliów;</w:t>
      </w:r>
    </w:p>
    <w:p w:rsidR="00E55684" w:rsidRPr="00BD1C9D" w:rsidRDefault="004F18A3">
      <w:pPr>
        <w:widowControl w:val="0"/>
        <w:numPr>
          <w:ilvl w:val="1"/>
          <w:numId w:val="19"/>
        </w:numPr>
        <w:tabs>
          <w:tab w:val="left" w:pos="567"/>
          <w:tab w:val="left" w:pos="851"/>
        </w:tabs>
        <w:suppressAutoHyphens/>
        <w:spacing w:line="360" w:lineRule="auto"/>
        <w:ind w:left="567" w:hanging="447"/>
        <w:jc w:val="both"/>
        <w:rPr>
          <w:rFonts w:ascii="Arial" w:eastAsia="TimesNewRomanPSMT" w:hAnsi="Arial" w:cs="Arial"/>
          <w:sz w:val="20"/>
          <w:szCs w:val="20"/>
        </w:rPr>
      </w:pPr>
      <w:r w:rsidRPr="00BD1C9D">
        <w:rPr>
          <w:rFonts w:ascii="Arial" w:eastAsia="TimesNewRomanPSMT" w:hAnsi="Arial" w:cs="Arial"/>
          <w:sz w:val="20"/>
          <w:szCs w:val="20"/>
        </w:rPr>
        <w:t>zapewnienia na czas realizacji zamówienia pojemników na odpady zmieszane oraz worków na selektywną zbiórkę odpadów,</w:t>
      </w:r>
    </w:p>
    <w:p w:rsidR="00E55684" w:rsidRPr="00BD1C9D" w:rsidRDefault="004F18A3">
      <w:pPr>
        <w:widowControl w:val="0"/>
        <w:numPr>
          <w:ilvl w:val="1"/>
          <w:numId w:val="19"/>
        </w:numPr>
        <w:tabs>
          <w:tab w:val="left" w:pos="567"/>
          <w:tab w:val="left" w:pos="851"/>
        </w:tabs>
        <w:suppressAutoHyphens/>
        <w:spacing w:line="360" w:lineRule="auto"/>
        <w:ind w:left="567" w:hanging="447"/>
        <w:jc w:val="both"/>
        <w:rPr>
          <w:rFonts w:ascii="Arial" w:eastAsia="TimesNewRomanPSMT" w:hAnsi="Arial" w:cs="Arial"/>
          <w:sz w:val="20"/>
          <w:szCs w:val="20"/>
        </w:rPr>
      </w:pPr>
      <w:r w:rsidRPr="00BD1C9D">
        <w:rPr>
          <w:rFonts w:ascii="Arial" w:eastAsia="TimesNewRomanPSMT" w:hAnsi="Arial" w:cs="Arial"/>
          <w:sz w:val="20"/>
          <w:szCs w:val="20"/>
        </w:rPr>
        <w:t xml:space="preserve">zapewnienia na czas realizacji zamówienia pojemników i kontenerów niezbędnych </w:t>
      </w:r>
      <w:r w:rsidRPr="00BD1C9D">
        <w:rPr>
          <w:rFonts w:ascii="Arial" w:eastAsia="TimesNewRomanPSMT" w:hAnsi="Arial" w:cs="Arial"/>
          <w:sz w:val="20"/>
          <w:szCs w:val="20"/>
        </w:rPr>
        <w:br/>
        <w:t>do funkcjonowania PSZOK – u,</w:t>
      </w:r>
    </w:p>
    <w:p w:rsidR="00E55684" w:rsidRPr="00BD1C9D" w:rsidRDefault="004F18A3">
      <w:pPr>
        <w:widowControl w:val="0"/>
        <w:numPr>
          <w:ilvl w:val="0"/>
          <w:numId w:val="20"/>
        </w:numPr>
        <w:tabs>
          <w:tab w:val="left" w:pos="360"/>
        </w:tabs>
        <w:suppressAutoHyphens/>
        <w:spacing w:line="360" w:lineRule="auto"/>
        <w:ind w:left="360"/>
        <w:rPr>
          <w:rFonts w:ascii="Arial" w:eastAsia="TimesNewRomanPSMT" w:hAnsi="Arial" w:cs="Arial"/>
          <w:sz w:val="20"/>
          <w:szCs w:val="20"/>
        </w:rPr>
      </w:pPr>
      <w:r w:rsidRPr="00BD1C9D">
        <w:rPr>
          <w:rFonts w:ascii="Arial" w:eastAsia="Verdana" w:hAnsi="Arial" w:cs="Arial"/>
          <w:sz w:val="20"/>
          <w:szCs w:val="20"/>
        </w:rPr>
        <w:t>Wykonawca wykona zamówienie zgodnie z niniejszą umową, a także zgodnie ze Specyfikacją  Warunków Zamówienia wraz z załącznikami, ewentualnymi wyjaśnieniami do SWZ jej modyfikacjami oraz ze złożoną przez Wykonawcę ofertą – stanowiącymi integralną cześć niniejszej umowy.</w:t>
      </w:r>
    </w:p>
    <w:p w:rsidR="00E55684" w:rsidRPr="00BD1C9D" w:rsidRDefault="004F18A3">
      <w:pPr>
        <w:widowControl w:val="0"/>
        <w:numPr>
          <w:ilvl w:val="0"/>
          <w:numId w:val="20"/>
        </w:numPr>
        <w:tabs>
          <w:tab w:val="left" w:pos="360"/>
        </w:tabs>
        <w:suppressAutoHyphens/>
        <w:spacing w:line="360" w:lineRule="auto"/>
        <w:ind w:left="360"/>
        <w:jc w:val="both"/>
        <w:rPr>
          <w:rFonts w:ascii="Arial" w:eastAsia="TimesNewRomanPSMT" w:hAnsi="Arial" w:cs="Arial"/>
          <w:sz w:val="20"/>
          <w:szCs w:val="20"/>
        </w:rPr>
      </w:pPr>
      <w:r w:rsidRPr="00BD1C9D">
        <w:rPr>
          <w:rFonts w:ascii="Arial" w:eastAsia="TimesNewRomanPSMT" w:hAnsi="Arial" w:cs="Arial"/>
          <w:sz w:val="20"/>
          <w:szCs w:val="20"/>
        </w:rPr>
        <w:t xml:space="preserve">Szczegółowy zakres i opis usług będących przedmiotem umowy zawarty jest w Opisie przedmiotu stanowiący </w:t>
      </w:r>
      <w:r w:rsidRPr="00BD1C9D">
        <w:rPr>
          <w:rFonts w:ascii="Arial" w:eastAsia="TimesNewRomanPSMT" w:hAnsi="Arial" w:cs="Arial"/>
          <w:b/>
          <w:sz w:val="20"/>
          <w:szCs w:val="20"/>
        </w:rPr>
        <w:t>załącznik nr 1 do SWZ</w:t>
      </w:r>
    </w:p>
    <w:p w:rsidR="00E55684" w:rsidRPr="00BD1C9D" w:rsidRDefault="004F18A3">
      <w:pPr>
        <w:widowControl w:val="0"/>
        <w:numPr>
          <w:ilvl w:val="0"/>
          <w:numId w:val="20"/>
        </w:numPr>
        <w:tabs>
          <w:tab w:val="left" w:pos="360"/>
        </w:tabs>
        <w:suppressAutoHyphens/>
        <w:spacing w:line="360" w:lineRule="auto"/>
        <w:ind w:left="360"/>
        <w:jc w:val="both"/>
        <w:rPr>
          <w:rFonts w:ascii="Arial" w:eastAsia="TimesNewRomanPSMT" w:hAnsi="Arial" w:cs="Arial"/>
          <w:sz w:val="20"/>
          <w:szCs w:val="20"/>
        </w:rPr>
      </w:pPr>
      <w:r w:rsidRPr="00BD1C9D">
        <w:rPr>
          <w:rFonts w:ascii="Arial" w:eastAsia="TimesNewRomanPSMT" w:hAnsi="Arial" w:cs="Arial"/>
          <w:sz w:val="20"/>
          <w:szCs w:val="20"/>
        </w:rPr>
        <w:t>Miejscem realizacji przedmiotu umowy jest teren Gminy Będków.</w:t>
      </w:r>
    </w:p>
    <w:p w:rsidR="00E55684" w:rsidRPr="00BD1C9D" w:rsidRDefault="00E55684">
      <w:pPr>
        <w:spacing w:line="360" w:lineRule="auto"/>
        <w:jc w:val="center"/>
        <w:outlineLvl w:val="0"/>
        <w:rPr>
          <w:rFonts w:ascii="Arial" w:hAnsi="Arial" w:cs="Arial"/>
          <w:b/>
          <w:sz w:val="20"/>
          <w:szCs w:val="20"/>
        </w:rPr>
      </w:pPr>
    </w:p>
    <w:p w:rsidR="00E55684" w:rsidRPr="00BD1C9D" w:rsidRDefault="004F18A3">
      <w:pPr>
        <w:spacing w:line="360" w:lineRule="auto"/>
        <w:jc w:val="center"/>
        <w:outlineLvl w:val="0"/>
        <w:rPr>
          <w:rFonts w:ascii="Arial" w:hAnsi="Arial" w:cs="Arial"/>
          <w:b/>
          <w:sz w:val="20"/>
          <w:szCs w:val="20"/>
        </w:rPr>
      </w:pPr>
      <w:r w:rsidRPr="00BD1C9D">
        <w:rPr>
          <w:rFonts w:ascii="Arial" w:hAnsi="Arial" w:cs="Arial"/>
          <w:b/>
          <w:sz w:val="20"/>
          <w:szCs w:val="20"/>
        </w:rPr>
        <w:t>ZOBOWIĄZANIA OGÓLNE</w:t>
      </w:r>
    </w:p>
    <w:p w:rsidR="00E55684" w:rsidRPr="00BD1C9D" w:rsidRDefault="004F18A3">
      <w:pPr>
        <w:spacing w:line="360" w:lineRule="auto"/>
        <w:jc w:val="center"/>
        <w:outlineLvl w:val="0"/>
        <w:rPr>
          <w:rFonts w:ascii="Arial" w:hAnsi="Arial" w:cs="Arial"/>
          <w:b/>
          <w:sz w:val="20"/>
          <w:szCs w:val="20"/>
        </w:rPr>
      </w:pPr>
      <w:r w:rsidRPr="00BD1C9D">
        <w:rPr>
          <w:rFonts w:ascii="Arial" w:hAnsi="Arial" w:cs="Arial"/>
          <w:b/>
          <w:bCs/>
          <w:sz w:val="20"/>
          <w:szCs w:val="20"/>
        </w:rPr>
        <w:t>§ 2.</w:t>
      </w:r>
    </w:p>
    <w:p w:rsidR="00E55684" w:rsidRPr="00BD1C9D" w:rsidRDefault="004F18A3">
      <w:pPr>
        <w:widowControl w:val="0"/>
        <w:shd w:val="clear" w:color="auto" w:fill="FFFFFF"/>
        <w:tabs>
          <w:tab w:val="left" w:pos="1134"/>
        </w:tabs>
        <w:spacing w:line="360" w:lineRule="auto"/>
        <w:ind w:left="567"/>
        <w:rPr>
          <w:rFonts w:ascii="Arial" w:hAnsi="Arial" w:cs="Arial"/>
          <w:sz w:val="20"/>
          <w:szCs w:val="20"/>
        </w:rPr>
      </w:pPr>
      <w:r w:rsidRPr="00BD1C9D">
        <w:rPr>
          <w:rFonts w:ascii="Arial" w:eastAsia="Verdana" w:hAnsi="Arial" w:cs="Arial"/>
          <w:sz w:val="20"/>
          <w:szCs w:val="20"/>
        </w:rPr>
        <w:t xml:space="preserve">Strony ustalają termin realizacji przedmiotu umowy w zakresie odbierania </w:t>
      </w:r>
      <w:r w:rsidRPr="00BD1C9D">
        <w:rPr>
          <w:rFonts w:ascii="Arial" w:eastAsia="Verdana" w:hAnsi="Arial" w:cs="Arial"/>
          <w:sz w:val="20"/>
          <w:szCs w:val="20"/>
        </w:rPr>
        <w:br/>
        <w:t xml:space="preserve">i zagospodarowania odpadów komunalnych  </w:t>
      </w:r>
      <w:r w:rsidRPr="00BD1C9D">
        <w:rPr>
          <w:rFonts w:ascii="Arial" w:eastAsia="Verdana" w:hAnsi="Arial" w:cs="Arial"/>
          <w:b/>
          <w:sz w:val="20"/>
          <w:szCs w:val="20"/>
        </w:rPr>
        <w:t xml:space="preserve">od dnia 01 stycznia 2023 r. do dnia </w:t>
      </w:r>
      <w:r w:rsidRPr="00BD1C9D">
        <w:rPr>
          <w:rFonts w:ascii="Arial" w:eastAsia="Verdana" w:hAnsi="Arial" w:cs="Arial"/>
          <w:b/>
          <w:sz w:val="20"/>
          <w:szCs w:val="20"/>
        </w:rPr>
        <w:br/>
        <w:t>31 grudnia 2023 r</w:t>
      </w:r>
      <w:r w:rsidRPr="00BD1C9D">
        <w:rPr>
          <w:rFonts w:ascii="Arial" w:eastAsia="Verdana" w:hAnsi="Arial" w:cs="Arial"/>
          <w:sz w:val="20"/>
          <w:szCs w:val="20"/>
        </w:rPr>
        <w:t>.</w:t>
      </w:r>
      <w:r w:rsidRPr="00BD1C9D">
        <w:rPr>
          <w:rFonts w:ascii="Arial" w:hAnsi="Arial" w:cs="Arial"/>
          <w:spacing w:val="-1"/>
          <w:sz w:val="20"/>
          <w:szCs w:val="20"/>
        </w:rPr>
        <w:t xml:space="preserve">, </w:t>
      </w:r>
      <w:r w:rsidRPr="00BD1C9D">
        <w:rPr>
          <w:rFonts w:ascii="Arial" w:hAnsi="Arial" w:cs="Arial"/>
          <w:sz w:val="20"/>
          <w:szCs w:val="20"/>
        </w:rPr>
        <w:t>z wyjątkiem czynności opisanych w SWZ, których termin wykonania upływa wcześniej.</w:t>
      </w:r>
    </w:p>
    <w:p w:rsidR="00E55684" w:rsidRDefault="00E55684">
      <w:pPr>
        <w:widowControl w:val="0"/>
        <w:shd w:val="clear" w:color="auto" w:fill="FFFFFF"/>
        <w:tabs>
          <w:tab w:val="left" w:pos="1134"/>
        </w:tabs>
        <w:spacing w:line="360" w:lineRule="auto"/>
        <w:ind w:left="567"/>
        <w:jc w:val="center"/>
        <w:rPr>
          <w:rFonts w:ascii="Arial" w:hAnsi="Arial" w:cs="Arial"/>
          <w:b/>
          <w:bCs/>
          <w:sz w:val="20"/>
          <w:szCs w:val="20"/>
        </w:rPr>
      </w:pPr>
    </w:p>
    <w:p w:rsidR="00BD1C9D" w:rsidRDefault="00BD1C9D">
      <w:pPr>
        <w:widowControl w:val="0"/>
        <w:shd w:val="clear" w:color="auto" w:fill="FFFFFF"/>
        <w:tabs>
          <w:tab w:val="left" w:pos="1134"/>
        </w:tabs>
        <w:spacing w:line="360" w:lineRule="auto"/>
        <w:ind w:left="567"/>
        <w:jc w:val="center"/>
        <w:rPr>
          <w:rFonts w:ascii="Arial" w:hAnsi="Arial" w:cs="Arial"/>
          <w:b/>
          <w:bCs/>
          <w:sz w:val="20"/>
          <w:szCs w:val="20"/>
        </w:rPr>
      </w:pPr>
    </w:p>
    <w:p w:rsidR="00BD1C9D" w:rsidRDefault="00BD1C9D">
      <w:pPr>
        <w:widowControl w:val="0"/>
        <w:shd w:val="clear" w:color="auto" w:fill="FFFFFF"/>
        <w:tabs>
          <w:tab w:val="left" w:pos="1134"/>
        </w:tabs>
        <w:spacing w:line="360" w:lineRule="auto"/>
        <w:ind w:left="567"/>
        <w:jc w:val="center"/>
        <w:rPr>
          <w:rFonts w:ascii="Arial" w:hAnsi="Arial" w:cs="Arial"/>
          <w:b/>
          <w:bCs/>
          <w:sz w:val="20"/>
          <w:szCs w:val="20"/>
        </w:rPr>
      </w:pPr>
    </w:p>
    <w:p w:rsidR="00BD1C9D" w:rsidRPr="00BD1C9D" w:rsidRDefault="00BD1C9D">
      <w:pPr>
        <w:widowControl w:val="0"/>
        <w:shd w:val="clear" w:color="auto" w:fill="FFFFFF"/>
        <w:tabs>
          <w:tab w:val="left" w:pos="1134"/>
        </w:tabs>
        <w:spacing w:line="360" w:lineRule="auto"/>
        <w:ind w:left="567"/>
        <w:jc w:val="center"/>
        <w:rPr>
          <w:rFonts w:ascii="Arial" w:hAnsi="Arial" w:cs="Arial"/>
          <w:b/>
          <w:bCs/>
          <w:sz w:val="20"/>
          <w:szCs w:val="20"/>
        </w:rPr>
      </w:pPr>
    </w:p>
    <w:p w:rsidR="00E55684" w:rsidRPr="00BD1C9D" w:rsidRDefault="004F18A3">
      <w:pPr>
        <w:widowControl w:val="0"/>
        <w:shd w:val="clear" w:color="auto" w:fill="FFFFFF"/>
        <w:tabs>
          <w:tab w:val="left" w:pos="1134"/>
        </w:tabs>
        <w:spacing w:line="360" w:lineRule="auto"/>
        <w:ind w:left="567"/>
        <w:jc w:val="center"/>
        <w:rPr>
          <w:rFonts w:ascii="Arial" w:hAnsi="Arial" w:cs="Arial"/>
          <w:b/>
          <w:bCs/>
          <w:sz w:val="20"/>
          <w:szCs w:val="20"/>
        </w:rPr>
      </w:pPr>
      <w:r w:rsidRPr="00BD1C9D">
        <w:rPr>
          <w:rFonts w:ascii="Arial" w:hAnsi="Arial" w:cs="Arial"/>
          <w:b/>
          <w:bCs/>
          <w:sz w:val="20"/>
          <w:szCs w:val="20"/>
        </w:rPr>
        <w:lastRenderedPageBreak/>
        <w:t>OŚWIADCZENIA WYKONAWCY</w:t>
      </w:r>
    </w:p>
    <w:p w:rsidR="00E55684" w:rsidRPr="00BD1C9D" w:rsidRDefault="004F18A3">
      <w:pPr>
        <w:widowControl w:val="0"/>
        <w:shd w:val="clear" w:color="auto" w:fill="FFFFFF"/>
        <w:tabs>
          <w:tab w:val="left" w:pos="1134"/>
        </w:tabs>
        <w:spacing w:line="360" w:lineRule="auto"/>
        <w:ind w:left="567"/>
        <w:jc w:val="center"/>
        <w:rPr>
          <w:rFonts w:ascii="Arial" w:hAnsi="Arial" w:cs="Arial"/>
          <w:sz w:val="20"/>
          <w:szCs w:val="20"/>
        </w:rPr>
      </w:pPr>
      <w:r w:rsidRPr="00BD1C9D">
        <w:rPr>
          <w:rFonts w:ascii="Arial" w:hAnsi="Arial" w:cs="Arial"/>
          <w:b/>
          <w:bCs/>
          <w:sz w:val="20"/>
          <w:szCs w:val="20"/>
        </w:rPr>
        <w:t>§ 3.</w:t>
      </w:r>
    </w:p>
    <w:p w:rsidR="00E55684" w:rsidRPr="00BD1C9D" w:rsidRDefault="004F18A3">
      <w:pPr>
        <w:widowControl w:val="0"/>
        <w:numPr>
          <w:ilvl w:val="0"/>
          <w:numId w:val="30"/>
        </w:numPr>
        <w:tabs>
          <w:tab w:val="left" w:pos="426"/>
          <w:tab w:val="left" w:pos="540"/>
        </w:tabs>
        <w:suppressAutoHyphens/>
        <w:spacing w:line="360" w:lineRule="auto"/>
        <w:ind w:left="426" w:hanging="464"/>
        <w:jc w:val="both"/>
        <w:rPr>
          <w:rFonts w:ascii="Arial" w:eastAsia="Verdana" w:hAnsi="Arial" w:cs="Arial"/>
          <w:sz w:val="20"/>
          <w:szCs w:val="20"/>
        </w:rPr>
      </w:pPr>
      <w:r w:rsidRPr="00BD1C9D">
        <w:rPr>
          <w:rFonts w:ascii="Arial" w:eastAsia="Verdana" w:hAnsi="Arial" w:cs="Arial"/>
          <w:sz w:val="20"/>
          <w:szCs w:val="20"/>
        </w:rPr>
        <w:t xml:space="preserve">Wykonawca oświadcza, że posiada niezbędne uprawnienia, wiedzę, doświadczenie oraz potencjał techniczny i osobowy, w celu wykonania przedmiotu umowy w szczególności: </w:t>
      </w:r>
    </w:p>
    <w:p w:rsidR="00E55684" w:rsidRPr="00BD1C9D" w:rsidRDefault="004F18A3">
      <w:pPr>
        <w:widowControl w:val="0"/>
        <w:numPr>
          <w:ilvl w:val="0"/>
          <w:numId w:val="29"/>
        </w:numPr>
        <w:tabs>
          <w:tab w:val="left" w:pos="540"/>
          <w:tab w:val="left" w:pos="900"/>
        </w:tabs>
        <w:suppressAutoHyphens/>
        <w:spacing w:line="360" w:lineRule="auto"/>
        <w:ind w:left="900" w:hanging="360"/>
        <w:jc w:val="both"/>
        <w:rPr>
          <w:rFonts w:ascii="Arial" w:eastAsia="Verdana" w:hAnsi="Arial" w:cs="Arial"/>
          <w:sz w:val="20"/>
          <w:szCs w:val="20"/>
        </w:rPr>
      </w:pPr>
      <w:r w:rsidRPr="00BD1C9D">
        <w:rPr>
          <w:rFonts w:ascii="Arial" w:eastAsia="Verdana" w:hAnsi="Arial" w:cs="Arial"/>
          <w:sz w:val="20"/>
          <w:szCs w:val="20"/>
        </w:rPr>
        <w:t>posiada aktualny wpis do rejestru podmiotów wprowadzających produkty, produkty w opakowaniach i gospodarujących odpadami, o którym mowa w ustawie z dnia 14 grudnia 2012 r. o odpadach (</w:t>
      </w:r>
      <w:proofErr w:type="spellStart"/>
      <w:r w:rsidRPr="00BD1C9D">
        <w:rPr>
          <w:rFonts w:ascii="Arial" w:eastAsia="Verdana" w:hAnsi="Arial" w:cs="Arial"/>
          <w:sz w:val="20"/>
          <w:szCs w:val="20"/>
        </w:rPr>
        <w:t>t.j.Dz</w:t>
      </w:r>
      <w:proofErr w:type="spellEnd"/>
      <w:r w:rsidRPr="00BD1C9D">
        <w:rPr>
          <w:rFonts w:ascii="Arial" w:eastAsia="Verdana" w:hAnsi="Arial" w:cs="Arial"/>
          <w:sz w:val="20"/>
          <w:szCs w:val="20"/>
        </w:rPr>
        <w:t xml:space="preserve">. U. z </w:t>
      </w:r>
      <w:r w:rsidRPr="00BD1C9D">
        <w:rPr>
          <w:rFonts w:ascii="Arial" w:hAnsi="Arial" w:cs="Arial"/>
          <w:sz w:val="20"/>
          <w:szCs w:val="20"/>
        </w:rPr>
        <w:t>2022 r. poz. 1726</w:t>
      </w:r>
      <w:r w:rsidRPr="00BD1C9D">
        <w:rPr>
          <w:rFonts w:ascii="Arial" w:eastAsia="Verdana" w:hAnsi="Arial" w:cs="Arial"/>
          <w:sz w:val="20"/>
          <w:szCs w:val="20"/>
        </w:rPr>
        <w:t>), w zakresie transportu odpadów;</w:t>
      </w:r>
    </w:p>
    <w:p w:rsidR="00E55684" w:rsidRPr="00BD1C9D" w:rsidRDefault="004F18A3">
      <w:pPr>
        <w:widowControl w:val="0"/>
        <w:numPr>
          <w:ilvl w:val="0"/>
          <w:numId w:val="29"/>
        </w:numPr>
        <w:tabs>
          <w:tab w:val="left" w:pos="540"/>
          <w:tab w:val="left" w:pos="900"/>
        </w:tabs>
        <w:suppressAutoHyphens/>
        <w:spacing w:line="360" w:lineRule="auto"/>
        <w:ind w:left="900" w:hanging="360"/>
        <w:jc w:val="both"/>
        <w:rPr>
          <w:rFonts w:ascii="Arial" w:eastAsia="Verdana" w:hAnsi="Arial" w:cs="Arial"/>
          <w:sz w:val="20"/>
          <w:szCs w:val="20"/>
        </w:rPr>
      </w:pPr>
      <w:r w:rsidRPr="00BD1C9D">
        <w:rPr>
          <w:rFonts w:ascii="Arial" w:eastAsia="Verdana" w:hAnsi="Arial" w:cs="Arial"/>
          <w:sz w:val="20"/>
          <w:szCs w:val="20"/>
        </w:rPr>
        <w:t>posiada aktualny wpis do rejestru działalności regulowanej, o którym mowa w art. 9b ustawy z dnia 13 września 1996 r. o utrzymaniu czystości i porządku w gminach (</w:t>
      </w:r>
      <w:proofErr w:type="spellStart"/>
      <w:r w:rsidRPr="00BD1C9D">
        <w:rPr>
          <w:rFonts w:ascii="Arial" w:eastAsia="Verdana" w:hAnsi="Arial" w:cs="Arial"/>
          <w:sz w:val="20"/>
          <w:szCs w:val="20"/>
        </w:rPr>
        <w:t>t.j</w:t>
      </w:r>
      <w:proofErr w:type="spellEnd"/>
      <w:r w:rsidRPr="00BD1C9D">
        <w:rPr>
          <w:rFonts w:ascii="Arial" w:eastAsia="Verdana" w:hAnsi="Arial" w:cs="Arial"/>
          <w:sz w:val="20"/>
          <w:szCs w:val="20"/>
        </w:rPr>
        <w:t>. Dz.U. z </w:t>
      </w:r>
      <w:r w:rsidR="00BD1C9D" w:rsidRPr="00BD1C9D">
        <w:rPr>
          <w:rFonts w:ascii="Arial" w:hAnsi="Arial" w:cs="Arial"/>
          <w:sz w:val="20"/>
          <w:szCs w:val="20"/>
        </w:rPr>
        <w:t xml:space="preserve">2022 r. </w:t>
      </w:r>
      <w:r w:rsidRPr="00BD1C9D">
        <w:rPr>
          <w:rFonts w:ascii="Arial" w:hAnsi="Arial" w:cs="Arial"/>
          <w:sz w:val="20"/>
          <w:szCs w:val="20"/>
        </w:rPr>
        <w:t>poz. 1549</w:t>
      </w:r>
      <w:r w:rsidRPr="00BD1C9D">
        <w:rPr>
          <w:rFonts w:ascii="Arial" w:eastAsia="Verdana" w:hAnsi="Arial" w:cs="Arial"/>
          <w:sz w:val="20"/>
          <w:szCs w:val="20"/>
        </w:rPr>
        <w:t>), prowadzo</w:t>
      </w:r>
      <w:r w:rsidR="00BD1C9D">
        <w:rPr>
          <w:rFonts w:ascii="Arial" w:eastAsia="Verdana" w:hAnsi="Arial" w:cs="Arial"/>
          <w:sz w:val="20"/>
          <w:szCs w:val="20"/>
        </w:rPr>
        <w:t xml:space="preserve">nego przez Wójta Gminy Będków, </w:t>
      </w:r>
      <w:r w:rsidRPr="00BD1C9D">
        <w:rPr>
          <w:rFonts w:ascii="Arial" w:eastAsia="Verdana" w:hAnsi="Arial" w:cs="Arial"/>
          <w:sz w:val="20"/>
          <w:szCs w:val="20"/>
        </w:rPr>
        <w:t>w zakresie objętym przedmiotem zamówienia;</w:t>
      </w:r>
    </w:p>
    <w:p w:rsidR="00E55684" w:rsidRPr="00BD1C9D" w:rsidRDefault="004F18A3">
      <w:pPr>
        <w:widowControl w:val="0"/>
        <w:numPr>
          <w:ilvl w:val="0"/>
          <w:numId w:val="29"/>
        </w:numPr>
        <w:tabs>
          <w:tab w:val="left" w:pos="540"/>
          <w:tab w:val="left" w:pos="900"/>
        </w:tabs>
        <w:suppressAutoHyphens/>
        <w:spacing w:line="360" w:lineRule="auto"/>
        <w:ind w:left="900" w:hanging="360"/>
        <w:jc w:val="both"/>
        <w:rPr>
          <w:rFonts w:ascii="Arial" w:eastAsia="Verdana" w:hAnsi="Arial" w:cs="Arial"/>
          <w:sz w:val="20"/>
          <w:szCs w:val="20"/>
        </w:rPr>
      </w:pPr>
      <w:r w:rsidRPr="00BD1C9D">
        <w:rPr>
          <w:rFonts w:ascii="Arial" w:eastAsia="Verdana" w:hAnsi="Arial" w:cs="Arial"/>
          <w:sz w:val="20"/>
          <w:szCs w:val="20"/>
        </w:rPr>
        <w:t>posiada aktualny wpis do rejestru podmiotów zbierających zużyty sprzęt elektryczny i elektroniczny, o którym mowa w ustawie z dnia 11 września 2015 r. o zużytym sprzęcie elektrycznym i elektronicznym (</w:t>
      </w:r>
      <w:proofErr w:type="spellStart"/>
      <w:r w:rsidRPr="00BD1C9D">
        <w:rPr>
          <w:rFonts w:ascii="Arial" w:eastAsia="Verdana" w:hAnsi="Arial" w:cs="Arial"/>
          <w:sz w:val="20"/>
          <w:szCs w:val="20"/>
        </w:rPr>
        <w:t>t.j</w:t>
      </w:r>
      <w:proofErr w:type="spellEnd"/>
      <w:r w:rsidRPr="00BD1C9D">
        <w:rPr>
          <w:rFonts w:ascii="Arial" w:eastAsia="Verdana" w:hAnsi="Arial" w:cs="Arial"/>
          <w:sz w:val="20"/>
          <w:szCs w:val="20"/>
        </w:rPr>
        <w:t>. Dz. U. z 2022 poz. 1622 ze zm.)</w:t>
      </w:r>
    </w:p>
    <w:p w:rsidR="00E55684" w:rsidRPr="00BD1C9D" w:rsidRDefault="004F18A3">
      <w:pPr>
        <w:widowControl w:val="0"/>
        <w:numPr>
          <w:ilvl w:val="0"/>
          <w:numId w:val="29"/>
        </w:numPr>
        <w:tabs>
          <w:tab w:val="left" w:pos="540"/>
          <w:tab w:val="left" w:pos="900"/>
        </w:tabs>
        <w:suppressAutoHyphens/>
        <w:spacing w:line="360" w:lineRule="auto"/>
        <w:ind w:left="900" w:hanging="360"/>
        <w:jc w:val="both"/>
        <w:rPr>
          <w:rFonts w:ascii="Arial" w:eastAsia="Verdana" w:hAnsi="Arial" w:cs="Arial"/>
          <w:sz w:val="20"/>
          <w:szCs w:val="20"/>
        </w:rPr>
      </w:pPr>
      <w:r w:rsidRPr="00BD1C9D">
        <w:rPr>
          <w:rFonts w:ascii="Arial" w:eastAsia="Verdana" w:hAnsi="Arial" w:cs="Arial"/>
          <w:sz w:val="20"/>
          <w:szCs w:val="20"/>
        </w:rPr>
        <w:t xml:space="preserve">spełnia szczegółowe wymagania w zakresie odbierania odpadów komunalnych od właścicieli nieruchomości zgodnie z SWZ oraz wymaganiami określonymi </w:t>
      </w:r>
      <w:r w:rsidRPr="00BD1C9D">
        <w:rPr>
          <w:rFonts w:ascii="Arial" w:eastAsia="Verdana" w:hAnsi="Arial" w:cs="Arial"/>
          <w:sz w:val="20"/>
          <w:szCs w:val="20"/>
        </w:rPr>
        <w:br/>
        <w:t>w Rozporządzeniu Ministra Środowiska z dnia 11 stycznia 2013 r. w</w:t>
      </w:r>
      <w:r w:rsidRPr="00BD1C9D">
        <w:rPr>
          <w:rFonts w:ascii="Arial" w:hAnsi="Arial" w:cs="Arial"/>
          <w:b/>
          <w:bCs/>
          <w:sz w:val="20"/>
          <w:szCs w:val="20"/>
        </w:rPr>
        <w:t xml:space="preserve"> </w:t>
      </w:r>
      <w:r w:rsidRPr="00BD1C9D">
        <w:rPr>
          <w:rFonts w:ascii="Arial" w:hAnsi="Arial" w:cs="Arial"/>
          <w:bCs/>
          <w:sz w:val="20"/>
          <w:szCs w:val="20"/>
        </w:rPr>
        <w:t xml:space="preserve">sprawie szczegółowych wymagań w zakresie </w:t>
      </w:r>
      <w:r w:rsidR="00BD1C9D">
        <w:rPr>
          <w:rFonts w:ascii="Arial" w:hAnsi="Arial" w:cs="Arial"/>
          <w:bCs/>
          <w:sz w:val="20"/>
          <w:szCs w:val="20"/>
        </w:rPr>
        <w:t xml:space="preserve">odbierania odpadów komunalnych </w:t>
      </w:r>
      <w:r w:rsidRPr="00BD1C9D">
        <w:rPr>
          <w:rFonts w:ascii="Arial" w:hAnsi="Arial" w:cs="Arial"/>
          <w:bCs/>
          <w:sz w:val="20"/>
          <w:szCs w:val="20"/>
        </w:rPr>
        <w:t>od właścicieli nieruchomości</w:t>
      </w:r>
      <w:r w:rsidRPr="00BD1C9D">
        <w:rPr>
          <w:rFonts w:ascii="Arial" w:eastAsia="Verdana" w:hAnsi="Arial" w:cs="Arial"/>
          <w:sz w:val="20"/>
          <w:szCs w:val="20"/>
        </w:rPr>
        <w:t xml:space="preserve"> (Dz. U. z 2013 poz. 122);</w:t>
      </w:r>
    </w:p>
    <w:p w:rsidR="00E55684" w:rsidRPr="00BD1C9D" w:rsidRDefault="004F18A3">
      <w:pPr>
        <w:widowControl w:val="0"/>
        <w:numPr>
          <w:ilvl w:val="0"/>
          <w:numId w:val="29"/>
        </w:numPr>
        <w:tabs>
          <w:tab w:val="left" w:pos="540"/>
          <w:tab w:val="left" w:pos="900"/>
        </w:tabs>
        <w:suppressAutoHyphens/>
        <w:spacing w:line="360" w:lineRule="auto"/>
        <w:ind w:left="900" w:hanging="360"/>
        <w:jc w:val="both"/>
        <w:rPr>
          <w:rFonts w:ascii="Arial" w:eastAsia="Verdana" w:hAnsi="Arial" w:cs="Arial"/>
          <w:sz w:val="20"/>
          <w:szCs w:val="20"/>
        </w:rPr>
      </w:pPr>
      <w:r w:rsidRPr="00BD1C9D">
        <w:rPr>
          <w:rFonts w:ascii="Arial" w:eastAsia="Verdana" w:hAnsi="Arial" w:cs="Arial"/>
          <w:sz w:val="20"/>
          <w:szCs w:val="20"/>
        </w:rPr>
        <w:t xml:space="preserve">posiada inne niezbędne uprawnienia i zezwolenia wymagane prawem niezbędne </w:t>
      </w:r>
      <w:r w:rsidRPr="00BD1C9D">
        <w:rPr>
          <w:rFonts w:ascii="Arial" w:eastAsia="Verdana" w:hAnsi="Arial" w:cs="Arial"/>
          <w:sz w:val="20"/>
          <w:szCs w:val="20"/>
        </w:rPr>
        <w:br/>
        <w:t>do realizacji przedmiotu zamówienia;</w:t>
      </w:r>
    </w:p>
    <w:p w:rsidR="00E55684" w:rsidRPr="00BD1C9D" w:rsidRDefault="004F18A3">
      <w:pPr>
        <w:widowControl w:val="0"/>
        <w:numPr>
          <w:ilvl w:val="0"/>
          <w:numId w:val="29"/>
        </w:numPr>
        <w:tabs>
          <w:tab w:val="left" w:pos="540"/>
          <w:tab w:val="left" w:pos="900"/>
        </w:tabs>
        <w:suppressAutoHyphens/>
        <w:spacing w:line="360" w:lineRule="auto"/>
        <w:ind w:left="900" w:hanging="360"/>
        <w:jc w:val="both"/>
        <w:rPr>
          <w:rFonts w:ascii="Arial" w:eastAsia="Verdana" w:hAnsi="Arial" w:cs="Arial"/>
          <w:sz w:val="20"/>
          <w:szCs w:val="20"/>
        </w:rPr>
      </w:pPr>
      <w:r w:rsidRPr="00BD1C9D">
        <w:rPr>
          <w:rFonts w:ascii="Arial" w:eastAsia="Verdana" w:hAnsi="Arial" w:cs="Arial"/>
          <w:sz w:val="20"/>
          <w:szCs w:val="20"/>
        </w:rPr>
        <w:t>posiada aktualne umowy z instalacjami przetwarzającymi odpady komunalne gromadzone selektywnie;</w:t>
      </w:r>
    </w:p>
    <w:p w:rsidR="00E55684" w:rsidRPr="00BD1C9D" w:rsidRDefault="004F18A3">
      <w:pPr>
        <w:widowControl w:val="0"/>
        <w:numPr>
          <w:ilvl w:val="0"/>
          <w:numId w:val="29"/>
        </w:numPr>
        <w:tabs>
          <w:tab w:val="left" w:pos="540"/>
          <w:tab w:val="left" w:pos="900"/>
        </w:tabs>
        <w:suppressAutoHyphens/>
        <w:spacing w:line="360" w:lineRule="auto"/>
        <w:ind w:left="900" w:hanging="360"/>
        <w:jc w:val="both"/>
        <w:rPr>
          <w:rFonts w:ascii="Arial" w:eastAsia="Verdana" w:hAnsi="Arial" w:cs="Arial"/>
          <w:sz w:val="20"/>
          <w:szCs w:val="20"/>
        </w:rPr>
      </w:pPr>
      <w:r w:rsidRPr="00BD1C9D">
        <w:rPr>
          <w:rFonts w:ascii="Arial" w:eastAsia="Verdana" w:hAnsi="Arial" w:cs="Arial"/>
          <w:sz w:val="20"/>
          <w:szCs w:val="20"/>
        </w:rPr>
        <w:t>posiada umowę z instalacją komunalną na przyjmowanie odebranych od właścicieli nieruchomości objętych przedmiotem umowy niesegregowanych (zmieszanych) odpadów komunalnych.</w:t>
      </w:r>
    </w:p>
    <w:p w:rsidR="00E55684" w:rsidRPr="00BD1C9D" w:rsidRDefault="004F18A3">
      <w:pPr>
        <w:widowControl w:val="0"/>
        <w:numPr>
          <w:ilvl w:val="0"/>
          <w:numId w:val="31"/>
        </w:numPr>
        <w:tabs>
          <w:tab w:val="left" w:pos="426"/>
        </w:tabs>
        <w:suppressAutoHyphens/>
        <w:spacing w:line="360" w:lineRule="auto"/>
        <w:ind w:left="426" w:hanging="426"/>
        <w:jc w:val="both"/>
        <w:rPr>
          <w:rFonts w:ascii="Arial" w:eastAsia="TimesNewRomanPSMT" w:hAnsi="Arial" w:cs="Arial"/>
          <w:sz w:val="20"/>
          <w:szCs w:val="20"/>
        </w:rPr>
      </w:pPr>
      <w:r w:rsidRPr="00BD1C9D">
        <w:rPr>
          <w:rFonts w:ascii="Arial" w:eastAsia="TimesNewRomanPSMT" w:hAnsi="Arial" w:cs="Arial"/>
          <w:sz w:val="20"/>
          <w:szCs w:val="20"/>
        </w:rPr>
        <w:t xml:space="preserve">Wykonawca zobowiązuje się do przekazywania odebranych odpadów z nieruchomości objętych  przedmiotem umowy z terenu Gminy Będków do wskazanych w umowie instalacji komunalnych tj.: </w:t>
      </w:r>
    </w:p>
    <w:p w:rsidR="00E55684" w:rsidRPr="00BD1C9D" w:rsidRDefault="004F18A3">
      <w:pPr>
        <w:widowControl w:val="0"/>
        <w:numPr>
          <w:ilvl w:val="1"/>
          <w:numId w:val="30"/>
        </w:numPr>
        <w:tabs>
          <w:tab w:val="left" w:pos="426"/>
        </w:tabs>
        <w:suppressAutoHyphens/>
        <w:spacing w:line="360" w:lineRule="auto"/>
        <w:ind w:hanging="976"/>
        <w:jc w:val="both"/>
        <w:rPr>
          <w:rFonts w:ascii="Arial" w:eastAsia="TimesNewRomanPSMT" w:hAnsi="Arial" w:cs="Arial"/>
          <w:sz w:val="20"/>
          <w:szCs w:val="20"/>
        </w:rPr>
      </w:pPr>
      <w:r w:rsidRPr="00BD1C9D">
        <w:rPr>
          <w:rFonts w:ascii="Arial" w:eastAsia="TimesNewRomanPSMT" w:hAnsi="Arial" w:cs="Arial"/>
          <w:sz w:val="20"/>
          <w:szCs w:val="20"/>
        </w:rPr>
        <w:t>……………………………………………………………………………………</w:t>
      </w:r>
    </w:p>
    <w:p w:rsidR="00E55684" w:rsidRPr="00BD1C9D" w:rsidRDefault="004F18A3">
      <w:pPr>
        <w:widowControl w:val="0"/>
        <w:numPr>
          <w:ilvl w:val="1"/>
          <w:numId w:val="30"/>
        </w:numPr>
        <w:tabs>
          <w:tab w:val="left" w:pos="426"/>
        </w:tabs>
        <w:suppressAutoHyphens/>
        <w:spacing w:line="360" w:lineRule="auto"/>
        <w:ind w:hanging="976"/>
        <w:jc w:val="both"/>
        <w:rPr>
          <w:rFonts w:ascii="Arial" w:eastAsia="TimesNewRomanPSMT" w:hAnsi="Arial" w:cs="Arial"/>
          <w:sz w:val="20"/>
          <w:szCs w:val="20"/>
        </w:rPr>
      </w:pPr>
      <w:r w:rsidRPr="00BD1C9D">
        <w:rPr>
          <w:rFonts w:ascii="Arial" w:eastAsia="TimesNewRomanPSMT" w:hAnsi="Arial" w:cs="Arial"/>
          <w:sz w:val="20"/>
          <w:szCs w:val="20"/>
        </w:rPr>
        <w:t>……………………………………………………………………………………</w:t>
      </w:r>
    </w:p>
    <w:p w:rsidR="00E55684" w:rsidRPr="00BD1C9D" w:rsidRDefault="004F18A3">
      <w:pPr>
        <w:widowControl w:val="0"/>
        <w:numPr>
          <w:ilvl w:val="1"/>
          <w:numId w:val="30"/>
        </w:numPr>
        <w:tabs>
          <w:tab w:val="left" w:pos="426"/>
        </w:tabs>
        <w:suppressAutoHyphens/>
        <w:spacing w:line="360" w:lineRule="auto"/>
        <w:ind w:hanging="976"/>
        <w:jc w:val="both"/>
        <w:rPr>
          <w:rFonts w:ascii="Arial" w:eastAsia="TimesNewRomanPSMT" w:hAnsi="Arial" w:cs="Arial"/>
          <w:sz w:val="20"/>
          <w:szCs w:val="20"/>
        </w:rPr>
      </w:pPr>
      <w:r w:rsidRPr="00BD1C9D">
        <w:rPr>
          <w:rFonts w:ascii="Arial" w:eastAsia="TimesNewRomanPSMT" w:hAnsi="Arial" w:cs="Arial"/>
          <w:sz w:val="20"/>
          <w:szCs w:val="20"/>
        </w:rPr>
        <w:t>……………………………………………………………………………………</w:t>
      </w:r>
    </w:p>
    <w:p w:rsidR="00E55684" w:rsidRPr="00BD1C9D" w:rsidRDefault="004F18A3">
      <w:pPr>
        <w:widowControl w:val="0"/>
        <w:numPr>
          <w:ilvl w:val="1"/>
          <w:numId w:val="30"/>
        </w:numPr>
        <w:tabs>
          <w:tab w:val="left" w:pos="426"/>
        </w:tabs>
        <w:suppressAutoHyphens/>
        <w:spacing w:line="360" w:lineRule="auto"/>
        <w:ind w:hanging="976"/>
        <w:jc w:val="both"/>
        <w:rPr>
          <w:rFonts w:ascii="Arial" w:eastAsia="TimesNewRomanPSMT" w:hAnsi="Arial" w:cs="Arial"/>
          <w:sz w:val="20"/>
          <w:szCs w:val="20"/>
        </w:rPr>
      </w:pPr>
      <w:r w:rsidRPr="00BD1C9D">
        <w:rPr>
          <w:rFonts w:ascii="Arial" w:eastAsia="TimesNewRomanPSMT" w:hAnsi="Arial" w:cs="Arial"/>
          <w:sz w:val="20"/>
          <w:szCs w:val="20"/>
        </w:rPr>
        <w:t>……………………………………………………………………………………</w:t>
      </w:r>
    </w:p>
    <w:p w:rsidR="00E55684" w:rsidRPr="00BD1C9D" w:rsidRDefault="004F18A3">
      <w:pPr>
        <w:widowControl w:val="0"/>
        <w:numPr>
          <w:ilvl w:val="1"/>
          <w:numId w:val="30"/>
        </w:numPr>
        <w:tabs>
          <w:tab w:val="left" w:pos="426"/>
        </w:tabs>
        <w:suppressAutoHyphens/>
        <w:spacing w:line="360" w:lineRule="auto"/>
        <w:ind w:left="1259" w:hanging="975"/>
        <w:jc w:val="both"/>
        <w:rPr>
          <w:rFonts w:ascii="Arial" w:eastAsia="TimesNewRomanPSMT" w:hAnsi="Arial" w:cs="Arial"/>
          <w:sz w:val="20"/>
          <w:szCs w:val="20"/>
        </w:rPr>
      </w:pPr>
      <w:r w:rsidRPr="00BD1C9D">
        <w:rPr>
          <w:rFonts w:ascii="Arial" w:eastAsia="TimesNewRomanPSMT" w:hAnsi="Arial" w:cs="Arial"/>
          <w:sz w:val="20"/>
          <w:szCs w:val="20"/>
        </w:rPr>
        <w:t>……………………………………………………………………………………</w:t>
      </w:r>
    </w:p>
    <w:p w:rsidR="00E55684" w:rsidRPr="00BD1C9D" w:rsidRDefault="004F18A3">
      <w:pPr>
        <w:widowControl w:val="0"/>
        <w:numPr>
          <w:ilvl w:val="0"/>
          <w:numId w:val="31"/>
        </w:numPr>
        <w:suppressAutoHyphens/>
        <w:spacing w:line="360" w:lineRule="auto"/>
        <w:ind w:left="360"/>
        <w:jc w:val="both"/>
        <w:rPr>
          <w:rFonts w:ascii="Arial" w:eastAsia="TimesNewRomanPSMT" w:hAnsi="Arial" w:cs="Arial"/>
          <w:sz w:val="20"/>
          <w:szCs w:val="20"/>
        </w:rPr>
      </w:pPr>
      <w:r w:rsidRPr="00BD1C9D">
        <w:rPr>
          <w:rFonts w:ascii="Arial" w:eastAsia="TimesNewRomanPSMT" w:hAnsi="Arial" w:cs="Arial"/>
          <w:sz w:val="20"/>
          <w:szCs w:val="20"/>
        </w:rPr>
        <w:t xml:space="preserve">Wykonawca zobowiązuje się do przekazywania odebranych odpadów do instalacji wymienionych w ust. 2 tego samego dnia, w którym odpady zostały odebrane </w:t>
      </w:r>
      <w:r w:rsidRPr="00BD1C9D">
        <w:rPr>
          <w:rFonts w:ascii="Arial" w:eastAsia="TimesNewRomanPSMT" w:hAnsi="Arial" w:cs="Arial"/>
          <w:sz w:val="20"/>
          <w:szCs w:val="20"/>
        </w:rPr>
        <w:br/>
        <w:t xml:space="preserve">od właścicieli nieruchomości.                                                                                                                                                                                                                                                                                                                                                                                                                                                                                                                                                                                                                                                                                                                                            </w:t>
      </w:r>
    </w:p>
    <w:p w:rsidR="00E55684" w:rsidRPr="00BD1C9D" w:rsidRDefault="004F18A3">
      <w:pPr>
        <w:widowControl w:val="0"/>
        <w:numPr>
          <w:ilvl w:val="0"/>
          <w:numId w:val="31"/>
        </w:numPr>
        <w:suppressAutoHyphens/>
        <w:spacing w:line="360" w:lineRule="auto"/>
        <w:ind w:left="360"/>
        <w:jc w:val="both"/>
        <w:rPr>
          <w:rFonts w:ascii="Arial" w:eastAsia="TimesNewRomanPSMT" w:hAnsi="Arial" w:cs="Arial"/>
          <w:sz w:val="20"/>
          <w:szCs w:val="20"/>
        </w:rPr>
      </w:pPr>
      <w:r w:rsidRPr="00BD1C9D">
        <w:rPr>
          <w:rFonts w:ascii="Arial" w:eastAsia="TimesNewRomanPSMT" w:hAnsi="Arial" w:cs="Arial"/>
          <w:sz w:val="20"/>
          <w:szCs w:val="20"/>
        </w:rPr>
        <w:t>Wykonawca zobowiązany jest do zachowania ciągłości wpisów do rejestrów, a także posiadania wszelkich wymaganych prawem zezwoleń, decyzji lub umów do jakich posiadania zobowiązał się w treści niniejszej umo</w:t>
      </w:r>
      <w:r w:rsidR="00BD1C9D">
        <w:rPr>
          <w:rFonts w:ascii="Arial" w:eastAsia="TimesNewRomanPSMT" w:hAnsi="Arial" w:cs="Arial"/>
          <w:sz w:val="20"/>
          <w:szCs w:val="20"/>
        </w:rPr>
        <w:t xml:space="preserve">wy lub procedurze postępowania </w:t>
      </w:r>
      <w:r w:rsidRPr="00BD1C9D">
        <w:rPr>
          <w:rFonts w:ascii="Arial" w:eastAsia="TimesNewRomanPSMT" w:hAnsi="Arial" w:cs="Arial"/>
          <w:sz w:val="20"/>
          <w:szCs w:val="20"/>
        </w:rPr>
        <w:t xml:space="preserve">o udzielenie zamówienia publicznego pod </w:t>
      </w:r>
      <w:r w:rsidRPr="00BD1C9D">
        <w:rPr>
          <w:rFonts w:ascii="Arial" w:eastAsia="TimesNewRomanPSMT" w:hAnsi="Arial" w:cs="Arial"/>
          <w:sz w:val="20"/>
          <w:szCs w:val="20"/>
        </w:rPr>
        <w:lastRenderedPageBreak/>
        <w:t>ryg</w:t>
      </w:r>
      <w:r w:rsidR="00BD1C9D">
        <w:rPr>
          <w:rFonts w:ascii="Arial" w:eastAsia="TimesNewRomanPSMT" w:hAnsi="Arial" w:cs="Arial"/>
          <w:sz w:val="20"/>
          <w:szCs w:val="20"/>
        </w:rPr>
        <w:t xml:space="preserve">orem odstąpienia Zamawiającego </w:t>
      </w:r>
      <w:r w:rsidRPr="00BD1C9D">
        <w:rPr>
          <w:rFonts w:ascii="Arial" w:eastAsia="TimesNewRomanPSMT" w:hAnsi="Arial" w:cs="Arial"/>
          <w:sz w:val="20"/>
          <w:szCs w:val="20"/>
        </w:rPr>
        <w:t>od umowy z winy Wykonawcy.</w:t>
      </w:r>
    </w:p>
    <w:p w:rsidR="00E55684" w:rsidRPr="00BD1C9D" w:rsidRDefault="004F18A3">
      <w:pPr>
        <w:widowControl w:val="0"/>
        <w:numPr>
          <w:ilvl w:val="0"/>
          <w:numId w:val="31"/>
        </w:numPr>
        <w:suppressAutoHyphens/>
        <w:spacing w:line="360" w:lineRule="auto"/>
        <w:ind w:left="360"/>
        <w:jc w:val="both"/>
        <w:rPr>
          <w:rFonts w:ascii="Arial" w:eastAsia="TimesNewRomanPSMT" w:hAnsi="Arial" w:cs="Arial"/>
          <w:sz w:val="20"/>
          <w:szCs w:val="20"/>
        </w:rPr>
      </w:pPr>
      <w:r w:rsidRPr="00BD1C9D">
        <w:rPr>
          <w:rFonts w:ascii="Arial" w:eastAsia="TimesNewRomanPSMT" w:hAnsi="Arial" w:cs="Arial"/>
          <w:sz w:val="20"/>
          <w:szCs w:val="20"/>
        </w:rPr>
        <w:t xml:space="preserve">W przypadku, gdy wpisy do rejestrów, zezwolenia, umowy tracą moc obowiązującą </w:t>
      </w:r>
      <w:r w:rsidRPr="00BD1C9D">
        <w:rPr>
          <w:rFonts w:ascii="Arial" w:eastAsia="TimesNewRomanPSMT" w:hAnsi="Arial" w:cs="Arial"/>
          <w:sz w:val="20"/>
          <w:szCs w:val="20"/>
        </w:rPr>
        <w:br/>
        <w:t>w czasie trwania niniejszej umowy, Wykonawca obowiązany jest do uzyskania odpowiednio wcześniej nowych wpisów, zezwoleń, umów, w celu zachowania ciągłości oraz przekazania kopii tych dokumentów Zamawiającemu, w terminie 14 dni od dnia wygaśnięcia poprzednio obowiązujących wpisów, zezwoleń, umów pod rygorem odstąpienia od Umowy objętej niniejszym zamówieniem.</w:t>
      </w:r>
    </w:p>
    <w:p w:rsidR="00E55684" w:rsidRPr="00BD1C9D" w:rsidRDefault="004F18A3">
      <w:pPr>
        <w:widowControl w:val="0"/>
        <w:numPr>
          <w:ilvl w:val="0"/>
          <w:numId w:val="31"/>
        </w:numPr>
        <w:suppressAutoHyphens/>
        <w:spacing w:line="360" w:lineRule="auto"/>
        <w:ind w:left="360"/>
        <w:jc w:val="both"/>
        <w:rPr>
          <w:rFonts w:ascii="Arial" w:eastAsia="TimesNewRomanPSMT" w:hAnsi="Arial" w:cs="Arial"/>
          <w:sz w:val="20"/>
          <w:szCs w:val="20"/>
        </w:rPr>
      </w:pPr>
      <w:r w:rsidRPr="00BD1C9D">
        <w:rPr>
          <w:rFonts w:ascii="Arial" w:eastAsia="TimesNewRomanPSMT" w:hAnsi="Arial" w:cs="Arial"/>
          <w:sz w:val="20"/>
          <w:szCs w:val="20"/>
        </w:rPr>
        <w:t>Wykonawca oświadcza, że posiada wymaganą ilość i rodzaj pojazdów do realizacji przedmiotu umowy w Gminie Będków, zgodnie z zobowiązującymi przepisami, które wyposażone są w moduły GPS umożliwiające śledzenie tras przejazdu i ich pracy.</w:t>
      </w:r>
    </w:p>
    <w:p w:rsidR="00E55684" w:rsidRPr="00BD1C9D" w:rsidRDefault="00E55684">
      <w:pPr>
        <w:spacing w:line="360" w:lineRule="auto"/>
        <w:jc w:val="center"/>
        <w:outlineLvl w:val="0"/>
        <w:rPr>
          <w:rFonts w:ascii="Arial" w:hAnsi="Arial" w:cs="Arial"/>
          <w:b/>
          <w:sz w:val="20"/>
          <w:szCs w:val="20"/>
        </w:rPr>
      </w:pPr>
    </w:p>
    <w:p w:rsidR="00E55684" w:rsidRPr="00BD1C9D" w:rsidRDefault="004F18A3">
      <w:pPr>
        <w:spacing w:line="360" w:lineRule="auto"/>
        <w:jc w:val="center"/>
        <w:outlineLvl w:val="0"/>
        <w:rPr>
          <w:rFonts w:ascii="Arial" w:hAnsi="Arial" w:cs="Arial"/>
          <w:b/>
          <w:sz w:val="20"/>
          <w:szCs w:val="20"/>
        </w:rPr>
      </w:pPr>
      <w:r w:rsidRPr="00BD1C9D">
        <w:rPr>
          <w:rFonts w:ascii="Arial" w:hAnsi="Arial" w:cs="Arial"/>
          <w:b/>
          <w:sz w:val="20"/>
          <w:szCs w:val="20"/>
        </w:rPr>
        <w:t>OBOWIĄZKI  WYKONAWCY</w:t>
      </w:r>
    </w:p>
    <w:p w:rsidR="00E55684" w:rsidRPr="00BD1C9D" w:rsidRDefault="004F18A3">
      <w:pPr>
        <w:widowControl w:val="0"/>
        <w:shd w:val="clear" w:color="auto" w:fill="FFFFFF"/>
        <w:tabs>
          <w:tab w:val="left" w:pos="538"/>
        </w:tabs>
        <w:spacing w:line="360" w:lineRule="auto"/>
        <w:jc w:val="center"/>
        <w:rPr>
          <w:rFonts w:ascii="Arial" w:hAnsi="Arial" w:cs="Arial"/>
          <w:sz w:val="20"/>
          <w:szCs w:val="20"/>
        </w:rPr>
      </w:pPr>
      <w:r w:rsidRPr="00BD1C9D">
        <w:rPr>
          <w:rFonts w:ascii="Arial" w:hAnsi="Arial" w:cs="Arial"/>
          <w:b/>
          <w:bCs/>
          <w:sz w:val="20"/>
          <w:szCs w:val="20"/>
        </w:rPr>
        <w:t>§ 4.</w:t>
      </w:r>
    </w:p>
    <w:p w:rsidR="00E55684" w:rsidRPr="00BD1C9D" w:rsidRDefault="004F18A3">
      <w:pPr>
        <w:widowControl w:val="0"/>
        <w:numPr>
          <w:ilvl w:val="2"/>
          <w:numId w:val="19"/>
        </w:numPr>
        <w:suppressAutoHyphens/>
        <w:spacing w:line="360" w:lineRule="auto"/>
        <w:ind w:left="284" w:hanging="284"/>
        <w:jc w:val="both"/>
        <w:rPr>
          <w:rFonts w:ascii="Arial" w:eastAsia="TimesNewRomanPSMT" w:hAnsi="Arial" w:cs="Arial"/>
          <w:sz w:val="20"/>
          <w:szCs w:val="20"/>
        </w:rPr>
      </w:pPr>
      <w:r w:rsidRPr="00BD1C9D">
        <w:rPr>
          <w:rFonts w:ascii="Arial" w:eastAsia="TimesNewRomanPSMT" w:hAnsi="Arial" w:cs="Arial"/>
          <w:sz w:val="20"/>
          <w:szCs w:val="20"/>
        </w:rPr>
        <w:t xml:space="preserve">Wykonawca zobowiązuje się do wykonania przedmiotu umowy zgodnie z obowiązującymi przepisami prawa, z zachowaniem należytej staranności i w terminach określonych </w:t>
      </w:r>
      <w:r w:rsidRPr="00BD1C9D">
        <w:rPr>
          <w:rFonts w:ascii="Arial" w:eastAsia="TimesNewRomanPSMT" w:hAnsi="Arial" w:cs="Arial"/>
          <w:sz w:val="20"/>
          <w:szCs w:val="20"/>
        </w:rPr>
        <w:br/>
        <w:t>w harmonogramach odbierania odpadów komunalnych.</w:t>
      </w:r>
    </w:p>
    <w:p w:rsidR="00E55684" w:rsidRPr="00BD1C9D" w:rsidRDefault="004F18A3">
      <w:pPr>
        <w:widowControl w:val="0"/>
        <w:numPr>
          <w:ilvl w:val="2"/>
          <w:numId w:val="19"/>
        </w:numPr>
        <w:suppressAutoHyphens/>
        <w:spacing w:line="360" w:lineRule="auto"/>
        <w:ind w:left="284" w:hanging="284"/>
        <w:jc w:val="both"/>
        <w:rPr>
          <w:rFonts w:ascii="Arial" w:eastAsia="TimesNewRomanPSMT" w:hAnsi="Arial" w:cs="Arial"/>
          <w:sz w:val="20"/>
          <w:szCs w:val="20"/>
        </w:rPr>
      </w:pPr>
      <w:r w:rsidRPr="00BD1C9D">
        <w:rPr>
          <w:rFonts w:ascii="Arial" w:eastAsia="TimesNewRomanPSMT" w:hAnsi="Arial" w:cs="Arial"/>
          <w:sz w:val="20"/>
          <w:szCs w:val="20"/>
        </w:rPr>
        <w:t xml:space="preserve">Wykonawca zobowiązuje się do postępowania z odpadami, w sposób zgodny </w:t>
      </w:r>
      <w:r w:rsidRPr="00BD1C9D">
        <w:rPr>
          <w:rFonts w:ascii="Arial" w:eastAsia="TimesNewRomanPSMT" w:hAnsi="Arial" w:cs="Arial"/>
          <w:sz w:val="20"/>
          <w:szCs w:val="20"/>
        </w:rPr>
        <w:br/>
        <w:t xml:space="preserve">z powszechnie obowiązującymi przepisami, w tym zasadami gospodarowania odpadami określonymi w ustawie z dnia 14 grudnia 2012 r. o odpadach (tj. Dz. U. z 2022 poz. 1726 ze zm.),  zapisami art. 9e ustawy z dnia 13 września 1996 r. o utrzymaniu czystości </w:t>
      </w:r>
      <w:r w:rsidRPr="00BD1C9D">
        <w:rPr>
          <w:rFonts w:ascii="Arial" w:eastAsia="TimesNewRomanPSMT" w:hAnsi="Arial" w:cs="Arial"/>
          <w:sz w:val="20"/>
          <w:szCs w:val="20"/>
        </w:rPr>
        <w:br/>
        <w:t>i porządku w gminach (tj. Dz. U. z 2022 r. poz. 1549), wymogami ochrony środowiska oraz planem gospodarki odpadami województwa łódzkiego.</w:t>
      </w:r>
    </w:p>
    <w:p w:rsidR="00E55684" w:rsidRPr="00BD1C9D" w:rsidRDefault="004F18A3">
      <w:pPr>
        <w:widowControl w:val="0"/>
        <w:numPr>
          <w:ilvl w:val="2"/>
          <w:numId w:val="19"/>
        </w:numPr>
        <w:suppressAutoHyphens/>
        <w:spacing w:line="360" w:lineRule="auto"/>
        <w:ind w:left="284" w:hanging="284"/>
        <w:jc w:val="both"/>
        <w:rPr>
          <w:rFonts w:ascii="Arial" w:eastAsia="TimesNewRomanPSMT" w:hAnsi="Arial" w:cs="Arial"/>
          <w:sz w:val="20"/>
          <w:szCs w:val="20"/>
        </w:rPr>
      </w:pPr>
      <w:r w:rsidRPr="00BD1C9D">
        <w:rPr>
          <w:rFonts w:ascii="Arial" w:hAnsi="Arial" w:cs="Arial"/>
          <w:sz w:val="20"/>
          <w:szCs w:val="20"/>
        </w:rPr>
        <w:t>W przypadku, gdy Wykonawca jest jednocześnie podmiotem odbierającym odpady na podstawie umowy z właścicielem nieruchomości niezamieszkałej, zobowiązuje się do odbioru odpadów komunalnych z nieruchomości niezamieszkałych, w odrębnych terminach niż ustalonych z Zamawiającym w harmonogramie odbioru odpadów komunalnych.</w:t>
      </w:r>
    </w:p>
    <w:p w:rsidR="00E55684" w:rsidRPr="00BD1C9D" w:rsidRDefault="004F18A3">
      <w:pPr>
        <w:widowControl w:val="0"/>
        <w:numPr>
          <w:ilvl w:val="2"/>
          <w:numId w:val="19"/>
        </w:numPr>
        <w:suppressAutoHyphens/>
        <w:spacing w:line="360" w:lineRule="auto"/>
        <w:ind w:left="284" w:hanging="284"/>
        <w:jc w:val="both"/>
        <w:rPr>
          <w:rFonts w:ascii="Arial" w:eastAsia="TimesNewRomanPSMT" w:hAnsi="Arial" w:cs="Arial"/>
          <w:sz w:val="20"/>
          <w:szCs w:val="20"/>
        </w:rPr>
      </w:pPr>
      <w:r w:rsidRPr="00BD1C9D">
        <w:rPr>
          <w:rFonts w:ascii="Arial" w:eastAsia="TimesNewRomanPSMT" w:hAnsi="Arial" w:cs="Arial"/>
          <w:sz w:val="20"/>
          <w:szCs w:val="20"/>
        </w:rPr>
        <w:t>Wykonawca niezwłocznie zawiadamia Zamawiającego o sytuacjach nadzwyczajnych takich jak: zamknięcie drogi lub nieprzejezdność spowodowana nagłą zmianą warunków atmosferycznych (śnieżyca, oblodzenie, grząskie podłoże spowodowane opadami atmosferycznymi)</w:t>
      </w:r>
      <w:r w:rsidRPr="00BD1C9D">
        <w:rPr>
          <w:rFonts w:ascii="Arial" w:hAnsi="Arial" w:cs="Arial"/>
          <w:sz w:val="20"/>
          <w:szCs w:val="20"/>
        </w:rPr>
        <w:t xml:space="preserve"> </w:t>
      </w:r>
      <w:r w:rsidRPr="00BD1C9D">
        <w:rPr>
          <w:rFonts w:ascii="Arial" w:eastAsia="TimesNewRomanPSMT" w:hAnsi="Arial" w:cs="Arial"/>
          <w:sz w:val="20"/>
          <w:szCs w:val="20"/>
        </w:rPr>
        <w:t>oraz remontem dróg. W takich p</w:t>
      </w:r>
      <w:r w:rsidR="00BD1C9D">
        <w:rPr>
          <w:rFonts w:ascii="Arial" w:eastAsia="TimesNewRomanPSMT" w:hAnsi="Arial" w:cs="Arial"/>
          <w:sz w:val="20"/>
          <w:szCs w:val="20"/>
        </w:rPr>
        <w:t xml:space="preserve">rzypadkach Zamawiający uzgodni </w:t>
      </w:r>
      <w:r w:rsidRPr="00BD1C9D">
        <w:rPr>
          <w:rFonts w:ascii="Arial" w:eastAsia="TimesNewRomanPSMT" w:hAnsi="Arial" w:cs="Arial"/>
          <w:sz w:val="20"/>
          <w:szCs w:val="20"/>
        </w:rPr>
        <w:t xml:space="preserve">z Wykonawcą nowy termin odbioru, w ramach którego Wykonawcy nie przysługuje dodatkowe wynagrodzenie.                                                                                                                                                                </w:t>
      </w:r>
    </w:p>
    <w:p w:rsidR="00E55684" w:rsidRPr="00BD1C9D" w:rsidRDefault="004F18A3">
      <w:pPr>
        <w:widowControl w:val="0"/>
        <w:numPr>
          <w:ilvl w:val="2"/>
          <w:numId w:val="19"/>
        </w:numPr>
        <w:suppressAutoHyphens/>
        <w:spacing w:line="360" w:lineRule="auto"/>
        <w:ind w:left="284" w:hanging="284"/>
        <w:jc w:val="both"/>
        <w:rPr>
          <w:rFonts w:ascii="Arial" w:eastAsia="TimesNewRomanPSMT" w:hAnsi="Arial" w:cs="Arial"/>
          <w:sz w:val="20"/>
          <w:szCs w:val="20"/>
        </w:rPr>
      </w:pPr>
      <w:r w:rsidRPr="00BD1C9D">
        <w:rPr>
          <w:rFonts w:ascii="Arial" w:hAnsi="Arial" w:cs="Arial"/>
          <w:sz w:val="20"/>
          <w:szCs w:val="20"/>
        </w:rPr>
        <w:t xml:space="preserve">Wykonawca wyznacza Koordynatora umowy, z którym Zamawiający będzie mógł </w:t>
      </w:r>
      <w:r w:rsidRPr="00BD1C9D">
        <w:rPr>
          <w:rFonts w:ascii="Arial" w:hAnsi="Arial" w:cs="Arial"/>
          <w:sz w:val="20"/>
          <w:szCs w:val="20"/>
        </w:rPr>
        <w:br/>
        <w:t>się   skontaktować bezpośrednio w dni robocze w godzinach od 8:00 do 15:00. Koordynator będzie odpowiadał za nadzorowanie wykonywania umowy ze strony Wykonawcy. Dane Koordynatora wskazane są w ……………….. niniejszej umowy.</w:t>
      </w:r>
    </w:p>
    <w:p w:rsidR="00E55684" w:rsidRPr="00BD1C9D" w:rsidRDefault="004F18A3">
      <w:pPr>
        <w:widowControl w:val="0"/>
        <w:numPr>
          <w:ilvl w:val="2"/>
          <w:numId w:val="19"/>
        </w:numPr>
        <w:suppressAutoHyphens/>
        <w:spacing w:line="360" w:lineRule="auto"/>
        <w:ind w:left="284" w:hanging="284"/>
        <w:jc w:val="both"/>
        <w:rPr>
          <w:rFonts w:ascii="Arial" w:eastAsia="TimesNewRomanPSMT" w:hAnsi="Arial" w:cs="Arial"/>
          <w:sz w:val="20"/>
          <w:szCs w:val="20"/>
        </w:rPr>
      </w:pPr>
      <w:r w:rsidRPr="00BD1C9D">
        <w:rPr>
          <w:rFonts w:ascii="Arial" w:hAnsi="Arial" w:cs="Arial"/>
          <w:sz w:val="20"/>
          <w:szCs w:val="20"/>
        </w:rPr>
        <w:t xml:space="preserve">Reklamacje zgłoszone przez Zamawiającego dotyczące nieprawidłowego wykonania umowy, Wykonawca rozpatrzy w terminie do 3 dni roboczych. Za reklamacje uznaje się nie wykonanie usługi z powodów zawinionych przez Wykonawcę (w szczególności nie odebranie odpadów z nieruchomości, z PSZOK, nie wykonanie usługi w terminie ustalonym przez strony umowy, nie wykonanie usługi z powodu nie zaopatrzenia nieruchomości w pojemniki). </w:t>
      </w:r>
    </w:p>
    <w:p w:rsidR="00E55684" w:rsidRPr="00BD1C9D" w:rsidRDefault="004F18A3">
      <w:pPr>
        <w:widowControl w:val="0"/>
        <w:numPr>
          <w:ilvl w:val="2"/>
          <w:numId w:val="19"/>
        </w:numPr>
        <w:suppressAutoHyphens/>
        <w:spacing w:line="360" w:lineRule="auto"/>
        <w:ind w:left="284" w:hanging="284"/>
        <w:jc w:val="both"/>
        <w:rPr>
          <w:rFonts w:ascii="Arial" w:eastAsia="TimesNewRomanPSMT" w:hAnsi="Arial" w:cs="Arial"/>
          <w:sz w:val="20"/>
          <w:szCs w:val="20"/>
        </w:rPr>
      </w:pPr>
      <w:r w:rsidRPr="00BD1C9D">
        <w:rPr>
          <w:rFonts w:ascii="Arial" w:eastAsia="TimesNewRomanPSMT" w:hAnsi="Arial" w:cs="Arial"/>
          <w:sz w:val="20"/>
          <w:szCs w:val="20"/>
        </w:rPr>
        <w:lastRenderedPageBreak/>
        <w:t xml:space="preserve">Wykonawca zobowiązany będzie do osiągnięcia wymaganych </w:t>
      </w:r>
      <w:bookmarkStart w:id="3" w:name="_Hlk24628911"/>
      <w:r w:rsidRPr="00BD1C9D">
        <w:rPr>
          <w:rFonts w:ascii="Arial" w:eastAsia="TimesNewRomanPSMT" w:hAnsi="Arial" w:cs="Arial"/>
          <w:bCs/>
          <w:sz w:val="20"/>
          <w:szCs w:val="20"/>
        </w:rPr>
        <w:t>poziomów recyklingu, przygotowania do ponownego użycia i odzysku innymi metodami niektórych frakcji odpadów komunalnych.</w:t>
      </w:r>
      <w:r w:rsidRPr="00BD1C9D">
        <w:rPr>
          <w:rFonts w:ascii="Arial" w:eastAsia="TimesNewRomanPSMT" w:hAnsi="Arial" w:cs="Arial"/>
          <w:sz w:val="20"/>
          <w:szCs w:val="20"/>
        </w:rPr>
        <w:t xml:space="preserve"> </w:t>
      </w:r>
      <w:bookmarkEnd w:id="3"/>
    </w:p>
    <w:p w:rsidR="00E55684" w:rsidRPr="00BD1C9D" w:rsidRDefault="004F18A3">
      <w:pPr>
        <w:widowControl w:val="0"/>
        <w:numPr>
          <w:ilvl w:val="2"/>
          <w:numId w:val="19"/>
        </w:numPr>
        <w:suppressAutoHyphens/>
        <w:spacing w:line="360" w:lineRule="auto"/>
        <w:ind w:left="284" w:hanging="284"/>
        <w:jc w:val="both"/>
        <w:rPr>
          <w:rFonts w:ascii="Arial" w:eastAsia="TimesNewRomanPSMT" w:hAnsi="Arial" w:cs="Arial"/>
          <w:sz w:val="20"/>
          <w:szCs w:val="20"/>
        </w:rPr>
      </w:pPr>
      <w:r w:rsidRPr="00BD1C9D">
        <w:rPr>
          <w:rFonts w:ascii="Arial" w:eastAsia="TimesNewRomanPSMT" w:hAnsi="Arial" w:cs="Arial"/>
          <w:sz w:val="20"/>
          <w:szCs w:val="20"/>
        </w:rPr>
        <w:t xml:space="preserve">Do obowiązków Wykonawcy należy także osiągnięcie wskaźnika ograniczenia masy odpadów ulegających biodegradacji przekazywanych do składowania. </w:t>
      </w:r>
    </w:p>
    <w:p w:rsidR="00E55684" w:rsidRPr="00BD1C9D" w:rsidRDefault="004F18A3">
      <w:pPr>
        <w:widowControl w:val="0"/>
        <w:numPr>
          <w:ilvl w:val="2"/>
          <w:numId w:val="19"/>
        </w:numPr>
        <w:suppressAutoHyphens/>
        <w:spacing w:line="360" w:lineRule="auto"/>
        <w:ind w:left="284" w:hanging="284"/>
        <w:jc w:val="both"/>
        <w:rPr>
          <w:rFonts w:ascii="Arial" w:eastAsia="TimesNewRomanPSMT" w:hAnsi="Arial" w:cs="Arial"/>
          <w:sz w:val="20"/>
          <w:szCs w:val="20"/>
        </w:rPr>
      </w:pPr>
      <w:r w:rsidRPr="00BD1C9D">
        <w:rPr>
          <w:rFonts w:ascii="Arial" w:eastAsia="TimesNewRomanPSMT" w:hAnsi="Arial" w:cs="Arial"/>
          <w:sz w:val="20"/>
          <w:szCs w:val="20"/>
        </w:rPr>
        <w:t>Wyposażenie nieruchomości objętych przedmiotem zamówienia pojemników i niezbędnej ilości worków, w terminie 14 dni od daty zawarcia umowy lub 7 dni od otrzymania informacji od Zamawiającego. Za niezbędną uzn</w:t>
      </w:r>
      <w:r w:rsidR="00BD1C9D">
        <w:rPr>
          <w:rFonts w:ascii="Arial" w:eastAsia="TimesNewRomanPSMT" w:hAnsi="Arial" w:cs="Arial"/>
          <w:sz w:val="20"/>
          <w:szCs w:val="20"/>
        </w:rPr>
        <w:t xml:space="preserve">aje się taką samą ilość worków </w:t>
      </w:r>
      <w:r w:rsidRPr="00BD1C9D">
        <w:rPr>
          <w:rFonts w:ascii="Arial" w:eastAsia="TimesNewRomanPSMT" w:hAnsi="Arial" w:cs="Arial"/>
          <w:sz w:val="20"/>
          <w:szCs w:val="20"/>
        </w:rPr>
        <w:t>na surowce jakie wystawił do odbioru mieszka</w:t>
      </w:r>
      <w:r w:rsidR="00BD1C9D">
        <w:rPr>
          <w:rFonts w:ascii="Arial" w:eastAsia="TimesNewRomanPSMT" w:hAnsi="Arial" w:cs="Arial"/>
          <w:sz w:val="20"/>
          <w:szCs w:val="20"/>
        </w:rPr>
        <w:t xml:space="preserve">niec. Worki powinny być zgodne </w:t>
      </w:r>
      <w:r w:rsidRPr="00BD1C9D">
        <w:rPr>
          <w:rFonts w:ascii="Arial" w:eastAsia="TimesNewRomanPSMT" w:hAnsi="Arial" w:cs="Arial"/>
          <w:sz w:val="20"/>
          <w:szCs w:val="20"/>
        </w:rPr>
        <w:t xml:space="preserve">z warunkami zawartymi w SWZ. </w:t>
      </w:r>
      <w:r w:rsidRPr="00BD1C9D">
        <w:rPr>
          <w:rFonts w:ascii="Arial" w:hAnsi="Arial" w:cs="Arial"/>
          <w:sz w:val="20"/>
          <w:szCs w:val="20"/>
        </w:rPr>
        <w:t xml:space="preserve">Właściciel nieruchomości ma prawo zażądać od Wykonawcy wydania zwiększonej ilości worków, nieprzekraczającej dwukrotności liczby wystawionych worków poszczególnej frakcji odpadów oraz po jednym worku na dany rodzaj odpadu, który nie został wystawiony przez właściciela, w dniu odbioru. Wykonawca zobowiązany jest dostarczyć raz na kwartał do siedziby Zamawiającego ilość worków według złożonego zapotrzebowania, w liczbie nie większej niż po </w:t>
      </w:r>
      <w:r w:rsidR="00BD1C9D">
        <w:rPr>
          <w:rFonts w:ascii="Arial" w:hAnsi="Arial" w:cs="Arial"/>
          <w:sz w:val="20"/>
          <w:szCs w:val="20"/>
        </w:rPr>
        <w:t xml:space="preserve">300 sztuk </w:t>
      </w:r>
      <w:r w:rsidRPr="00BD1C9D">
        <w:rPr>
          <w:rFonts w:ascii="Arial" w:hAnsi="Arial" w:cs="Arial"/>
          <w:sz w:val="20"/>
          <w:szCs w:val="20"/>
        </w:rPr>
        <w:t>na każdą frakcję odpadu.</w:t>
      </w:r>
    </w:p>
    <w:p w:rsidR="00E55684" w:rsidRPr="00BD1C9D" w:rsidRDefault="004F18A3">
      <w:pPr>
        <w:widowControl w:val="0"/>
        <w:numPr>
          <w:ilvl w:val="2"/>
          <w:numId w:val="19"/>
        </w:numPr>
        <w:tabs>
          <w:tab w:val="left" w:pos="426"/>
        </w:tabs>
        <w:suppressAutoHyphens/>
        <w:spacing w:line="360" w:lineRule="auto"/>
        <w:ind w:left="426" w:hanging="426"/>
        <w:jc w:val="both"/>
        <w:rPr>
          <w:rFonts w:ascii="Arial" w:eastAsia="TimesNewRomanPSMT" w:hAnsi="Arial" w:cs="Arial"/>
          <w:sz w:val="20"/>
          <w:szCs w:val="20"/>
        </w:rPr>
      </w:pPr>
      <w:r w:rsidRPr="00BD1C9D">
        <w:rPr>
          <w:rFonts w:ascii="Arial" w:eastAsia="TimesNewRomanPSMT" w:hAnsi="Arial" w:cs="Arial"/>
          <w:sz w:val="20"/>
          <w:szCs w:val="20"/>
        </w:rPr>
        <w:t>W przypadku uszkodzenia lub zniszczenia z winy Wykonawcy pojemników w trakcie odbioru odpadów komunalnych, dokonuje on na własny koszt w najbliższym terminie ustalonym w harmonogramie odbioru odpadów komunalnych wymiany uszkodzonego pojemnika. Zamawiający nie bierze odpowiedzialności za uszkodzenia i zniszczenia pojemników w trakcie odbioru odpadów komunalnych. Wszelkie reklamacje zgłoszone bezpośrednio do Zamawiającego będą przekazywane niezwłocznie do Wykonawcy.</w:t>
      </w:r>
    </w:p>
    <w:p w:rsidR="00E55684" w:rsidRPr="00BD1C9D" w:rsidRDefault="004F18A3">
      <w:pPr>
        <w:widowControl w:val="0"/>
        <w:numPr>
          <w:ilvl w:val="2"/>
          <w:numId w:val="19"/>
        </w:numPr>
        <w:tabs>
          <w:tab w:val="left" w:pos="426"/>
        </w:tabs>
        <w:suppressAutoHyphens/>
        <w:spacing w:line="360" w:lineRule="auto"/>
        <w:ind w:left="426" w:hanging="426"/>
        <w:jc w:val="both"/>
        <w:rPr>
          <w:rFonts w:ascii="Arial" w:eastAsia="TimesNewRomanPSMT" w:hAnsi="Arial" w:cs="Arial"/>
          <w:sz w:val="20"/>
          <w:szCs w:val="20"/>
        </w:rPr>
      </w:pPr>
      <w:r w:rsidRPr="00BD1C9D">
        <w:rPr>
          <w:rFonts w:ascii="Arial" w:eastAsia="TimesNewRomanPSMT" w:hAnsi="Arial" w:cs="Arial"/>
          <w:sz w:val="20"/>
          <w:szCs w:val="20"/>
        </w:rPr>
        <w:t>Wykonawca ponosi pełną odpowiedzialność za szkody powstałe w majątku Zamawiającego lub osób trzecich, w trakcie wywozu odpadów komunalnych.</w:t>
      </w:r>
    </w:p>
    <w:p w:rsidR="00E55684" w:rsidRPr="00BD1C9D" w:rsidRDefault="004F18A3">
      <w:pPr>
        <w:widowControl w:val="0"/>
        <w:numPr>
          <w:ilvl w:val="2"/>
          <w:numId w:val="19"/>
        </w:numPr>
        <w:tabs>
          <w:tab w:val="left" w:pos="426"/>
          <w:tab w:val="left" w:pos="567"/>
        </w:tabs>
        <w:suppressAutoHyphens/>
        <w:spacing w:line="360" w:lineRule="auto"/>
        <w:ind w:left="426" w:hanging="426"/>
        <w:jc w:val="both"/>
        <w:rPr>
          <w:rFonts w:ascii="Arial" w:eastAsia="TimesNewRomanPSMT" w:hAnsi="Arial" w:cs="Arial"/>
          <w:sz w:val="20"/>
          <w:szCs w:val="20"/>
        </w:rPr>
      </w:pPr>
      <w:r w:rsidRPr="00BD1C9D">
        <w:rPr>
          <w:rFonts w:ascii="Arial" w:eastAsia="TimesNewRomanPSMT" w:hAnsi="Arial" w:cs="Arial"/>
          <w:sz w:val="20"/>
          <w:szCs w:val="20"/>
        </w:rPr>
        <w:t xml:space="preserve">Wykonawca jest zobowiązany do monitorowania ciążącego na właścicielu nieruchomości obowiązku selektywnego zbierania odpadów komunalnych i niezwłocznego przekazywania Zamawiającemu drogą elektroniczną lub pisemnie w terminie do 3 dni roboczych informacji o zaistniałej sytuacji. Do zawiadomienia Wykonawca dołącza protokół określający: </w:t>
      </w:r>
    </w:p>
    <w:p w:rsidR="00E55684" w:rsidRPr="00BD1C9D" w:rsidRDefault="004F18A3">
      <w:pPr>
        <w:widowControl w:val="0"/>
        <w:numPr>
          <w:ilvl w:val="3"/>
          <w:numId w:val="19"/>
        </w:numPr>
        <w:tabs>
          <w:tab w:val="left" w:pos="426"/>
          <w:tab w:val="left" w:pos="567"/>
        </w:tabs>
        <w:suppressAutoHyphens/>
        <w:spacing w:line="360" w:lineRule="auto"/>
        <w:ind w:left="993" w:hanging="567"/>
        <w:jc w:val="both"/>
        <w:rPr>
          <w:rFonts w:ascii="Arial" w:eastAsia="TimesNewRomanPSMT" w:hAnsi="Arial" w:cs="Arial"/>
          <w:sz w:val="20"/>
          <w:szCs w:val="20"/>
        </w:rPr>
      </w:pPr>
      <w:r w:rsidRPr="00BD1C9D">
        <w:rPr>
          <w:rFonts w:ascii="Arial" w:eastAsia="TimesNewRomanPSMT" w:hAnsi="Arial" w:cs="Arial"/>
          <w:sz w:val="20"/>
          <w:szCs w:val="20"/>
        </w:rPr>
        <w:t>dzień wywozu,</w:t>
      </w:r>
    </w:p>
    <w:p w:rsidR="00E55684" w:rsidRPr="00BD1C9D" w:rsidRDefault="004F18A3">
      <w:pPr>
        <w:widowControl w:val="0"/>
        <w:numPr>
          <w:ilvl w:val="3"/>
          <w:numId w:val="19"/>
        </w:numPr>
        <w:tabs>
          <w:tab w:val="left" w:pos="426"/>
          <w:tab w:val="left" w:pos="567"/>
        </w:tabs>
        <w:suppressAutoHyphens/>
        <w:spacing w:line="360" w:lineRule="auto"/>
        <w:ind w:left="993" w:hanging="567"/>
        <w:jc w:val="both"/>
        <w:rPr>
          <w:rFonts w:ascii="Arial" w:eastAsia="TimesNewRomanPSMT" w:hAnsi="Arial" w:cs="Arial"/>
          <w:sz w:val="20"/>
          <w:szCs w:val="20"/>
        </w:rPr>
      </w:pPr>
      <w:r w:rsidRPr="00BD1C9D">
        <w:rPr>
          <w:rFonts w:ascii="Arial" w:eastAsia="TimesNewRomanPSMT" w:hAnsi="Arial" w:cs="Arial"/>
          <w:sz w:val="20"/>
          <w:szCs w:val="20"/>
        </w:rPr>
        <w:t>adres nieruchomości,</w:t>
      </w:r>
    </w:p>
    <w:p w:rsidR="00E55684" w:rsidRPr="00BD1C9D" w:rsidRDefault="004F18A3">
      <w:pPr>
        <w:widowControl w:val="0"/>
        <w:numPr>
          <w:ilvl w:val="3"/>
          <w:numId w:val="19"/>
        </w:numPr>
        <w:tabs>
          <w:tab w:val="left" w:pos="426"/>
          <w:tab w:val="left" w:pos="567"/>
        </w:tabs>
        <w:suppressAutoHyphens/>
        <w:spacing w:line="360" w:lineRule="auto"/>
        <w:ind w:left="709" w:hanging="283"/>
        <w:jc w:val="both"/>
        <w:rPr>
          <w:rFonts w:ascii="Arial" w:eastAsia="TimesNewRomanPSMT" w:hAnsi="Arial" w:cs="Arial"/>
          <w:sz w:val="20"/>
          <w:szCs w:val="20"/>
        </w:rPr>
      </w:pPr>
      <w:r w:rsidRPr="00BD1C9D">
        <w:rPr>
          <w:rFonts w:ascii="Arial" w:eastAsia="TimesNewRomanPSMT" w:hAnsi="Arial" w:cs="Arial"/>
          <w:sz w:val="20"/>
          <w:szCs w:val="20"/>
        </w:rPr>
        <w:t>krótki opis uzasadniający stwierdzenie, że właściciel nieruchomości nie dopełnił obowiązku w zakresie selektywnego zbierania odpadów komunalnych,</w:t>
      </w:r>
    </w:p>
    <w:p w:rsidR="00E55684" w:rsidRPr="00BD1C9D" w:rsidRDefault="004F18A3">
      <w:pPr>
        <w:widowControl w:val="0"/>
        <w:numPr>
          <w:ilvl w:val="3"/>
          <w:numId w:val="19"/>
        </w:numPr>
        <w:tabs>
          <w:tab w:val="left" w:pos="426"/>
          <w:tab w:val="left" w:pos="567"/>
        </w:tabs>
        <w:suppressAutoHyphens/>
        <w:spacing w:line="360" w:lineRule="auto"/>
        <w:ind w:left="709" w:hanging="283"/>
        <w:jc w:val="both"/>
        <w:rPr>
          <w:rFonts w:ascii="Arial" w:eastAsia="TimesNewRomanPSMT" w:hAnsi="Arial" w:cs="Arial"/>
          <w:sz w:val="20"/>
          <w:szCs w:val="20"/>
        </w:rPr>
      </w:pPr>
      <w:r w:rsidRPr="00BD1C9D">
        <w:rPr>
          <w:rFonts w:ascii="Arial" w:eastAsia="TimesNewRomanPSMT" w:hAnsi="Arial" w:cs="Arial"/>
          <w:sz w:val="20"/>
          <w:szCs w:val="20"/>
        </w:rPr>
        <w:t xml:space="preserve">dokumentację fotograficzną, </w:t>
      </w:r>
      <w:r w:rsidRPr="00BD1C9D">
        <w:rPr>
          <w:rFonts w:ascii="Arial" w:eastAsia="TimesNewRomanPSMT" w:hAnsi="Arial" w:cs="Arial"/>
          <w:sz w:val="20"/>
          <w:szCs w:val="20"/>
          <w:lang w:bidi="pl-PL"/>
        </w:rPr>
        <w:t xml:space="preserve">dowodzącą, że odpady są nieprawidłowo segregowane, wykonaną w sposób umożliwiający przypisanie pojemników, w tym worków </w:t>
      </w:r>
      <w:r w:rsidRPr="00BD1C9D">
        <w:rPr>
          <w:rFonts w:ascii="Arial" w:eastAsia="TimesNewRomanPSMT" w:hAnsi="Arial" w:cs="Arial"/>
          <w:sz w:val="20"/>
          <w:szCs w:val="20"/>
          <w:lang w:bidi="pl-PL"/>
        </w:rPr>
        <w:br/>
        <w:t>do konkretnej nieruchomości,</w:t>
      </w:r>
    </w:p>
    <w:p w:rsidR="00E55684" w:rsidRPr="00BD1C9D" w:rsidRDefault="004F18A3">
      <w:pPr>
        <w:widowControl w:val="0"/>
        <w:numPr>
          <w:ilvl w:val="3"/>
          <w:numId w:val="19"/>
        </w:numPr>
        <w:tabs>
          <w:tab w:val="left" w:pos="426"/>
          <w:tab w:val="left" w:pos="567"/>
        </w:tabs>
        <w:suppressAutoHyphens/>
        <w:spacing w:line="360" w:lineRule="auto"/>
        <w:ind w:left="709" w:hanging="283"/>
        <w:jc w:val="both"/>
        <w:rPr>
          <w:rFonts w:ascii="Arial" w:eastAsia="TimesNewRomanPSMT" w:hAnsi="Arial" w:cs="Arial"/>
          <w:sz w:val="20"/>
          <w:szCs w:val="20"/>
        </w:rPr>
      </w:pPr>
      <w:r w:rsidRPr="00BD1C9D">
        <w:rPr>
          <w:rFonts w:ascii="Arial" w:eastAsia="TimesNewRomanPSMT" w:hAnsi="Arial" w:cs="Arial"/>
          <w:sz w:val="20"/>
          <w:szCs w:val="20"/>
          <w:lang w:bidi="pl-PL"/>
        </w:rPr>
        <w:t>imię i nazwisko pracowników Wykonawcy, którzy stwierdzili fakt niezgodnego z Regulaminem postępowania z odpadami komunalnymi.</w:t>
      </w:r>
    </w:p>
    <w:p w:rsidR="00E55684" w:rsidRPr="00BD1C9D" w:rsidRDefault="004F18A3">
      <w:pPr>
        <w:widowControl w:val="0"/>
        <w:numPr>
          <w:ilvl w:val="2"/>
          <w:numId w:val="19"/>
        </w:numPr>
        <w:tabs>
          <w:tab w:val="left" w:pos="426"/>
        </w:tabs>
        <w:suppressAutoHyphens/>
        <w:spacing w:line="360" w:lineRule="auto"/>
        <w:ind w:left="426" w:hanging="426"/>
        <w:jc w:val="both"/>
        <w:rPr>
          <w:rFonts w:ascii="Arial" w:eastAsia="TimesNewRomanPSMT" w:hAnsi="Arial" w:cs="Arial"/>
          <w:sz w:val="20"/>
          <w:szCs w:val="20"/>
        </w:rPr>
      </w:pPr>
      <w:r w:rsidRPr="00BD1C9D">
        <w:rPr>
          <w:rFonts w:ascii="Arial" w:eastAsia="TimesNewRomanPSMT" w:hAnsi="Arial" w:cs="Arial"/>
          <w:sz w:val="20"/>
          <w:szCs w:val="20"/>
        </w:rPr>
        <w:t>W takim przypadku Wykonawca umieszcza na pokrywie znacznik tj. samoprzylepną kartkę informującą właściciela nieruchomości o nieprzestrzeganiu obowiązku segregowania odpadów, przyjmując je jako zmieszane.</w:t>
      </w:r>
    </w:p>
    <w:p w:rsidR="00E55684" w:rsidRPr="00BD1C9D" w:rsidRDefault="004F18A3">
      <w:pPr>
        <w:widowControl w:val="0"/>
        <w:numPr>
          <w:ilvl w:val="2"/>
          <w:numId w:val="19"/>
        </w:numPr>
        <w:tabs>
          <w:tab w:val="left" w:pos="426"/>
        </w:tabs>
        <w:suppressAutoHyphens/>
        <w:spacing w:line="360" w:lineRule="auto"/>
        <w:ind w:left="426" w:hanging="426"/>
        <w:jc w:val="both"/>
        <w:rPr>
          <w:rFonts w:ascii="Arial" w:eastAsia="TimesNewRomanPSMT" w:hAnsi="Arial" w:cs="Arial"/>
          <w:sz w:val="20"/>
          <w:szCs w:val="20"/>
        </w:rPr>
      </w:pPr>
      <w:r w:rsidRPr="00BD1C9D">
        <w:rPr>
          <w:rFonts w:ascii="Arial" w:eastAsia="TimesNewRomanPSMT" w:hAnsi="Arial" w:cs="Arial"/>
          <w:sz w:val="20"/>
          <w:szCs w:val="20"/>
        </w:rPr>
        <w:t xml:space="preserve">Wykonawca zobowiązany jest sporządzić i przedłożyć do akceptacji Zamawiającemu najpóźniej </w:t>
      </w:r>
      <w:r w:rsidRPr="00BD1C9D">
        <w:rPr>
          <w:rFonts w:ascii="Arial" w:eastAsia="TimesNewRomanPSMT" w:hAnsi="Arial" w:cs="Arial"/>
          <w:sz w:val="20"/>
          <w:szCs w:val="20"/>
        </w:rPr>
        <w:lastRenderedPageBreak/>
        <w:t>w dniu podpisania umowy (w formie elektronicznej lub papierowej) harmonogram wywozu odpadów komunalny</w:t>
      </w:r>
      <w:r w:rsidR="00BD1C9D">
        <w:rPr>
          <w:rFonts w:ascii="Arial" w:eastAsia="TimesNewRomanPSMT" w:hAnsi="Arial" w:cs="Arial"/>
          <w:sz w:val="20"/>
          <w:szCs w:val="20"/>
        </w:rPr>
        <w:t xml:space="preserve">ch, włącznie dla nieruchomości </w:t>
      </w:r>
      <w:r w:rsidRPr="00BD1C9D">
        <w:rPr>
          <w:rFonts w:ascii="Arial" w:eastAsia="TimesNewRomanPSMT" w:hAnsi="Arial" w:cs="Arial"/>
          <w:sz w:val="20"/>
          <w:szCs w:val="20"/>
        </w:rPr>
        <w:t xml:space="preserve">o utrudnionym dojeździe. Zatwierdzony harmonogram wraz z informacją na temat prawidłowego segregowania na terenie Gminy Będków Wykonawca ma obowiązek dostarczyć bezpośrednio do wszystkich nieruchomości objętych przedmiotem zamówienia, </w:t>
      </w:r>
      <w:r w:rsidRPr="00BD1C9D">
        <w:rPr>
          <w:rFonts w:ascii="Arial" w:eastAsia="TimesNewRomanPSMT" w:hAnsi="Arial" w:cs="Arial"/>
          <w:b/>
          <w:sz w:val="20"/>
          <w:szCs w:val="20"/>
          <w:u w:val="single"/>
        </w:rPr>
        <w:t>najpóźniej na 7 dni przed pierwszym odbiorem.</w:t>
      </w:r>
    </w:p>
    <w:p w:rsidR="00E55684" w:rsidRPr="00BD1C9D" w:rsidRDefault="004F18A3">
      <w:pPr>
        <w:widowControl w:val="0"/>
        <w:numPr>
          <w:ilvl w:val="2"/>
          <w:numId w:val="19"/>
        </w:numPr>
        <w:tabs>
          <w:tab w:val="left" w:pos="426"/>
        </w:tabs>
        <w:suppressAutoHyphens/>
        <w:spacing w:line="360" w:lineRule="auto"/>
        <w:ind w:left="426" w:hanging="426"/>
        <w:jc w:val="both"/>
        <w:rPr>
          <w:rFonts w:ascii="Arial" w:eastAsia="TimesNewRomanPSMT" w:hAnsi="Arial" w:cs="Arial"/>
          <w:sz w:val="20"/>
          <w:szCs w:val="20"/>
        </w:rPr>
      </w:pPr>
      <w:r w:rsidRPr="00BD1C9D">
        <w:rPr>
          <w:rFonts w:ascii="Arial" w:eastAsia="TimesNewRomanPSMT" w:hAnsi="Arial" w:cs="Arial"/>
          <w:sz w:val="20"/>
          <w:szCs w:val="20"/>
        </w:rPr>
        <w:t>Wykonawca zobowiązany jest umożliwić przedstawicielom Zamawiającego przeprowadzenie kompleksowej kontroli sposobu wykonywania usługi świadczonej przez Wykonawcę.</w:t>
      </w:r>
    </w:p>
    <w:p w:rsidR="00E55684" w:rsidRPr="00BD1C9D" w:rsidRDefault="004F18A3">
      <w:pPr>
        <w:widowControl w:val="0"/>
        <w:numPr>
          <w:ilvl w:val="2"/>
          <w:numId w:val="19"/>
        </w:numPr>
        <w:tabs>
          <w:tab w:val="left" w:pos="426"/>
        </w:tabs>
        <w:suppressAutoHyphens/>
        <w:spacing w:line="360" w:lineRule="auto"/>
        <w:ind w:left="426" w:hanging="426"/>
        <w:jc w:val="both"/>
        <w:rPr>
          <w:rFonts w:ascii="Arial" w:eastAsia="TimesNewRomanPSMT" w:hAnsi="Arial" w:cs="Arial"/>
          <w:sz w:val="20"/>
          <w:szCs w:val="20"/>
        </w:rPr>
      </w:pPr>
      <w:r w:rsidRPr="00BD1C9D">
        <w:rPr>
          <w:rFonts w:ascii="Arial" w:hAnsi="Arial" w:cs="Arial"/>
          <w:sz w:val="20"/>
          <w:szCs w:val="20"/>
        </w:rPr>
        <w:t xml:space="preserve">W celu umożliwienia sporządzenia przez Zamawiającego rocznego sprawozdania </w:t>
      </w:r>
      <w:r w:rsidRPr="00BD1C9D">
        <w:rPr>
          <w:rFonts w:ascii="Arial" w:hAnsi="Arial" w:cs="Arial"/>
          <w:sz w:val="20"/>
          <w:szCs w:val="20"/>
        </w:rPr>
        <w:br/>
        <w:t xml:space="preserve">z realizacji zadań z zakresu gospodarowania odpadami komunalnymi, o których mowa </w:t>
      </w:r>
      <w:r w:rsidRPr="00BD1C9D">
        <w:rPr>
          <w:rFonts w:ascii="Arial" w:hAnsi="Arial" w:cs="Arial"/>
          <w:sz w:val="20"/>
          <w:szCs w:val="20"/>
        </w:rPr>
        <w:br/>
        <w:t xml:space="preserve">w art. 9q ustawy z dnia 13 września 1996 roku o utrzymaniu czystości  i porządku </w:t>
      </w:r>
      <w:r w:rsidRPr="00BD1C9D">
        <w:rPr>
          <w:rFonts w:ascii="Arial" w:hAnsi="Arial" w:cs="Arial"/>
          <w:sz w:val="20"/>
          <w:szCs w:val="20"/>
        </w:rPr>
        <w:br/>
        <w:t xml:space="preserve">w gminach, Wykonawca zobowiązany będzie przekazać Zamawiającemu niezbędne informacje umożliwiające sporządzenie sprawozdania. Wykonawca zobowiązany będzie do przedkładania Zamawiającemu innych informacji dotyczących odbioru, unieszkodliwiania i segregacji odpadów, jeśli w trakcie realizacji zamówienia na Zamawiającego nałożony zostanie obowiązek </w:t>
      </w:r>
      <w:r w:rsidR="00BD1C9D">
        <w:rPr>
          <w:rFonts w:ascii="Arial" w:hAnsi="Arial" w:cs="Arial"/>
          <w:sz w:val="20"/>
          <w:szCs w:val="20"/>
        </w:rPr>
        <w:t xml:space="preserve">sporządzenia innych sprawozdań </w:t>
      </w:r>
      <w:r w:rsidRPr="00BD1C9D">
        <w:rPr>
          <w:rFonts w:ascii="Arial" w:hAnsi="Arial" w:cs="Arial"/>
          <w:sz w:val="20"/>
          <w:szCs w:val="20"/>
        </w:rPr>
        <w:t>z zakresu gospodarki odpadami.</w:t>
      </w:r>
    </w:p>
    <w:p w:rsidR="00E55684" w:rsidRPr="00BD1C9D" w:rsidRDefault="004F18A3">
      <w:pPr>
        <w:widowControl w:val="0"/>
        <w:numPr>
          <w:ilvl w:val="2"/>
          <w:numId w:val="19"/>
        </w:numPr>
        <w:tabs>
          <w:tab w:val="left" w:pos="426"/>
        </w:tabs>
        <w:suppressAutoHyphens/>
        <w:spacing w:line="360" w:lineRule="auto"/>
        <w:ind w:left="426" w:hanging="426"/>
        <w:jc w:val="both"/>
        <w:rPr>
          <w:rFonts w:ascii="Arial" w:hAnsi="Arial" w:cs="Arial"/>
          <w:sz w:val="20"/>
          <w:szCs w:val="20"/>
        </w:rPr>
      </w:pPr>
      <w:r w:rsidRPr="00BD1C9D">
        <w:rPr>
          <w:rFonts w:ascii="Arial" w:hAnsi="Arial" w:cs="Arial"/>
          <w:sz w:val="20"/>
          <w:szCs w:val="20"/>
        </w:rPr>
        <w:t xml:space="preserve">Wykonawca potwierdza spełnienie warunku w zakresie </w:t>
      </w:r>
      <w:r w:rsidRPr="00BD1C9D">
        <w:rPr>
          <w:rFonts w:ascii="Arial" w:hAnsi="Arial" w:cs="Arial"/>
          <w:bCs/>
          <w:sz w:val="20"/>
          <w:szCs w:val="20"/>
        </w:rPr>
        <w:t xml:space="preserve">zatrudnienia przez Wykonawcę lub Podwykonawcę na podstawie umowy o pracę, </w:t>
      </w:r>
      <w:r w:rsidRPr="00BD1C9D">
        <w:rPr>
          <w:rFonts w:ascii="Arial" w:hAnsi="Arial" w:cs="Arial"/>
          <w:sz w:val="20"/>
          <w:szCs w:val="20"/>
          <w:lang w:val="x-none"/>
        </w:rPr>
        <w:t xml:space="preserve">zgodnie z art. </w:t>
      </w:r>
      <w:r w:rsidRPr="00BD1C9D">
        <w:rPr>
          <w:rFonts w:ascii="Arial" w:hAnsi="Arial" w:cs="Arial"/>
          <w:sz w:val="20"/>
          <w:szCs w:val="20"/>
        </w:rPr>
        <w:t>95 ust. 1</w:t>
      </w:r>
      <w:r w:rsidRPr="00BD1C9D">
        <w:rPr>
          <w:rFonts w:ascii="Arial" w:hAnsi="Arial" w:cs="Arial"/>
          <w:sz w:val="20"/>
          <w:szCs w:val="20"/>
          <w:lang w:val="x-none"/>
        </w:rPr>
        <w:t xml:space="preserve"> ustawy P</w:t>
      </w:r>
      <w:r w:rsidRPr="00BD1C9D">
        <w:rPr>
          <w:rFonts w:ascii="Arial" w:hAnsi="Arial" w:cs="Arial"/>
          <w:sz w:val="20"/>
          <w:szCs w:val="20"/>
        </w:rPr>
        <w:t>rawo zamówień publicznych,</w:t>
      </w:r>
      <w:r w:rsidRPr="00BD1C9D">
        <w:rPr>
          <w:rFonts w:ascii="Arial" w:hAnsi="Arial" w:cs="Arial"/>
          <w:bCs/>
          <w:sz w:val="20"/>
          <w:szCs w:val="20"/>
        </w:rPr>
        <w:t xml:space="preserve"> osób</w:t>
      </w:r>
      <w:r w:rsidRPr="00BD1C9D">
        <w:rPr>
          <w:rFonts w:ascii="Arial" w:hAnsi="Arial" w:cs="Arial"/>
          <w:sz w:val="20"/>
          <w:szCs w:val="20"/>
        </w:rPr>
        <w:t xml:space="preserve"> </w:t>
      </w:r>
      <w:r w:rsidRPr="00BD1C9D">
        <w:rPr>
          <w:rFonts w:ascii="Arial" w:hAnsi="Arial" w:cs="Arial"/>
          <w:sz w:val="20"/>
          <w:szCs w:val="20"/>
          <w:lang w:val="x-none"/>
        </w:rPr>
        <w:t xml:space="preserve">skierowanych do </w:t>
      </w:r>
      <w:r w:rsidRPr="00BD1C9D">
        <w:rPr>
          <w:rFonts w:ascii="Arial" w:hAnsi="Arial" w:cs="Arial"/>
          <w:sz w:val="20"/>
          <w:szCs w:val="20"/>
        </w:rPr>
        <w:t>realizacji zamówienia</w:t>
      </w:r>
      <w:r w:rsidRPr="00BD1C9D">
        <w:rPr>
          <w:rFonts w:ascii="Arial" w:hAnsi="Arial" w:cs="Arial"/>
          <w:sz w:val="20"/>
          <w:szCs w:val="20"/>
          <w:lang w:val="x-none"/>
        </w:rPr>
        <w:t xml:space="preserve"> </w:t>
      </w:r>
      <w:r w:rsidRPr="00BD1C9D">
        <w:rPr>
          <w:rFonts w:ascii="Arial" w:hAnsi="Arial" w:cs="Arial"/>
          <w:sz w:val="20"/>
          <w:szCs w:val="20"/>
        </w:rPr>
        <w:t>w zakresie wymienionych czynności: załadunku pojemników, worków do pojazdów specjalistycznych przystosowanych do odbioru odpadów, kierowania pojazdami specjalistycznymi służącymi do wykonywania zamówienia. Zamawiający określa następujące wymagania w tym zakresie:</w:t>
      </w:r>
    </w:p>
    <w:p w:rsidR="00E55684" w:rsidRPr="00BD1C9D" w:rsidRDefault="004F18A3">
      <w:pPr>
        <w:widowControl w:val="0"/>
        <w:numPr>
          <w:ilvl w:val="0"/>
          <w:numId w:val="23"/>
        </w:numPr>
        <w:suppressAutoHyphens/>
        <w:spacing w:line="360" w:lineRule="auto"/>
        <w:jc w:val="both"/>
        <w:rPr>
          <w:rFonts w:ascii="Arial" w:eastAsia="TimesNewRomanPSMT" w:hAnsi="Arial" w:cs="Arial"/>
          <w:sz w:val="20"/>
          <w:szCs w:val="20"/>
        </w:rPr>
      </w:pPr>
      <w:r w:rsidRPr="00BD1C9D">
        <w:rPr>
          <w:rFonts w:ascii="Arial" w:hAnsi="Arial" w:cs="Arial"/>
          <w:sz w:val="20"/>
          <w:szCs w:val="20"/>
        </w:rPr>
        <w:t>w trakcie realizacji zamówienia Zamawiający uprawniony jest do wykonywania czynności kontrolnych wobec Wykonawcy odnośnie spełniania przez Wykonawcę lub Podwykonawcę wymogu zatrudnienia na podstawie umowy o pracę osób wykonujących wskazane wyżej czynnośc</w:t>
      </w:r>
      <w:r w:rsidR="00BD1C9D">
        <w:rPr>
          <w:rFonts w:ascii="Arial" w:hAnsi="Arial" w:cs="Arial"/>
          <w:sz w:val="20"/>
          <w:szCs w:val="20"/>
        </w:rPr>
        <w:t xml:space="preserve">i. Zamawiający uprawniony jest </w:t>
      </w:r>
      <w:r w:rsidRPr="00BD1C9D">
        <w:rPr>
          <w:rFonts w:ascii="Arial" w:hAnsi="Arial" w:cs="Arial"/>
          <w:sz w:val="20"/>
          <w:szCs w:val="20"/>
        </w:rPr>
        <w:t>w szczególności do:</w:t>
      </w:r>
    </w:p>
    <w:p w:rsidR="00E55684" w:rsidRPr="00BD1C9D" w:rsidRDefault="004F18A3">
      <w:pPr>
        <w:numPr>
          <w:ilvl w:val="0"/>
          <w:numId w:val="21"/>
        </w:numPr>
        <w:spacing w:line="360" w:lineRule="auto"/>
        <w:jc w:val="both"/>
        <w:rPr>
          <w:rFonts w:ascii="Arial" w:hAnsi="Arial" w:cs="Arial"/>
          <w:sz w:val="20"/>
          <w:szCs w:val="20"/>
        </w:rPr>
      </w:pPr>
      <w:r w:rsidRPr="00BD1C9D">
        <w:rPr>
          <w:rFonts w:ascii="Arial" w:hAnsi="Arial" w:cs="Arial"/>
          <w:sz w:val="20"/>
          <w:szCs w:val="20"/>
        </w:rPr>
        <w:t xml:space="preserve">żądania oświadczeń i dokumentów w zakresie potwierdzenia spełniania ww. wymogów </w:t>
      </w:r>
      <w:r w:rsidRPr="00BD1C9D">
        <w:rPr>
          <w:rFonts w:ascii="Arial" w:hAnsi="Arial" w:cs="Arial"/>
          <w:sz w:val="20"/>
          <w:szCs w:val="20"/>
        </w:rPr>
        <w:br/>
        <w:t>i dokonywania ich oceny,</w:t>
      </w:r>
    </w:p>
    <w:p w:rsidR="00E55684" w:rsidRPr="00BD1C9D" w:rsidRDefault="004F18A3">
      <w:pPr>
        <w:numPr>
          <w:ilvl w:val="0"/>
          <w:numId w:val="21"/>
        </w:numPr>
        <w:spacing w:line="360" w:lineRule="auto"/>
        <w:jc w:val="both"/>
        <w:rPr>
          <w:rFonts w:ascii="Arial" w:hAnsi="Arial" w:cs="Arial"/>
          <w:sz w:val="20"/>
          <w:szCs w:val="20"/>
        </w:rPr>
      </w:pPr>
      <w:r w:rsidRPr="00BD1C9D">
        <w:rPr>
          <w:rFonts w:ascii="Arial" w:hAnsi="Arial" w:cs="Arial"/>
          <w:sz w:val="20"/>
          <w:szCs w:val="20"/>
        </w:rPr>
        <w:t>żądania wyjaśnień w przypadku wątpliwości w zakresie potwierdzenia spełniania ww. wymogów,</w:t>
      </w:r>
    </w:p>
    <w:p w:rsidR="00E55684" w:rsidRPr="00BD1C9D" w:rsidRDefault="004F18A3">
      <w:pPr>
        <w:numPr>
          <w:ilvl w:val="0"/>
          <w:numId w:val="21"/>
        </w:numPr>
        <w:spacing w:line="360" w:lineRule="auto"/>
        <w:jc w:val="both"/>
        <w:rPr>
          <w:rFonts w:ascii="Arial" w:hAnsi="Arial" w:cs="Arial"/>
          <w:sz w:val="20"/>
          <w:szCs w:val="20"/>
        </w:rPr>
      </w:pPr>
      <w:r w:rsidRPr="00BD1C9D">
        <w:rPr>
          <w:rFonts w:ascii="Arial" w:hAnsi="Arial" w:cs="Arial"/>
          <w:sz w:val="20"/>
          <w:szCs w:val="20"/>
        </w:rPr>
        <w:t>przeprowadzania kontroli na miejscu wykonywania zamówienia;</w:t>
      </w:r>
    </w:p>
    <w:p w:rsidR="00E55684" w:rsidRPr="00BD1C9D" w:rsidRDefault="004F18A3">
      <w:pPr>
        <w:numPr>
          <w:ilvl w:val="0"/>
          <w:numId w:val="23"/>
        </w:numPr>
        <w:spacing w:line="360" w:lineRule="auto"/>
        <w:jc w:val="both"/>
        <w:rPr>
          <w:rFonts w:ascii="Arial" w:hAnsi="Arial" w:cs="Arial"/>
          <w:sz w:val="20"/>
          <w:szCs w:val="20"/>
        </w:rPr>
      </w:pPr>
      <w:r w:rsidRPr="00BD1C9D">
        <w:rPr>
          <w:rFonts w:ascii="Arial" w:hAnsi="Arial" w:cs="Arial"/>
          <w:sz w:val="20"/>
          <w:szCs w:val="20"/>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opisie przedmiotu zamówienia czynności:</w:t>
      </w:r>
    </w:p>
    <w:p w:rsidR="00E55684" w:rsidRPr="00BD1C9D" w:rsidRDefault="004F18A3">
      <w:pPr>
        <w:numPr>
          <w:ilvl w:val="0"/>
          <w:numId w:val="22"/>
        </w:numPr>
        <w:spacing w:line="360" w:lineRule="auto"/>
        <w:jc w:val="both"/>
        <w:rPr>
          <w:rFonts w:ascii="Arial" w:hAnsi="Arial" w:cs="Arial"/>
          <w:sz w:val="20"/>
          <w:szCs w:val="20"/>
        </w:rPr>
      </w:pPr>
      <w:r w:rsidRPr="00BD1C9D">
        <w:rPr>
          <w:rFonts w:ascii="Arial" w:hAnsi="Arial" w:cs="Arial"/>
          <w:b/>
          <w:bCs/>
          <w:sz w:val="20"/>
          <w:szCs w:val="20"/>
        </w:rPr>
        <w:t xml:space="preserve">oświadczenie Wykonawcy lub Podwykonawcy </w:t>
      </w:r>
      <w:r w:rsidRPr="00BD1C9D">
        <w:rPr>
          <w:rFonts w:ascii="Arial" w:hAnsi="Arial" w:cs="Arial"/>
          <w:sz w:val="20"/>
          <w:szCs w:val="20"/>
        </w:rPr>
        <w:t xml:space="preserve">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t>
      </w:r>
      <w:r w:rsidRPr="00BD1C9D">
        <w:rPr>
          <w:rFonts w:ascii="Arial" w:hAnsi="Arial" w:cs="Arial"/>
          <w:sz w:val="20"/>
          <w:szCs w:val="20"/>
        </w:rPr>
        <w:lastRenderedPageBreak/>
        <w:t xml:space="preserve">wskazaniem liczby tych osób, rodzaju umowy </w:t>
      </w:r>
      <w:r w:rsidRPr="00BD1C9D">
        <w:rPr>
          <w:rFonts w:ascii="Arial" w:hAnsi="Arial" w:cs="Arial"/>
          <w:sz w:val="20"/>
          <w:szCs w:val="20"/>
        </w:rPr>
        <w:br/>
        <w:t xml:space="preserve">o pracę i wymiaru etatu, zakresu obowiązków pracowników oraz podpis osoby uprawnionej do złożenia oświadczenia w imieniu Wykonawcy lub Podwykonawcy, </w:t>
      </w:r>
    </w:p>
    <w:p w:rsidR="00E55684" w:rsidRPr="00BD1C9D" w:rsidRDefault="004F18A3">
      <w:pPr>
        <w:numPr>
          <w:ilvl w:val="0"/>
          <w:numId w:val="22"/>
        </w:numPr>
        <w:spacing w:line="360" w:lineRule="auto"/>
        <w:jc w:val="both"/>
        <w:rPr>
          <w:rFonts w:ascii="Arial" w:hAnsi="Arial" w:cs="Arial"/>
          <w:sz w:val="20"/>
          <w:szCs w:val="20"/>
        </w:rPr>
      </w:pPr>
      <w:r w:rsidRPr="00BD1C9D">
        <w:rPr>
          <w:rFonts w:ascii="Arial" w:hAnsi="Arial" w:cs="Arial"/>
          <w:sz w:val="20"/>
          <w:szCs w:val="20"/>
        </w:rPr>
        <w:t xml:space="preserve">poświadczoną za zgodność z oryginałem odpowiednio przez Wykonawcę lub Podwykonawcę </w:t>
      </w:r>
      <w:r w:rsidRPr="00BD1C9D">
        <w:rPr>
          <w:rFonts w:ascii="Arial" w:hAnsi="Arial" w:cs="Arial"/>
          <w:b/>
          <w:bCs/>
          <w:sz w:val="20"/>
          <w:szCs w:val="20"/>
        </w:rPr>
        <w:t xml:space="preserve">kopię umowy/umów o pracę </w:t>
      </w:r>
      <w:r w:rsidRPr="00BD1C9D">
        <w:rPr>
          <w:rFonts w:ascii="Arial" w:hAnsi="Arial" w:cs="Arial"/>
          <w:sz w:val="20"/>
          <w:szCs w:val="20"/>
        </w:rPr>
        <w:t xml:space="preserve">osób wykonujących w trakcie realizacji zamówienia czynności, których dotyczy ww. oświadczenie Wykonawcy lub Podwykonawcy (wraz z dokumentem regulującym zakres obowiązków, jeżeli został sporządzony). Kopia umowy/umów powinna zostać zanonimizowana </w:t>
      </w:r>
      <w:r w:rsidRPr="00BD1C9D">
        <w:rPr>
          <w:rFonts w:ascii="Arial" w:hAnsi="Arial" w:cs="Arial"/>
          <w:sz w:val="20"/>
          <w:szCs w:val="20"/>
        </w:rPr>
        <w:br/>
        <w:t xml:space="preserve">w sposób zapewniający ochronę danych osobowych pracowników, zgodnie </w:t>
      </w:r>
      <w:r w:rsidRPr="00BD1C9D">
        <w:rPr>
          <w:rFonts w:ascii="Arial" w:hAnsi="Arial" w:cs="Arial"/>
          <w:sz w:val="20"/>
          <w:szCs w:val="20"/>
        </w:rPr>
        <w:br/>
        <w:t xml:space="preserve">z przepisami ustawy o ochronie danych osobowych (tj. w szczególności: bez adresów, nr PESEL pracowników). Informacje takie jak: imię i nazwisko, data zawarcia umowy, rodzaj umowy o pracę, wymiar etatu, zakres obowiązków pracownika (jeżeli został sporządzony) powinny być możliwe do zidentyfikowania, </w:t>
      </w:r>
    </w:p>
    <w:p w:rsidR="00E55684" w:rsidRPr="00BD1C9D" w:rsidRDefault="004F18A3">
      <w:pPr>
        <w:numPr>
          <w:ilvl w:val="0"/>
          <w:numId w:val="22"/>
        </w:numPr>
        <w:spacing w:line="360" w:lineRule="auto"/>
        <w:jc w:val="both"/>
        <w:rPr>
          <w:rFonts w:ascii="Arial" w:hAnsi="Arial" w:cs="Arial"/>
          <w:sz w:val="20"/>
          <w:szCs w:val="20"/>
        </w:rPr>
      </w:pPr>
      <w:r w:rsidRPr="00BD1C9D">
        <w:rPr>
          <w:rFonts w:ascii="Arial" w:hAnsi="Arial" w:cs="Arial"/>
          <w:b/>
          <w:bCs/>
          <w:sz w:val="20"/>
          <w:szCs w:val="20"/>
        </w:rPr>
        <w:t xml:space="preserve">zaświadczenie właściwego oddziału ZUS, </w:t>
      </w:r>
      <w:r w:rsidRPr="00BD1C9D">
        <w:rPr>
          <w:rFonts w:ascii="Arial" w:hAnsi="Arial" w:cs="Arial"/>
          <w:sz w:val="20"/>
          <w:szCs w:val="20"/>
        </w:rPr>
        <w:t xml:space="preserve">potwierdzające opłacanie przez Wykonawcę lub Podwykonawcę składek na ubezpieczenia społeczne i zdrowotne z tytułu zatrudnienia na podstawie umów o pracę za ostatni okres rozliczeniowy, </w:t>
      </w:r>
    </w:p>
    <w:p w:rsidR="00E55684" w:rsidRPr="00BD1C9D" w:rsidRDefault="004F18A3">
      <w:pPr>
        <w:numPr>
          <w:ilvl w:val="0"/>
          <w:numId w:val="22"/>
        </w:numPr>
        <w:spacing w:line="360" w:lineRule="auto"/>
        <w:ind w:left="1134" w:hanging="426"/>
        <w:jc w:val="both"/>
        <w:rPr>
          <w:rFonts w:ascii="Arial" w:hAnsi="Arial" w:cs="Arial"/>
          <w:sz w:val="20"/>
          <w:szCs w:val="20"/>
          <w:lang w:val="x-none"/>
        </w:rPr>
      </w:pPr>
      <w:r w:rsidRPr="00BD1C9D">
        <w:rPr>
          <w:rFonts w:ascii="Arial" w:hAnsi="Arial" w:cs="Arial"/>
          <w:sz w:val="20"/>
          <w:szCs w:val="20"/>
        </w:rPr>
        <w:t xml:space="preserve">poświadczoną za zgodność z oryginałem odpowiednio przez Wykonawcę lub Podwykonawcę </w:t>
      </w:r>
      <w:r w:rsidRPr="00BD1C9D">
        <w:rPr>
          <w:rFonts w:ascii="Arial" w:hAnsi="Arial" w:cs="Arial"/>
          <w:b/>
          <w:bCs/>
          <w:sz w:val="20"/>
          <w:szCs w:val="20"/>
        </w:rPr>
        <w:t>kopię dowodu potwierdzającego zgłoszenie pracownika przez pracodawcę do ubezpieczeń</w:t>
      </w:r>
      <w:r w:rsidRPr="00BD1C9D">
        <w:rPr>
          <w:rFonts w:ascii="Arial" w:hAnsi="Arial" w:cs="Arial"/>
          <w:sz w:val="20"/>
          <w:szCs w:val="20"/>
        </w:rPr>
        <w:t xml:space="preserve">, zanonimizowaną w sposób zapewniający ochronę danych osobowych pracowników, zgodnie z przepisami ustawy o ochronie danych osobowych. Imię i nazwisko pracownika nie podlega </w:t>
      </w:r>
      <w:proofErr w:type="spellStart"/>
      <w:r w:rsidRPr="00BD1C9D">
        <w:rPr>
          <w:rFonts w:ascii="Arial" w:hAnsi="Arial" w:cs="Arial"/>
          <w:sz w:val="20"/>
          <w:szCs w:val="20"/>
        </w:rPr>
        <w:t>anonimizacji</w:t>
      </w:r>
      <w:proofErr w:type="spellEnd"/>
      <w:r w:rsidRPr="00BD1C9D">
        <w:rPr>
          <w:rFonts w:ascii="Arial" w:hAnsi="Arial" w:cs="Arial"/>
          <w:iCs/>
          <w:sz w:val="20"/>
          <w:szCs w:val="20"/>
        </w:rPr>
        <w:t>;</w:t>
      </w:r>
    </w:p>
    <w:p w:rsidR="00E55684" w:rsidRPr="00BD1C9D" w:rsidRDefault="004F18A3">
      <w:pPr>
        <w:numPr>
          <w:ilvl w:val="0"/>
          <w:numId w:val="23"/>
        </w:numPr>
        <w:spacing w:line="360" w:lineRule="auto"/>
        <w:jc w:val="both"/>
        <w:rPr>
          <w:rFonts w:ascii="Arial" w:hAnsi="Arial" w:cs="Arial"/>
          <w:sz w:val="20"/>
          <w:szCs w:val="20"/>
          <w:lang w:val="x-none"/>
        </w:rPr>
      </w:pPr>
      <w:r w:rsidRPr="00BD1C9D">
        <w:rPr>
          <w:rFonts w:ascii="Arial" w:hAnsi="Arial" w:cs="Arial"/>
          <w:sz w:val="20"/>
          <w:szCs w:val="20"/>
        </w:rPr>
        <w:t xml:space="preserve"> z tytułu niespełnienia przez Wykonawcę lub Podwykonawcę wymogu zatrudnienia na podstawie umowy o pracę osób wykonujących wskazane w opisie przedmiotu zamówienia czynności Zamawiający przewiduje sankcję w postaci obowiązku zapłaty przez Wykonawcę karę w wysokości określonej w niniejszej umowie.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w zakresie zatrudnienia osób na podstawie umowy o pracę; </w:t>
      </w:r>
    </w:p>
    <w:p w:rsidR="00BD1C9D" w:rsidRPr="00BD1C9D" w:rsidRDefault="004F18A3" w:rsidP="00BD1C9D">
      <w:pPr>
        <w:numPr>
          <w:ilvl w:val="0"/>
          <w:numId w:val="23"/>
        </w:numPr>
        <w:spacing w:line="360" w:lineRule="auto"/>
        <w:jc w:val="both"/>
        <w:rPr>
          <w:rFonts w:ascii="Arial" w:hAnsi="Arial" w:cs="Arial"/>
          <w:sz w:val="20"/>
          <w:szCs w:val="20"/>
          <w:lang w:val="x-none"/>
        </w:rPr>
      </w:pPr>
      <w:r w:rsidRPr="00BD1C9D">
        <w:rPr>
          <w:rFonts w:ascii="Arial" w:hAnsi="Arial" w:cs="Arial"/>
          <w:sz w:val="20"/>
          <w:szCs w:val="20"/>
        </w:rPr>
        <w:t xml:space="preserve">w przypadku uzasadnionych wątpliwości, co do przestrzegania prawa pracy przez Wykonawcę lub Podwykonawcę, Zamawiający może zwrócić się o przeprowadzenie </w:t>
      </w:r>
      <w:r w:rsidRPr="00BD1C9D">
        <w:rPr>
          <w:rFonts w:ascii="Arial" w:hAnsi="Arial" w:cs="Arial"/>
          <w:b/>
          <w:bCs/>
          <w:sz w:val="20"/>
          <w:szCs w:val="20"/>
        </w:rPr>
        <w:t>kontroli przez Państwową Inspekcję Pracy</w:t>
      </w:r>
      <w:r w:rsidRPr="00BD1C9D">
        <w:rPr>
          <w:rFonts w:ascii="Arial" w:hAnsi="Arial" w:cs="Arial"/>
          <w:bCs/>
          <w:sz w:val="20"/>
          <w:szCs w:val="20"/>
        </w:rPr>
        <w:t>.</w:t>
      </w:r>
    </w:p>
    <w:p w:rsidR="00BD1C9D" w:rsidRPr="00BD1C9D" w:rsidRDefault="00BD1C9D" w:rsidP="00BD1C9D">
      <w:pPr>
        <w:spacing w:line="360" w:lineRule="auto"/>
        <w:ind w:left="720"/>
        <w:jc w:val="both"/>
        <w:rPr>
          <w:rFonts w:ascii="Arial" w:hAnsi="Arial" w:cs="Arial"/>
          <w:sz w:val="20"/>
          <w:szCs w:val="20"/>
          <w:lang w:val="x-none"/>
        </w:rPr>
      </w:pPr>
    </w:p>
    <w:p w:rsidR="00E55684" w:rsidRPr="00BD1C9D" w:rsidRDefault="004F18A3">
      <w:pPr>
        <w:spacing w:line="360" w:lineRule="auto"/>
        <w:jc w:val="center"/>
        <w:rPr>
          <w:rFonts w:ascii="Arial" w:hAnsi="Arial" w:cs="Arial"/>
          <w:b/>
          <w:bCs/>
          <w:sz w:val="20"/>
          <w:szCs w:val="20"/>
        </w:rPr>
      </w:pPr>
      <w:r w:rsidRPr="00BD1C9D">
        <w:rPr>
          <w:rFonts w:ascii="Arial" w:hAnsi="Arial" w:cs="Arial"/>
          <w:b/>
          <w:bCs/>
          <w:sz w:val="20"/>
          <w:szCs w:val="20"/>
        </w:rPr>
        <w:t>PRAWA I OBOWIĄZKI ZAMAWIAJĄCEGO</w:t>
      </w:r>
    </w:p>
    <w:p w:rsidR="00E55684" w:rsidRPr="00BD1C9D" w:rsidRDefault="004F18A3">
      <w:pPr>
        <w:spacing w:line="360" w:lineRule="auto"/>
        <w:jc w:val="center"/>
        <w:rPr>
          <w:rFonts w:ascii="Arial" w:hAnsi="Arial" w:cs="Arial"/>
          <w:b/>
          <w:bCs/>
          <w:sz w:val="20"/>
          <w:szCs w:val="20"/>
        </w:rPr>
      </w:pPr>
      <w:r w:rsidRPr="00BD1C9D">
        <w:rPr>
          <w:rFonts w:ascii="Arial" w:hAnsi="Arial" w:cs="Arial"/>
          <w:b/>
          <w:bCs/>
          <w:sz w:val="20"/>
          <w:szCs w:val="20"/>
        </w:rPr>
        <w:t>§ 5.</w:t>
      </w:r>
    </w:p>
    <w:p w:rsidR="00E55684" w:rsidRPr="00BD1C9D" w:rsidRDefault="004F18A3">
      <w:pPr>
        <w:widowControl w:val="0"/>
        <w:numPr>
          <w:ilvl w:val="1"/>
          <w:numId w:val="24"/>
        </w:numPr>
        <w:suppressAutoHyphens/>
        <w:spacing w:line="360" w:lineRule="auto"/>
        <w:ind w:left="284" w:hanging="284"/>
        <w:jc w:val="both"/>
        <w:rPr>
          <w:rFonts w:ascii="Arial" w:eastAsia="Verdana" w:hAnsi="Arial" w:cs="Arial"/>
          <w:sz w:val="20"/>
          <w:szCs w:val="20"/>
        </w:rPr>
      </w:pPr>
      <w:r w:rsidRPr="00BD1C9D">
        <w:rPr>
          <w:rFonts w:ascii="Arial" w:eastAsia="Verdana" w:hAnsi="Arial" w:cs="Arial"/>
          <w:sz w:val="20"/>
          <w:szCs w:val="20"/>
        </w:rPr>
        <w:t xml:space="preserve">Zamawiający zobowiązuje się do współpracy w celu prawidłowej realizacji przedmiotu umowy, </w:t>
      </w:r>
      <w:r w:rsidRPr="00BD1C9D">
        <w:rPr>
          <w:rFonts w:ascii="Arial" w:eastAsia="Verdana" w:hAnsi="Arial" w:cs="Arial"/>
          <w:sz w:val="20"/>
          <w:szCs w:val="20"/>
        </w:rPr>
        <w:br/>
        <w:t>w szczególności do:</w:t>
      </w:r>
    </w:p>
    <w:p w:rsidR="00E55684" w:rsidRPr="00BD1C9D" w:rsidRDefault="004F18A3">
      <w:pPr>
        <w:widowControl w:val="0"/>
        <w:numPr>
          <w:ilvl w:val="2"/>
          <w:numId w:val="25"/>
        </w:numPr>
        <w:suppressAutoHyphens/>
        <w:spacing w:line="360" w:lineRule="auto"/>
        <w:ind w:left="567" w:hanging="283"/>
        <w:jc w:val="both"/>
        <w:rPr>
          <w:rFonts w:ascii="Arial" w:hAnsi="Arial" w:cs="Arial"/>
          <w:sz w:val="20"/>
          <w:szCs w:val="20"/>
        </w:rPr>
      </w:pPr>
      <w:r w:rsidRPr="00BD1C9D">
        <w:rPr>
          <w:rFonts w:ascii="Arial" w:eastAsia="Verdana" w:hAnsi="Arial" w:cs="Arial"/>
          <w:sz w:val="20"/>
          <w:szCs w:val="20"/>
        </w:rPr>
        <w:t>współpracy z Wykonawcą przy sporządzaniu harmonogramu odbierania odpadów i jego akceptacji bez zbędnej zwłoki</w:t>
      </w:r>
      <w:r w:rsidRPr="00BD1C9D">
        <w:rPr>
          <w:rFonts w:ascii="Arial" w:hAnsi="Arial" w:cs="Arial"/>
          <w:sz w:val="20"/>
          <w:szCs w:val="20"/>
        </w:rPr>
        <w:t>;</w:t>
      </w:r>
    </w:p>
    <w:p w:rsidR="00E55684" w:rsidRPr="00BD1C9D" w:rsidRDefault="004F18A3">
      <w:pPr>
        <w:widowControl w:val="0"/>
        <w:numPr>
          <w:ilvl w:val="2"/>
          <w:numId w:val="25"/>
        </w:numPr>
        <w:suppressAutoHyphens/>
        <w:spacing w:line="360" w:lineRule="auto"/>
        <w:ind w:left="567" w:hanging="283"/>
        <w:jc w:val="both"/>
        <w:rPr>
          <w:rFonts w:ascii="Arial" w:hAnsi="Arial" w:cs="Arial"/>
          <w:sz w:val="20"/>
          <w:szCs w:val="20"/>
        </w:rPr>
      </w:pPr>
      <w:r w:rsidRPr="00BD1C9D">
        <w:rPr>
          <w:rFonts w:ascii="Arial" w:eastAsia="Verdana" w:hAnsi="Arial" w:cs="Arial"/>
          <w:sz w:val="20"/>
          <w:szCs w:val="20"/>
        </w:rPr>
        <w:t xml:space="preserve">przekazania Wykonawcy, w dniu podpisania umowy </w:t>
      </w:r>
      <w:r w:rsidRPr="00BD1C9D">
        <w:rPr>
          <w:rFonts w:ascii="Arial" w:hAnsi="Arial" w:cs="Arial"/>
          <w:sz w:val="20"/>
          <w:szCs w:val="20"/>
        </w:rPr>
        <w:t xml:space="preserve">wykazu poszczególnych nieruchomości </w:t>
      </w:r>
      <w:r w:rsidRPr="00BD1C9D">
        <w:rPr>
          <w:rFonts w:ascii="Arial" w:hAnsi="Arial" w:cs="Arial"/>
          <w:sz w:val="20"/>
          <w:szCs w:val="20"/>
        </w:rPr>
        <w:lastRenderedPageBreak/>
        <w:t>uwzględniającego ilości i pojemność pojemników, który będzie na bieżąco aktualizowany przez Zamawiającego.;</w:t>
      </w:r>
    </w:p>
    <w:p w:rsidR="00E55684" w:rsidRPr="00BD1C9D" w:rsidRDefault="004F18A3">
      <w:pPr>
        <w:widowControl w:val="0"/>
        <w:numPr>
          <w:ilvl w:val="2"/>
          <w:numId w:val="25"/>
        </w:numPr>
        <w:suppressAutoHyphens/>
        <w:spacing w:line="360" w:lineRule="auto"/>
        <w:ind w:left="567" w:hanging="283"/>
        <w:jc w:val="both"/>
        <w:rPr>
          <w:rFonts w:ascii="Arial" w:hAnsi="Arial" w:cs="Arial"/>
          <w:sz w:val="20"/>
          <w:szCs w:val="20"/>
        </w:rPr>
      </w:pPr>
      <w:r w:rsidRPr="00BD1C9D">
        <w:rPr>
          <w:rFonts w:ascii="Arial" w:hAnsi="Arial" w:cs="Arial"/>
          <w:sz w:val="20"/>
          <w:szCs w:val="20"/>
        </w:rPr>
        <w:t>współpracy z Wykonawcą przy zatwierdzeniu raportu miesięcznego z realizacji umowy;</w:t>
      </w:r>
    </w:p>
    <w:p w:rsidR="00E55684" w:rsidRPr="00BD1C9D" w:rsidRDefault="004F18A3">
      <w:pPr>
        <w:widowControl w:val="0"/>
        <w:numPr>
          <w:ilvl w:val="2"/>
          <w:numId w:val="25"/>
        </w:numPr>
        <w:suppressAutoHyphens/>
        <w:spacing w:line="360" w:lineRule="auto"/>
        <w:ind w:left="567" w:hanging="283"/>
        <w:jc w:val="both"/>
        <w:rPr>
          <w:rFonts w:ascii="Arial" w:eastAsia="Verdana" w:hAnsi="Arial" w:cs="Arial"/>
          <w:sz w:val="20"/>
          <w:szCs w:val="20"/>
        </w:rPr>
      </w:pPr>
      <w:r w:rsidRPr="00BD1C9D">
        <w:rPr>
          <w:rFonts w:ascii="Arial" w:eastAsia="Verdana" w:hAnsi="Arial" w:cs="Arial"/>
          <w:sz w:val="20"/>
          <w:szCs w:val="20"/>
        </w:rPr>
        <w:t>przekazywania drogą elektroniczną informacji niezbędnych dla prawidłowego wykonywania umowy, w szczególności informowania o zmianach dotyczących nieruchomości objętych obowiązkiem odbierania odpadów.</w:t>
      </w:r>
    </w:p>
    <w:p w:rsidR="00E55684" w:rsidRPr="00BD1C9D" w:rsidRDefault="004F18A3">
      <w:pPr>
        <w:widowControl w:val="0"/>
        <w:numPr>
          <w:ilvl w:val="2"/>
          <w:numId w:val="25"/>
        </w:numPr>
        <w:suppressAutoHyphens/>
        <w:spacing w:line="360" w:lineRule="auto"/>
        <w:ind w:left="567" w:hanging="283"/>
        <w:jc w:val="both"/>
        <w:rPr>
          <w:rFonts w:ascii="Arial" w:eastAsia="Verdana" w:hAnsi="Arial" w:cs="Arial"/>
          <w:sz w:val="20"/>
          <w:szCs w:val="20"/>
        </w:rPr>
      </w:pPr>
      <w:r w:rsidRPr="00BD1C9D">
        <w:rPr>
          <w:rFonts w:ascii="Arial" w:eastAsia="Verdana" w:hAnsi="Arial" w:cs="Arial"/>
          <w:sz w:val="20"/>
          <w:szCs w:val="20"/>
        </w:rPr>
        <w:t>przekazania Wykonawcy informacji o właścicielach prowadzących prace remontowo –   budowlane, celem dostarczenia na teren nieruchomości odpowiedni pojemnik do gromadzenia w/w odpadów.</w:t>
      </w:r>
    </w:p>
    <w:p w:rsidR="00E55684" w:rsidRPr="00BD1C9D" w:rsidRDefault="004F18A3">
      <w:pPr>
        <w:spacing w:line="360" w:lineRule="auto"/>
        <w:ind w:left="426" w:hanging="426"/>
        <w:jc w:val="both"/>
        <w:rPr>
          <w:rFonts w:ascii="Arial" w:eastAsia="Verdana" w:hAnsi="Arial" w:cs="Arial"/>
          <w:sz w:val="20"/>
          <w:szCs w:val="20"/>
        </w:rPr>
      </w:pPr>
      <w:r w:rsidRPr="00BD1C9D">
        <w:rPr>
          <w:rFonts w:ascii="Arial" w:eastAsia="Verdana" w:hAnsi="Arial" w:cs="Arial"/>
          <w:sz w:val="20"/>
          <w:szCs w:val="20"/>
        </w:rPr>
        <w:t xml:space="preserve">2. Zamawiający zobowiązuje się do zapłaty Wykonawcy wynagrodzenia, na warunkach </w:t>
      </w:r>
      <w:r w:rsidRPr="00BD1C9D">
        <w:rPr>
          <w:rFonts w:ascii="Arial" w:eastAsia="Verdana" w:hAnsi="Arial" w:cs="Arial"/>
          <w:sz w:val="20"/>
          <w:szCs w:val="20"/>
        </w:rPr>
        <w:br/>
        <w:t>i w terminach określonych w § 8 niniejszej umowy.</w:t>
      </w:r>
    </w:p>
    <w:p w:rsidR="00E55684" w:rsidRPr="00BD1C9D" w:rsidRDefault="00E55684">
      <w:pPr>
        <w:suppressAutoHyphens/>
        <w:spacing w:line="360" w:lineRule="auto"/>
        <w:jc w:val="both"/>
        <w:rPr>
          <w:rFonts w:ascii="Arial" w:hAnsi="Arial" w:cs="Arial"/>
          <w:sz w:val="20"/>
          <w:szCs w:val="20"/>
        </w:rPr>
      </w:pPr>
    </w:p>
    <w:p w:rsidR="00E55684" w:rsidRPr="00BD1C9D" w:rsidRDefault="004F18A3">
      <w:pPr>
        <w:suppressAutoHyphens/>
        <w:spacing w:line="360" w:lineRule="auto"/>
        <w:jc w:val="center"/>
        <w:rPr>
          <w:rFonts w:ascii="Arial" w:hAnsi="Arial" w:cs="Arial"/>
          <w:b/>
          <w:sz w:val="20"/>
          <w:szCs w:val="20"/>
        </w:rPr>
      </w:pPr>
      <w:r w:rsidRPr="00BD1C9D">
        <w:rPr>
          <w:rFonts w:ascii="Arial" w:hAnsi="Arial" w:cs="Arial"/>
          <w:b/>
          <w:sz w:val="20"/>
          <w:szCs w:val="20"/>
        </w:rPr>
        <w:t>RAPORTY I SPRAWOZDANIA</w:t>
      </w:r>
    </w:p>
    <w:p w:rsidR="00E55684" w:rsidRPr="00BD1C9D" w:rsidRDefault="004F18A3">
      <w:pPr>
        <w:suppressAutoHyphens/>
        <w:spacing w:line="360" w:lineRule="auto"/>
        <w:jc w:val="center"/>
        <w:rPr>
          <w:rFonts w:ascii="Arial" w:hAnsi="Arial" w:cs="Arial"/>
          <w:b/>
          <w:sz w:val="20"/>
          <w:szCs w:val="20"/>
        </w:rPr>
      </w:pPr>
      <w:r w:rsidRPr="00BD1C9D">
        <w:rPr>
          <w:rFonts w:ascii="Arial" w:hAnsi="Arial" w:cs="Arial"/>
          <w:b/>
          <w:sz w:val="20"/>
          <w:szCs w:val="20"/>
        </w:rPr>
        <w:t>§ 6.</w:t>
      </w:r>
    </w:p>
    <w:p w:rsidR="00E55684" w:rsidRPr="00BD1C9D" w:rsidRDefault="004F18A3">
      <w:pPr>
        <w:widowControl w:val="0"/>
        <w:numPr>
          <w:ilvl w:val="0"/>
          <w:numId w:val="26"/>
        </w:numPr>
        <w:suppressAutoHyphens/>
        <w:spacing w:line="360" w:lineRule="auto"/>
        <w:ind w:left="284" w:hanging="284"/>
        <w:jc w:val="both"/>
        <w:rPr>
          <w:rFonts w:ascii="Arial" w:eastAsia="Verdana" w:hAnsi="Arial" w:cs="Arial"/>
          <w:sz w:val="20"/>
          <w:szCs w:val="20"/>
        </w:rPr>
      </w:pPr>
      <w:r w:rsidRPr="00BD1C9D">
        <w:rPr>
          <w:rFonts w:ascii="Arial" w:eastAsia="Verdana" w:hAnsi="Arial" w:cs="Arial"/>
          <w:sz w:val="20"/>
          <w:szCs w:val="20"/>
        </w:rPr>
        <w:t xml:space="preserve">Wykonawca w terminie do 15.01.2023 r. zobowiązany jest przedłożyć Zamawiającemu </w:t>
      </w:r>
      <w:r w:rsidRPr="00BD1C9D">
        <w:rPr>
          <w:rFonts w:ascii="Arial" w:eastAsia="Verdana" w:hAnsi="Arial" w:cs="Arial"/>
          <w:sz w:val="20"/>
          <w:szCs w:val="20"/>
        </w:rPr>
        <w:br/>
        <w:t xml:space="preserve">w formie papierowej raport o ilości i rodzaju dostarczonych pojemników do poszczególnych nieruchomości wraz z informacją o posesjach, do których ich nie dostarczono, z podaniem przyczyny. </w:t>
      </w:r>
    </w:p>
    <w:p w:rsidR="00E55684" w:rsidRPr="00BD1C9D" w:rsidRDefault="004F18A3">
      <w:pPr>
        <w:widowControl w:val="0"/>
        <w:numPr>
          <w:ilvl w:val="0"/>
          <w:numId w:val="26"/>
        </w:numPr>
        <w:suppressAutoHyphens/>
        <w:spacing w:line="360" w:lineRule="auto"/>
        <w:jc w:val="both"/>
        <w:rPr>
          <w:rFonts w:ascii="Arial" w:eastAsia="Verdana" w:hAnsi="Arial" w:cs="Arial"/>
          <w:bCs/>
          <w:sz w:val="20"/>
          <w:szCs w:val="20"/>
        </w:rPr>
      </w:pPr>
      <w:r w:rsidRPr="00BD1C9D">
        <w:rPr>
          <w:rFonts w:ascii="Arial" w:eastAsia="Verdana" w:hAnsi="Arial" w:cs="Arial"/>
          <w:bCs/>
          <w:sz w:val="20"/>
          <w:szCs w:val="20"/>
        </w:rPr>
        <w:t>Wykonawca obowiązany jest do przedkładania Zamawiającemu wraz z fakturą następujących dokumentów za okres rozliczeniowy: z</w:t>
      </w:r>
    </w:p>
    <w:p w:rsidR="00E55684" w:rsidRPr="00BD1C9D" w:rsidRDefault="004F18A3">
      <w:pPr>
        <w:widowControl w:val="0"/>
        <w:numPr>
          <w:ilvl w:val="3"/>
          <w:numId w:val="19"/>
        </w:numPr>
        <w:suppressAutoHyphens/>
        <w:spacing w:line="360" w:lineRule="auto"/>
        <w:ind w:left="993" w:hanging="426"/>
        <w:jc w:val="both"/>
        <w:rPr>
          <w:rFonts w:ascii="Arial" w:eastAsia="Verdana" w:hAnsi="Arial" w:cs="Arial"/>
          <w:bCs/>
          <w:sz w:val="20"/>
          <w:szCs w:val="20"/>
        </w:rPr>
      </w:pPr>
      <w:r w:rsidRPr="00BD1C9D">
        <w:rPr>
          <w:rFonts w:ascii="Arial" w:eastAsia="Verdana" w:hAnsi="Arial" w:cs="Arial"/>
          <w:bCs/>
          <w:sz w:val="20"/>
          <w:szCs w:val="20"/>
        </w:rPr>
        <w:t xml:space="preserve">zestawienia miesięcznego ilości poszczególnych rodzajów odebranych </w:t>
      </w:r>
      <w:r w:rsidRPr="00BD1C9D">
        <w:rPr>
          <w:rFonts w:ascii="Arial" w:eastAsia="Verdana" w:hAnsi="Arial" w:cs="Arial"/>
          <w:bCs/>
          <w:sz w:val="20"/>
          <w:szCs w:val="20"/>
        </w:rPr>
        <w:br/>
        <w:t>i zagospodarowanych</w:t>
      </w:r>
    </w:p>
    <w:p w:rsidR="00E55684" w:rsidRPr="00BD1C9D" w:rsidRDefault="004F18A3">
      <w:pPr>
        <w:widowControl w:val="0"/>
        <w:numPr>
          <w:ilvl w:val="3"/>
          <w:numId w:val="19"/>
        </w:numPr>
        <w:suppressAutoHyphens/>
        <w:spacing w:line="360" w:lineRule="auto"/>
        <w:ind w:left="993" w:hanging="426"/>
        <w:jc w:val="both"/>
        <w:rPr>
          <w:rFonts w:ascii="Arial" w:eastAsia="Verdana" w:hAnsi="Arial" w:cs="Arial"/>
          <w:bCs/>
          <w:sz w:val="20"/>
          <w:szCs w:val="20"/>
        </w:rPr>
      </w:pPr>
      <w:r w:rsidRPr="00BD1C9D">
        <w:rPr>
          <w:rFonts w:ascii="Arial" w:eastAsia="Verdana" w:hAnsi="Arial" w:cs="Arial"/>
          <w:bCs/>
          <w:sz w:val="20"/>
          <w:szCs w:val="20"/>
        </w:rPr>
        <w:t>odpadów z nieruchomości zamieszkałych w ujęciu wagowym (Mg), ze wskazaniem instalacji do której przekazano odpady,</w:t>
      </w:r>
    </w:p>
    <w:p w:rsidR="00E55684" w:rsidRPr="00BD1C9D" w:rsidRDefault="004F18A3">
      <w:pPr>
        <w:widowControl w:val="0"/>
        <w:numPr>
          <w:ilvl w:val="3"/>
          <w:numId w:val="19"/>
        </w:numPr>
        <w:suppressAutoHyphens/>
        <w:spacing w:line="360" w:lineRule="auto"/>
        <w:ind w:left="1179" w:hanging="612"/>
        <w:jc w:val="both"/>
        <w:rPr>
          <w:rFonts w:ascii="Arial" w:eastAsia="Verdana" w:hAnsi="Arial" w:cs="Arial"/>
          <w:bCs/>
          <w:sz w:val="20"/>
          <w:szCs w:val="20"/>
        </w:rPr>
      </w:pPr>
      <w:r w:rsidRPr="00BD1C9D">
        <w:rPr>
          <w:rFonts w:ascii="Arial" w:eastAsia="Verdana" w:hAnsi="Arial" w:cs="Arial"/>
          <w:bCs/>
          <w:sz w:val="20"/>
          <w:szCs w:val="20"/>
        </w:rPr>
        <w:t xml:space="preserve">zestawienia miesięcznego ilości poszczególnych rodzajów odebranych </w:t>
      </w:r>
      <w:r w:rsidRPr="00BD1C9D">
        <w:rPr>
          <w:rFonts w:ascii="Arial" w:eastAsia="Verdana" w:hAnsi="Arial" w:cs="Arial"/>
          <w:bCs/>
          <w:sz w:val="20"/>
          <w:szCs w:val="20"/>
        </w:rPr>
        <w:br/>
        <w:t xml:space="preserve">i zagospodarowanych odpadów z Punktu Selektywnego Zbierania Odpadów Komunalnych w ujęciu wagowym (Mg), ze wskazaniem instalacji do której przekazano odpady </w:t>
      </w:r>
      <w:r w:rsidRPr="00BD1C9D">
        <w:rPr>
          <w:rFonts w:ascii="Arial" w:hAnsi="Arial" w:cs="Arial"/>
          <w:sz w:val="20"/>
          <w:szCs w:val="20"/>
        </w:rPr>
        <w:t xml:space="preserve">wraz z wygenerowanymi kartami przekazania odpadu </w:t>
      </w:r>
      <w:r w:rsidRPr="00BD1C9D">
        <w:rPr>
          <w:rFonts w:ascii="Arial" w:hAnsi="Arial" w:cs="Arial"/>
          <w:sz w:val="20"/>
          <w:szCs w:val="20"/>
        </w:rPr>
        <w:br/>
        <w:t xml:space="preserve">z prowadzonej przez Marszałka Województwa elektronicznej ewidencji odpadów tj. -  BDO. </w:t>
      </w:r>
    </w:p>
    <w:p w:rsidR="00E55684" w:rsidRPr="00BD1C9D" w:rsidRDefault="004F18A3">
      <w:pPr>
        <w:widowControl w:val="0"/>
        <w:numPr>
          <w:ilvl w:val="0"/>
          <w:numId w:val="19"/>
        </w:numPr>
        <w:suppressAutoHyphens/>
        <w:spacing w:line="360" w:lineRule="auto"/>
        <w:ind w:left="284" w:hanging="284"/>
        <w:jc w:val="both"/>
        <w:rPr>
          <w:rFonts w:ascii="Arial" w:eastAsia="Verdana" w:hAnsi="Arial" w:cs="Arial"/>
          <w:bCs/>
          <w:sz w:val="20"/>
          <w:szCs w:val="20"/>
        </w:rPr>
      </w:pPr>
      <w:r w:rsidRPr="00BD1C9D">
        <w:rPr>
          <w:rFonts w:ascii="Arial" w:eastAsia="Verdana" w:hAnsi="Arial" w:cs="Arial"/>
          <w:sz w:val="20"/>
          <w:szCs w:val="20"/>
        </w:rPr>
        <w:t xml:space="preserve">Wykonawca zobowiązany jest do sporządzania rocznych sprawozdań, o których mowa </w:t>
      </w:r>
      <w:r w:rsidRPr="00BD1C9D">
        <w:rPr>
          <w:rFonts w:ascii="Arial" w:eastAsia="Verdana" w:hAnsi="Arial" w:cs="Arial"/>
          <w:sz w:val="20"/>
          <w:szCs w:val="20"/>
        </w:rPr>
        <w:br/>
        <w:t>w art. 9n  ustawy z dnia 13 września 1996r. o utrzymaniu czystości i porządku w gminach. Powyższe sprawozdanie Wykonawca przekazuje Zamawiającemu, za pośrednictwem Bazy danych o produktach i opakowaniach oraz o gospodarce opakowaniami, w terminie do 31 stycznia za poprzedni rok kalendarzowy.</w:t>
      </w:r>
    </w:p>
    <w:p w:rsidR="00E55684" w:rsidRPr="00BD1C9D" w:rsidRDefault="00E55684">
      <w:pPr>
        <w:pStyle w:val="Akapitzlist3"/>
        <w:spacing w:after="0" w:line="360" w:lineRule="auto"/>
        <w:ind w:left="993"/>
        <w:jc w:val="both"/>
        <w:rPr>
          <w:rFonts w:ascii="Arial" w:hAnsi="Arial" w:cs="Arial"/>
          <w:sz w:val="20"/>
          <w:szCs w:val="20"/>
          <w:lang w:eastAsia="en-US"/>
        </w:rPr>
      </w:pPr>
    </w:p>
    <w:p w:rsidR="00E55684" w:rsidRPr="00BD1C9D" w:rsidRDefault="004F18A3">
      <w:pPr>
        <w:spacing w:line="360" w:lineRule="auto"/>
        <w:jc w:val="center"/>
        <w:rPr>
          <w:rFonts w:ascii="Arial" w:hAnsi="Arial" w:cs="Arial"/>
          <w:b/>
          <w:bCs/>
          <w:sz w:val="20"/>
          <w:szCs w:val="20"/>
        </w:rPr>
      </w:pPr>
      <w:r w:rsidRPr="00BD1C9D">
        <w:rPr>
          <w:rFonts w:ascii="Arial" w:hAnsi="Arial" w:cs="Arial"/>
          <w:b/>
          <w:bCs/>
          <w:sz w:val="20"/>
          <w:szCs w:val="20"/>
        </w:rPr>
        <w:t>RAPORTY I SPRAWOZDANIA</w:t>
      </w:r>
    </w:p>
    <w:p w:rsidR="00E55684" w:rsidRPr="00BD1C9D" w:rsidRDefault="004F18A3">
      <w:pPr>
        <w:spacing w:line="360" w:lineRule="auto"/>
        <w:jc w:val="center"/>
        <w:rPr>
          <w:rFonts w:ascii="Arial" w:hAnsi="Arial" w:cs="Arial"/>
          <w:b/>
          <w:bCs/>
          <w:sz w:val="20"/>
          <w:szCs w:val="20"/>
        </w:rPr>
      </w:pPr>
      <w:r w:rsidRPr="00BD1C9D">
        <w:rPr>
          <w:rFonts w:ascii="Arial" w:hAnsi="Arial" w:cs="Arial"/>
          <w:b/>
          <w:bCs/>
          <w:sz w:val="20"/>
          <w:szCs w:val="20"/>
        </w:rPr>
        <w:t>§ 7.</w:t>
      </w:r>
    </w:p>
    <w:p w:rsidR="00E55684" w:rsidRPr="00BD1C9D" w:rsidRDefault="004F18A3">
      <w:pPr>
        <w:widowControl w:val="0"/>
        <w:numPr>
          <w:ilvl w:val="0"/>
          <w:numId w:val="27"/>
        </w:numPr>
        <w:suppressAutoHyphens/>
        <w:spacing w:line="360" w:lineRule="auto"/>
        <w:jc w:val="both"/>
        <w:rPr>
          <w:rFonts w:ascii="Arial" w:eastAsia="Courier New" w:hAnsi="Arial" w:cs="Arial"/>
          <w:b/>
          <w:sz w:val="20"/>
          <w:szCs w:val="20"/>
          <w:lang w:bidi="pl-PL"/>
        </w:rPr>
      </w:pPr>
      <w:r w:rsidRPr="00BD1C9D">
        <w:rPr>
          <w:rFonts w:ascii="Arial" w:eastAsia="Courier New" w:hAnsi="Arial" w:cs="Arial"/>
          <w:sz w:val="20"/>
          <w:szCs w:val="20"/>
          <w:lang w:bidi="pl-PL"/>
        </w:rPr>
        <w:t xml:space="preserve">Wykonawca zobowiązuje wykonywać przedmiot zamówienia zgodnie z przepisami prawa ochrony środowiska oraz przepisami sanitarnymi, w tym z rozporządzeniem wydanym na </w:t>
      </w:r>
      <w:r w:rsidRPr="00BD1C9D">
        <w:rPr>
          <w:rFonts w:ascii="Arial" w:eastAsia="Courier New" w:hAnsi="Arial" w:cs="Arial"/>
          <w:sz w:val="20"/>
          <w:szCs w:val="20"/>
          <w:lang w:bidi="pl-PL"/>
        </w:rPr>
        <w:lastRenderedPageBreak/>
        <w:t xml:space="preserve">podstawie art. 9d ust 2 ustawy o utrzymaniu czystości i porządku </w:t>
      </w:r>
      <w:r w:rsidRPr="00BD1C9D">
        <w:rPr>
          <w:rFonts w:ascii="Arial" w:eastAsia="Courier New" w:hAnsi="Arial" w:cs="Arial"/>
          <w:sz w:val="20"/>
          <w:szCs w:val="20"/>
          <w:lang w:bidi="pl-PL"/>
        </w:rPr>
        <w:br/>
        <w:t xml:space="preserve">w gminach tj. Rozporządzeniem Ministra Środowiska z dnia 11 stycznia 2013 r. </w:t>
      </w:r>
      <w:r w:rsidRPr="00BD1C9D">
        <w:rPr>
          <w:rFonts w:ascii="Arial" w:eastAsia="Courier New" w:hAnsi="Arial" w:cs="Arial"/>
          <w:sz w:val="20"/>
          <w:szCs w:val="20"/>
          <w:lang w:bidi="pl-PL"/>
        </w:rPr>
        <w:br/>
        <w:t xml:space="preserve">w sprawie </w:t>
      </w:r>
      <w:r w:rsidRPr="00BD1C9D">
        <w:rPr>
          <w:rFonts w:ascii="Arial" w:eastAsia="Courier New" w:hAnsi="Arial" w:cs="Arial"/>
          <w:bCs/>
          <w:sz w:val="20"/>
          <w:szCs w:val="20"/>
          <w:lang w:bidi="pl-PL"/>
        </w:rPr>
        <w:t>szczegółowych wymagań w zakresie odbierania odpadów komunalnych od właścicieli nieruchomości (Dz. U. z 2013 r. poz. 122).</w:t>
      </w:r>
    </w:p>
    <w:p w:rsidR="00E55684" w:rsidRPr="00BD1C9D" w:rsidRDefault="00E55684" w:rsidP="00BD1C9D">
      <w:pPr>
        <w:spacing w:line="360" w:lineRule="auto"/>
        <w:rPr>
          <w:rFonts w:ascii="Arial" w:hAnsi="Arial" w:cs="Arial"/>
          <w:b/>
          <w:bCs/>
          <w:sz w:val="20"/>
          <w:szCs w:val="20"/>
        </w:rPr>
      </w:pPr>
    </w:p>
    <w:p w:rsidR="00E55684" w:rsidRPr="00BD1C9D" w:rsidRDefault="004F18A3">
      <w:pPr>
        <w:spacing w:line="360" w:lineRule="auto"/>
        <w:jc w:val="center"/>
        <w:rPr>
          <w:rFonts w:ascii="Arial" w:hAnsi="Arial" w:cs="Arial"/>
          <w:b/>
          <w:bCs/>
          <w:sz w:val="20"/>
          <w:szCs w:val="20"/>
        </w:rPr>
      </w:pPr>
      <w:r w:rsidRPr="00BD1C9D">
        <w:rPr>
          <w:rFonts w:ascii="Arial" w:hAnsi="Arial" w:cs="Arial"/>
          <w:b/>
          <w:sz w:val="20"/>
          <w:szCs w:val="20"/>
        </w:rPr>
        <w:t>STANDARD SANITARNY WYKONYWANIA USŁUG ORAZ OCHRONY ŚRODOWISKA</w:t>
      </w:r>
      <w:r w:rsidRPr="00BD1C9D">
        <w:rPr>
          <w:rFonts w:ascii="Arial" w:hAnsi="Arial" w:cs="Arial"/>
          <w:b/>
          <w:bCs/>
          <w:sz w:val="20"/>
          <w:szCs w:val="20"/>
        </w:rPr>
        <w:t xml:space="preserve"> </w:t>
      </w:r>
    </w:p>
    <w:p w:rsidR="00E55684" w:rsidRPr="00BD1C9D" w:rsidRDefault="004F18A3">
      <w:pPr>
        <w:spacing w:line="360" w:lineRule="auto"/>
        <w:jc w:val="center"/>
        <w:rPr>
          <w:rFonts w:ascii="Arial" w:hAnsi="Arial" w:cs="Arial"/>
          <w:b/>
          <w:bCs/>
          <w:sz w:val="20"/>
          <w:szCs w:val="20"/>
        </w:rPr>
      </w:pPr>
      <w:r w:rsidRPr="00BD1C9D">
        <w:rPr>
          <w:rFonts w:ascii="Arial" w:hAnsi="Arial" w:cs="Arial"/>
          <w:b/>
          <w:bCs/>
          <w:sz w:val="20"/>
          <w:szCs w:val="20"/>
        </w:rPr>
        <w:t>§ 8.</w:t>
      </w:r>
    </w:p>
    <w:p w:rsidR="00E55684" w:rsidRPr="00BD1C9D" w:rsidRDefault="004F18A3">
      <w:pPr>
        <w:numPr>
          <w:ilvl w:val="0"/>
          <w:numId w:val="11"/>
        </w:numPr>
        <w:tabs>
          <w:tab w:val="left" w:pos="567"/>
        </w:tabs>
        <w:suppressAutoHyphens/>
        <w:spacing w:line="360" w:lineRule="auto"/>
        <w:ind w:left="567" w:hanging="567"/>
        <w:jc w:val="both"/>
        <w:rPr>
          <w:rFonts w:ascii="Arial" w:hAnsi="Arial" w:cs="Arial"/>
          <w:sz w:val="20"/>
          <w:szCs w:val="20"/>
        </w:rPr>
      </w:pPr>
      <w:r w:rsidRPr="00BD1C9D">
        <w:rPr>
          <w:rFonts w:ascii="Arial" w:hAnsi="Arial" w:cs="Arial"/>
          <w:sz w:val="20"/>
          <w:szCs w:val="20"/>
        </w:rPr>
        <w:t xml:space="preserve">W okresie obowiązywania Umowy zamawiający ma prawo do przeprowadzania kontroli sposobu wykonywania Umowy przez Wykonawcę, w tym procesów przetwarzania odpadów komunalnych pochodzących z terenu  Gminy Będków,  przebiegających w instalacjach wykorzystywanych w celu realizacji Umowy, a także weryfikowania sposobu zagospodarowania przyjętych do przetwarzania odpadów oraz żądania przedstawienia przez Wykonawcę informacji lub dokumentów związanych </w:t>
      </w:r>
      <w:r w:rsidRPr="00BD1C9D">
        <w:rPr>
          <w:rFonts w:ascii="Arial" w:hAnsi="Arial" w:cs="Arial"/>
          <w:sz w:val="20"/>
          <w:szCs w:val="20"/>
        </w:rPr>
        <w:br/>
        <w:t xml:space="preserve">z wykonywaniem Umowy, w terminie wyznaczonym przez Zamawiającego. </w:t>
      </w:r>
      <w:r w:rsidRPr="00BD1C9D">
        <w:rPr>
          <w:rFonts w:ascii="Arial" w:hAnsi="Arial" w:cs="Arial"/>
          <w:sz w:val="20"/>
          <w:szCs w:val="20"/>
        </w:rPr>
        <w:br/>
        <w:t xml:space="preserve">W przypadku gdy Wykonawca realizuje przedmiot Umowy przy pomocy podwykonawców, uprawnienie Zamawiającego do przeprowadzenia kontroli oraz żądania przedstawienia informacji lub dokumentów dotyczy również podwykonawców. </w:t>
      </w:r>
    </w:p>
    <w:p w:rsidR="00E55684" w:rsidRPr="00BD1C9D" w:rsidRDefault="004F18A3">
      <w:pPr>
        <w:numPr>
          <w:ilvl w:val="0"/>
          <w:numId w:val="11"/>
        </w:numPr>
        <w:tabs>
          <w:tab w:val="left" w:pos="567"/>
        </w:tabs>
        <w:suppressAutoHyphens/>
        <w:spacing w:line="360" w:lineRule="auto"/>
        <w:ind w:left="567" w:hanging="567"/>
        <w:jc w:val="both"/>
        <w:rPr>
          <w:rFonts w:ascii="Arial" w:hAnsi="Arial" w:cs="Arial"/>
          <w:sz w:val="20"/>
          <w:szCs w:val="20"/>
        </w:rPr>
      </w:pPr>
      <w:r w:rsidRPr="00BD1C9D">
        <w:rPr>
          <w:rFonts w:ascii="Arial" w:hAnsi="Arial" w:cs="Arial"/>
          <w:sz w:val="20"/>
          <w:szCs w:val="20"/>
        </w:rPr>
        <w:t>Zamawiający, najpóźniej w dniu przeprowadzenia kontroli, poinformuje o tym Wykonawcę, przekazując jednocześnie listę osób upoważnionych przez Zamawiającego do przeprowadzenia kontroli.</w:t>
      </w:r>
    </w:p>
    <w:p w:rsidR="00E55684" w:rsidRPr="00BD1C9D" w:rsidRDefault="004F18A3">
      <w:pPr>
        <w:widowControl w:val="0"/>
        <w:numPr>
          <w:ilvl w:val="0"/>
          <w:numId w:val="11"/>
        </w:numPr>
        <w:tabs>
          <w:tab w:val="left" w:pos="567"/>
        </w:tabs>
        <w:suppressAutoHyphens/>
        <w:spacing w:line="360" w:lineRule="auto"/>
        <w:ind w:left="567" w:hanging="567"/>
        <w:jc w:val="both"/>
        <w:rPr>
          <w:rFonts w:ascii="Arial" w:hAnsi="Arial" w:cs="Arial"/>
          <w:sz w:val="20"/>
          <w:szCs w:val="20"/>
        </w:rPr>
      </w:pPr>
      <w:r w:rsidRPr="00BD1C9D">
        <w:rPr>
          <w:rFonts w:ascii="Arial" w:hAnsi="Arial" w:cs="Arial"/>
          <w:sz w:val="20"/>
          <w:szCs w:val="20"/>
        </w:rPr>
        <w:t>Zamawiający może przeprowadzać kontrole fizyczne przebiegu tras pojazdów Wykonawcy pod kątem zgodności danych zapisanych w systemie informatycznym Zamawiającego z odczytami nadajników GPS zainstalowanych w pojazdach Wykonawcy i Harmonogramem Świadczenia Usług ustalonym z Wykonawcą i stanowiącym integralną część niniejszej umowy.</w:t>
      </w:r>
    </w:p>
    <w:p w:rsidR="00E55684" w:rsidRPr="00BD1C9D" w:rsidRDefault="004F18A3">
      <w:pPr>
        <w:shd w:val="clear" w:color="auto" w:fill="FFFFFF"/>
        <w:spacing w:line="360" w:lineRule="auto"/>
        <w:jc w:val="both"/>
        <w:rPr>
          <w:rFonts w:ascii="Arial" w:hAnsi="Arial" w:cs="Arial"/>
          <w:sz w:val="20"/>
          <w:szCs w:val="20"/>
        </w:rPr>
      </w:pPr>
      <w:r w:rsidRPr="00BD1C9D">
        <w:rPr>
          <w:rFonts w:ascii="Arial" w:hAnsi="Arial" w:cs="Arial"/>
          <w:sz w:val="20"/>
          <w:szCs w:val="20"/>
        </w:rPr>
        <w:t xml:space="preserve">Dla potwierdzenia prawidłowego postępowania Wykonawcy w zakresie zagospodarowania odpadów komunalnych odebranych z terenu Gminy Będków w ramach realizacji Umowy, </w:t>
      </w:r>
      <w:r w:rsidRPr="00BD1C9D">
        <w:rPr>
          <w:rFonts w:ascii="Arial" w:hAnsi="Arial" w:cs="Arial"/>
          <w:sz w:val="20"/>
          <w:szCs w:val="20"/>
        </w:rPr>
        <w:br/>
        <w:t xml:space="preserve">w tym w zakresie zagospodarowania odpadów w odpowiednich instalacjach, zgodnie </w:t>
      </w:r>
      <w:r w:rsidRPr="00BD1C9D">
        <w:rPr>
          <w:rFonts w:ascii="Arial" w:hAnsi="Arial" w:cs="Arial"/>
          <w:sz w:val="20"/>
          <w:szCs w:val="20"/>
        </w:rPr>
        <w:br/>
        <w:t>z hierarchią postępowania z odpadami, Wykonawca będzie przedkładał Zamawiającemu dokumenty, potwierdzające przekazywanie odpadów komunalnych z terenu Gminy Będków każdemu następnemu odbiorcy, aż do odbiorcy ostatecznego. Przez ostatecznego odbiorcę należy rozumieć ostatnią osobę, której przekazane zostały odpady, a która kieruje je do powtórnego użycia, recyklingu, odzysku surowcowego lub energetycznego albo unieszkodliwienia.</w:t>
      </w:r>
    </w:p>
    <w:p w:rsidR="00E55684" w:rsidRPr="00BD1C9D" w:rsidRDefault="00E55684">
      <w:pPr>
        <w:shd w:val="clear" w:color="auto" w:fill="FFFFFF"/>
        <w:spacing w:line="360" w:lineRule="auto"/>
        <w:jc w:val="both"/>
        <w:rPr>
          <w:rFonts w:ascii="Arial" w:hAnsi="Arial" w:cs="Arial"/>
          <w:b/>
          <w:bCs/>
          <w:sz w:val="20"/>
          <w:szCs w:val="20"/>
        </w:rPr>
      </w:pPr>
    </w:p>
    <w:p w:rsidR="00E55684" w:rsidRPr="00BD1C9D" w:rsidRDefault="004F18A3">
      <w:pPr>
        <w:shd w:val="clear" w:color="auto" w:fill="FFFFFF"/>
        <w:spacing w:line="360" w:lineRule="auto"/>
        <w:jc w:val="center"/>
        <w:rPr>
          <w:rFonts w:ascii="Arial" w:hAnsi="Arial" w:cs="Arial"/>
          <w:sz w:val="20"/>
          <w:szCs w:val="20"/>
        </w:rPr>
      </w:pPr>
      <w:r w:rsidRPr="00BD1C9D">
        <w:rPr>
          <w:rFonts w:ascii="Arial" w:hAnsi="Arial" w:cs="Arial"/>
          <w:b/>
          <w:bCs/>
          <w:sz w:val="20"/>
          <w:szCs w:val="20"/>
        </w:rPr>
        <w:t>PODWYKONAWCY</w:t>
      </w:r>
      <w:r w:rsidRPr="00BD1C9D">
        <w:rPr>
          <w:rStyle w:val="Zakotwiczenieprzypisudolnego"/>
          <w:rFonts w:ascii="Arial" w:hAnsi="Arial" w:cs="Arial"/>
          <w:b/>
          <w:bCs/>
          <w:sz w:val="20"/>
          <w:szCs w:val="20"/>
        </w:rPr>
        <w:footnoteReference w:id="1"/>
      </w:r>
    </w:p>
    <w:p w:rsidR="00E55684" w:rsidRPr="00BD1C9D" w:rsidRDefault="004F18A3">
      <w:pPr>
        <w:shd w:val="clear" w:color="auto" w:fill="FFFFFF"/>
        <w:spacing w:line="360" w:lineRule="auto"/>
        <w:ind w:right="19"/>
        <w:jc w:val="center"/>
        <w:rPr>
          <w:rFonts w:ascii="Arial" w:hAnsi="Arial" w:cs="Arial"/>
          <w:sz w:val="20"/>
          <w:szCs w:val="20"/>
        </w:rPr>
      </w:pPr>
      <w:r w:rsidRPr="00BD1C9D">
        <w:rPr>
          <w:rFonts w:ascii="Arial" w:hAnsi="Arial" w:cs="Arial"/>
          <w:b/>
          <w:bCs/>
          <w:sz w:val="20"/>
          <w:szCs w:val="20"/>
        </w:rPr>
        <w:t>§ 9.</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Zamawiający dopuszcza wykonanie przez Wykonawcę części przedmiotu zamówienia przy udziale podwykonawców, zawierając z nimi stosowne umowy w formie pisemnej pod rygorem nieważności.</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Wykonawca zrealizuje przy pomocy podwykonawców następujący zakres prac:</w:t>
      </w:r>
    </w:p>
    <w:p w:rsidR="00E55684" w:rsidRPr="00BD1C9D" w:rsidRDefault="004F18A3">
      <w:pPr>
        <w:widowControl w:val="0"/>
        <w:shd w:val="clear" w:color="auto" w:fill="FFFFFF"/>
        <w:tabs>
          <w:tab w:val="left" w:pos="538"/>
        </w:tabs>
        <w:spacing w:line="360" w:lineRule="auto"/>
        <w:ind w:left="538"/>
        <w:jc w:val="both"/>
        <w:rPr>
          <w:rFonts w:ascii="Arial" w:hAnsi="Arial" w:cs="Arial"/>
          <w:sz w:val="20"/>
          <w:szCs w:val="20"/>
        </w:rPr>
      </w:pPr>
      <w:r w:rsidRPr="00BD1C9D">
        <w:rPr>
          <w:rFonts w:ascii="Arial" w:hAnsi="Arial" w:cs="Arial"/>
          <w:sz w:val="20"/>
          <w:szCs w:val="20"/>
        </w:rPr>
        <w:lastRenderedPageBreak/>
        <w:t>………………………………………………………………………………………………………………………………………………………………………</w:t>
      </w:r>
    </w:p>
    <w:p w:rsidR="00E55684" w:rsidRPr="00BD1C9D" w:rsidRDefault="004F18A3">
      <w:pPr>
        <w:widowControl w:val="0"/>
        <w:shd w:val="clear" w:color="auto" w:fill="FFFFFF"/>
        <w:tabs>
          <w:tab w:val="left" w:pos="538"/>
        </w:tabs>
        <w:spacing w:line="360" w:lineRule="auto"/>
        <w:ind w:left="539"/>
        <w:jc w:val="both"/>
        <w:rPr>
          <w:rFonts w:ascii="Arial" w:hAnsi="Arial" w:cs="Arial"/>
          <w:sz w:val="20"/>
          <w:szCs w:val="20"/>
          <w:vertAlign w:val="superscript"/>
        </w:rPr>
      </w:pPr>
      <w:r w:rsidRPr="00BD1C9D">
        <w:rPr>
          <w:rFonts w:ascii="Arial" w:hAnsi="Arial" w:cs="Arial"/>
          <w:sz w:val="20"/>
          <w:szCs w:val="20"/>
          <w:vertAlign w:val="superscript"/>
        </w:rPr>
        <w:t>(nazwa podwykonawcy wraz z adresem, zakres prac i ich wartość)</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Podzlecenie podwykonawcom prac nie wymienionych w ofercie Wykonawcy jako prace powierzone podwykonawcom w trakcie realizacji przedmiotu umowy może nastąpić tylko i wyłącznie za zgodą Zamawiającego oraz pod warunkiem, że nie zmieni to warunków SWZ. Zamawiający w terminie 14 dni od dnia przedstawienia mu przez Wykonawcę projektu umowy z podwykonawcą lub projektu jej zmian udzieli pisemnej odpowiedzi. W przypadku nie udzielenia  odpowiedzi w terminie 14 dni uważa się, że Zamawiający wyraził zgodę na zawarcie umowy lub jej zmiany o zaproponowanej treści. Wykonawca niezwłocznie po zawarciu umowy z podwykonawcą przekaże Zamawiającemu jej kserokopię poświadczoną za zgodność z oryginałem przez Wykonawcę.</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Umowa z podwykonawcą musi zawierać co najmniej:</w:t>
      </w:r>
    </w:p>
    <w:p w:rsidR="00E55684" w:rsidRPr="00BD1C9D" w:rsidRDefault="004F18A3">
      <w:pPr>
        <w:pStyle w:val="Akapitzlist"/>
        <w:widowControl w:val="0"/>
        <w:numPr>
          <w:ilvl w:val="1"/>
          <w:numId w:val="2"/>
        </w:numPr>
        <w:shd w:val="clear" w:color="auto" w:fill="FFFFFF"/>
        <w:tabs>
          <w:tab w:val="left" w:pos="538"/>
        </w:tabs>
        <w:spacing w:after="0" w:line="360" w:lineRule="auto"/>
        <w:ind w:left="993"/>
        <w:jc w:val="both"/>
        <w:rPr>
          <w:rFonts w:ascii="Arial" w:hAnsi="Arial" w:cs="Arial"/>
          <w:sz w:val="20"/>
          <w:szCs w:val="20"/>
        </w:rPr>
      </w:pPr>
      <w:r w:rsidRPr="00BD1C9D">
        <w:rPr>
          <w:rFonts w:ascii="Arial" w:hAnsi="Arial" w:cs="Arial"/>
          <w:sz w:val="20"/>
          <w:szCs w:val="20"/>
        </w:rPr>
        <w:t>Zakres prac powierzonych podwykonawcy</w:t>
      </w:r>
    </w:p>
    <w:p w:rsidR="00E55684" w:rsidRPr="00BD1C9D" w:rsidRDefault="004F18A3">
      <w:pPr>
        <w:pStyle w:val="Akapitzlist"/>
        <w:widowControl w:val="0"/>
        <w:numPr>
          <w:ilvl w:val="1"/>
          <w:numId w:val="2"/>
        </w:numPr>
        <w:shd w:val="clear" w:color="auto" w:fill="FFFFFF"/>
        <w:tabs>
          <w:tab w:val="left" w:pos="538"/>
        </w:tabs>
        <w:spacing w:after="0" w:line="360" w:lineRule="auto"/>
        <w:ind w:left="993"/>
        <w:jc w:val="both"/>
        <w:rPr>
          <w:rFonts w:ascii="Arial" w:hAnsi="Arial" w:cs="Arial"/>
          <w:sz w:val="20"/>
          <w:szCs w:val="20"/>
        </w:rPr>
      </w:pPr>
      <w:r w:rsidRPr="00BD1C9D">
        <w:rPr>
          <w:rFonts w:ascii="Arial" w:hAnsi="Arial" w:cs="Arial"/>
          <w:sz w:val="20"/>
          <w:szCs w:val="20"/>
        </w:rPr>
        <w:t>Kwotę wynagrodzenia za wykonane prace</w:t>
      </w:r>
    </w:p>
    <w:p w:rsidR="00E55684" w:rsidRPr="00BD1C9D" w:rsidRDefault="004F18A3">
      <w:pPr>
        <w:pStyle w:val="Akapitzlist"/>
        <w:widowControl w:val="0"/>
        <w:numPr>
          <w:ilvl w:val="1"/>
          <w:numId w:val="2"/>
        </w:numPr>
        <w:shd w:val="clear" w:color="auto" w:fill="FFFFFF"/>
        <w:tabs>
          <w:tab w:val="left" w:pos="538"/>
        </w:tabs>
        <w:spacing w:after="0" w:line="360" w:lineRule="auto"/>
        <w:ind w:left="993"/>
        <w:jc w:val="both"/>
        <w:rPr>
          <w:rFonts w:ascii="Arial" w:hAnsi="Arial" w:cs="Arial"/>
          <w:sz w:val="20"/>
          <w:szCs w:val="20"/>
        </w:rPr>
      </w:pPr>
      <w:r w:rsidRPr="00BD1C9D">
        <w:rPr>
          <w:rFonts w:ascii="Arial" w:hAnsi="Arial" w:cs="Arial"/>
          <w:sz w:val="20"/>
          <w:szCs w:val="20"/>
        </w:rPr>
        <w:t>Termin wykonania zakresu prac powierzonych podwykonawcy</w:t>
      </w:r>
    </w:p>
    <w:p w:rsidR="00E55684" w:rsidRPr="00BD1C9D" w:rsidRDefault="004F18A3">
      <w:pPr>
        <w:pStyle w:val="Akapitzlist"/>
        <w:widowControl w:val="0"/>
        <w:numPr>
          <w:ilvl w:val="1"/>
          <w:numId w:val="2"/>
        </w:numPr>
        <w:shd w:val="clear" w:color="auto" w:fill="FFFFFF"/>
        <w:tabs>
          <w:tab w:val="left" w:pos="538"/>
        </w:tabs>
        <w:spacing w:after="0" w:line="360" w:lineRule="auto"/>
        <w:ind w:left="993"/>
        <w:jc w:val="both"/>
        <w:rPr>
          <w:rFonts w:ascii="Arial" w:hAnsi="Arial" w:cs="Arial"/>
          <w:sz w:val="20"/>
          <w:szCs w:val="20"/>
        </w:rPr>
      </w:pPr>
      <w:r w:rsidRPr="00BD1C9D">
        <w:rPr>
          <w:rFonts w:ascii="Arial" w:hAnsi="Arial" w:cs="Arial"/>
          <w:sz w:val="20"/>
          <w:szCs w:val="20"/>
        </w:rPr>
        <w:t>Zasady odbiorów prac i warunków płatności.</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Wszelkie zmiany umowy o której mowa w ust. 4 wymagają formy pisemnej i zgody Zamawiającego.</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Za prace wykonane przez podwykonawcę płatności realizować będzie Wykonawca.</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Rozliczenie z podwykonawcą musi przypaść na termin wcześniejszy niż termin płatności na rzecz Wykonawcy. Wykonawca zobowiązany jest do załączenia do faktury odpowiedniego pisemnego oświadczenia podwykonawcy o otrzymaniu danej płatności.</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W przypadku niedopełnienia powyższego obowiązku Zamawiający uprawniony jest obniżyć kwotę płatności wynagrodzenia na rzecz Wykonawcy o kwotę należną podwykonawcy zatrzymując ją jako zabezpieczenie na wypadek roszczeń podwykonawcy.</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Wykonawca zobowiązany jest na żądanie Zamawiającego udzielić mu wszelkich informacji dotyczących podwykonawców i przebiegu prac przez nich wykonywanych.</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Wykonywanie prac za pomocą podwykonawców nie zwalnia Wykonawcy od odpowiedzialności i zobowiązań wynikających z warunków umowy. Wykonawca ponosi wobec Zamawiającego pełną odpowiedzialność za usługi, które wykonuje przy pomocy podwykonawcy.</w:t>
      </w:r>
    </w:p>
    <w:p w:rsidR="00E55684" w:rsidRPr="00BD1C9D" w:rsidRDefault="00E55684">
      <w:pPr>
        <w:spacing w:line="360" w:lineRule="auto"/>
        <w:rPr>
          <w:rFonts w:ascii="Arial" w:hAnsi="Arial" w:cs="Arial"/>
          <w:b/>
          <w:bCs/>
          <w:sz w:val="20"/>
          <w:szCs w:val="20"/>
        </w:rPr>
      </w:pPr>
    </w:p>
    <w:p w:rsidR="00E55684" w:rsidRPr="00BD1C9D" w:rsidRDefault="00E55684">
      <w:pPr>
        <w:spacing w:line="360" w:lineRule="auto"/>
        <w:jc w:val="center"/>
        <w:rPr>
          <w:rFonts w:ascii="Arial" w:hAnsi="Arial" w:cs="Arial"/>
          <w:b/>
          <w:bCs/>
          <w:sz w:val="20"/>
          <w:szCs w:val="20"/>
        </w:rPr>
        <w:sectPr w:rsidR="00E55684" w:rsidRPr="00BD1C9D">
          <w:headerReference w:type="default" r:id="rId9"/>
          <w:footerReference w:type="default" r:id="rId10"/>
          <w:pgSz w:w="11906" w:h="16838"/>
          <w:pgMar w:top="1417" w:right="1417" w:bottom="1417" w:left="1417" w:header="708" w:footer="708" w:gutter="0"/>
          <w:cols w:space="708"/>
          <w:formProt w:val="0"/>
          <w:docGrid w:linePitch="360"/>
        </w:sectPr>
      </w:pPr>
    </w:p>
    <w:p w:rsidR="00E55684" w:rsidRPr="00BD1C9D" w:rsidRDefault="004F18A3">
      <w:pPr>
        <w:spacing w:line="360" w:lineRule="auto"/>
        <w:jc w:val="center"/>
        <w:rPr>
          <w:rFonts w:ascii="Arial" w:hAnsi="Arial" w:cs="Arial"/>
          <w:b/>
          <w:bCs/>
          <w:sz w:val="20"/>
          <w:szCs w:val="20"/>
        </w:rPr>
      </w:pPr>
      <w:r w:rsidRPr="00BD1C9D">
        <w:rPr>
          <w:rFonts w:ascii="Arial" w:hAnsi="Arial" w:cs="Arial"/>
          <w:b/>
          <w:bCs/>
          <w:sz w:val="20"/>
          <w:szCs w:val="20"/>
        </w:rPr>
        <w:lastRenderedPageBreak/>
        <w:t>WYNAGRODZENIE</w:t>
      </w:r>
    </w:p>
    <w:p w:rsidR="00E55684" w:rsidRPr="00BD1C9D" w:rsidRDefault="004F18A3">
      <w:pPr>
        <w:spacing w:line="360" w:lineRule="auto"/>
        <w:jc w:val="center"/>
        <w:rPr>
          <w:rFonts w:ascii="Arial" w:hAnsi="Arial" w:cs="Arial"/>
          <w:b/>
          <w:bCs/>
          <w:sz w:val="20"/>
          <w:szCs w:val="20"/>
        </w:rPr>
      </w:pPr>
      <w:r w:rsidRPr="00BD1C9D">
        <w:rPr>
          <w:rFonts w:ascii="Arial" w:hAnsi="Arial" w:cs="Arial"/>
          <w:b/>
          <w:bCs/>
          <w:sz w:val="20"/>
          <w:szCs w:val="20"/>
        </w:rPr>
        <w:t>§ 10.</w:t>
      </w:r>
    </w:p>
    <w:p w:rsidR="00E55684" w:rsidRPr="00BD1C9D" w:rsidRDefault="004F18A3">
      <w:pPr>
        <w:numPr>
          <w:ilvl w:val="0"/>
          <w:numId w:val="3"/>
        </w:numPr>
        <w:tabs>
          <w:tab w:val="left" w:pos="567"/>
        </w:tabs>
        <w:spacing w:line="360" w:lineRule="auto"/>
        <w:ind w:left="567" w:hanging="567"/>
        <w:jc w:val="both"/>
        <w:rPr>
          <w:rFonts w:ascii="Arial" w:hAnsi="Arial" w:cs="Arial"/>
          <w:bCs/>
          <w:sz w:val="20"/>
          <w:szCs w:val="20"/>
        </w:rPr>
      </w:pPr>
      <w:r w:rsidRPr="00BD1C9D">
        <w:rPr>
          <w:rFonts w:ascii="Arial" w:hAnsi="Arial" w:cs="Arial"/>
          <w:sz w:val="20"/>
          <w:szCs w:val="20"/>
        </w:rPr>
        <w:t xml:space="preserve">Za wykonanie przedmiotu umowy, Wykonawca otrzyma wynagrodzenie brutto zgodne z ofertą w kwocie łącznej </w:t>
      </w:r>
      <w:r w:rsidRPr="00BD1C9D">
        <w:rPr>
          <w:rFonts w:ascii="Arial" w:hAnsi="Arial" w:cs="Arial"/>
          <w:bCs/>
          <w:sz w:val="20"/>
          <w:szCs w:val="20"/>
        </w:rPr>
        <w:t>…………………………..</w:t>
      </w:r>
      <w:r w:rsidRPr="00BD1C9D">
        <w:rPr>
          <w:rFonts w:ascii="Arial" w:hAnsi="Arial" w:cs="Arial"/>
          <w:sz w:val="20"/>
          <w:szCs w:val="20"/>
        </w:rPr>
        <w:t xml:space="preserve">  </w:t>
      </w:r>
    </w:p>
    <w:p w:rsidR="00E55684" w:rsidRPr="00BD1C9D" w:rsidRDefault="004F18A3">
      <w:pPr>
        <w:tabs>
          <w:tab w:val="left" w:pos="567"/>
        </w:tabs>
        <w:spacing w:line="360" w:lineRule="auto"/>
        <w:ind w:left="567"/>
        <w:jc w:val="both"/>
        <w:rPr>
          <w:rFonts w:ascii="Arial" w:hAnsi="Arial" w:cs="Arial"/>
          <w:bCs/>
          <w:sz w:val="20"/>
          <w:szCs w:val="20"/>
        </w:rPr>
      </w:pPr>
      <w:r w:rsidRPr="00BD1C9D">
        <w:rPr>
          <w:rFonts w:ascii="Arial" w:hAnsi="Arial" w:cs="Arial"/>
          <w:sz w:val="20"/>
          <w:szCs w:val="20"/>
        </w:rPr>
        <w:t xml:space="preserve"> (słownie: …………………..) brutto, czyli wraz z podatkiem od towarów i usług.</w:t>
      </w:r>
    </w:p>
    <w:p w:rsidR="00E55684" w:rsidRPr="00BD1C9D" w:rsidRDefault="004F18A3">
      <w:pPr>
        <w:spacing w:line="360" w:lineRule="auto"/>
        <w:ind w:left="567"/>
        <w:jc w:val="both"/>
        <w:rPr>
          <w:rFonts w:ascii="Arial" w:hAnsi="Arial" w:cs="Arial"/>
          <w:sz w:val="20"/>
          <w:szCs w:val="20"/>
        </w:rPr>
      </w:pPr>
      <w:r w:rsidRPr="00BD1C9D">
        <w:rPr>
          <w:rFonts w:ascii="Arial" w:hAnsi="Arial" w:cs="Arial"/>
          <w:sz w:val="20"/>
          <w:szCs w:val="20"/>
        </w:rPr>
        <w:t xml:space="preserve">VAT (….%) tj. ………………………. (słownie:………………………) </w:t>
      </w:r>
    </w:p>
    <w:p w:rsidR="00E55684" w:rsidRPr="00BD1C9D" w:rsidRDefault="004F18A3">
      <w:pPr>
        <w:spacing w:line="360" w:lineRule="auto"/>
        <w:jc w:val="both"/>
        <w:rPr>
          <w:rFonts w:ascii="Arial" w:hAnsi="Arial" w:cs="Arial"/>
          <w:b/>
          <w:sz w:val="20"/>
          <w:szCs w:val="20"/>
        </w:rPr>
      </w:pPr>
      <w:r w:rsidRPr="00BD1C9D">
        <w:rPr>
          <w:rFonts w:ascii="Arial" w:hAnsi="Arial" w:cs="Arial"/>
          <w:bCs/>
          <w:sz w:val="20"/>
          <w:szCs w:val="20"/>
        </w:rPr>
        <w:t xml:space="preserve">Zamawiający szacuje, że w roku 2022 ilość poszczególnych frakcji odpadów komunalnych łącznie z PSZOK będzie kształtować się następująco: </w:t>
      </w:r>
    </w:p>
    <w:tbl>
      <w:tblPr>
        <w:tblpPr w:leftFromText="141" w:rightFromText="141" w:vertAnchor="text" w:tblpX="-919" w:tblpY="79"/>
        <w:tblW w:w="14992" w:type="dxa"/>
        <w:tblInd w:w="108" w:type="dxa"/>
        <w:tblLook w:val="04A0" w:firstRow="1" w:lastRow="0" w:firstColumn="1" w:lastColumn="0" w:noHBand="0" w:noVBand="1"/>
      </w:tblPr>
      <w:tblGrid>
        <w:gridCol w:w="667"/>
        <w:gridCol w:w="1415"/>
        <w:gridCol w:w="8"/>
        <w:gridCol w:w="3729"/>
        <w:gridCol w:w="1402"/>
        <w:gridCol w:w="1553"/>
        <w:gridCol w:w="2017"/>
        <w:gridCol w:w="2256"/>
        <w:gridCol w:w="1945"/>
      </w:tblGrid>
      <w:tr w:rsidR="00BD1C9D" w:rsidRPr="00BD1C9D" w:rsidTr="0027669E">
        <w:trPr>
          <w:trHeight w:val="876"/>
        </w:trPr>
        <w:tc>
          <w:tcPr>
            <w:tcW w:w="6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55684" w:rsidRPr="00BD1C9D" w:rsidRDefault="004F18A3">
            <w:pPr>
              <w:spacing w:line="360" w:lineRule="auto"/>
              <w:jc w:val="center"/>
              <w:rPr>
                <w:rFonts w:ascii="Arial" w:hAnsi="Arial" w:cs="Arial"/>
                <w:sz w:val="20"/>
                <w:szCs w:val="20"/>
              </w:rPr>
            </w:pPr>
            <w:r w:rsidRPr="00BD1C9D">
              <w:rPr>
                <w:rFonts w:ascii="Arial" w:hAnsi="Arial" w:cs="Arial"/>
                <w:sz w:val="20"/>
                <w:szCs w:val="20"/>
              </w:rPr>
              <w:t>Lp.</w:t>
            </w:r>
          </w:p>
        </w:tc>
        <w:tc>
          <w:tcPr>
            <w:tcW w:w="141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55684" w:rsidRPr="00BD1C9D" w:rsidRDefault="004F18A3">
            <w:pPr>
              <w:spacing w:line="360" w:lineRule="auto"/>
              <w:rPr>
                <w:rFonts w:ascii="Arial" w:hAnsi="Arial" w:cs="Arial"/>
                <w:sz w:val="20"/>
                <w:szCs w:val="20"/>
              </w:rPr>
            </w:pPr>
            <w:r w:rsidRPr="00BD1C9D">
              <w:rPr>
                <w:rFonts w:ascii="Arial" w:hAnsi="Arial" w:cs="Arial"/>
                <w:b/>
                <w:sz w:val="20"/>
                <w:szCs w:val="20"/>
              </w:rPr>
              <w:t>kod odebranego odpadu</w:t>
            </w:r>
          </w:p>
        </w:tc>
        <w:tc>
          <w:tcPr>
            <w:tcW w:w="3737" w:type="dxa"/>
            <w:gridSpan w:val="2"/>
            <w:tcBorders>
              <w:top w:val="single" w:sz="4" w:space="0" w:color="000000"/>
              <w:left w:val="single" w:sz="4" w:space="0" w:color="000000"/>
              <w:bottom w:val="single" w:sz="4" w:space="0" w:color="000000"/>
              <w:right w:val="single" w:sz="4" w:space="0" w:color="000000"/>
            </w:tcBorders>
            <w:shd w:val="clear" w:color="auto" w:fill="D9D9D9"/>
          </w:tcPr>
          <w:p w:rsidR="00E55684" w:rsidRPr="00BD1C9D" w:rsidRDefault="00E55684">
            <w:pPr>
              <w:spacing w:line="360" w:lineRule="auto"/>
              <w:jc w:val="center"/>
              <w:rPr>
                <w:rFonts w:ascii="Arial" w:hAnsi="Arial" w:cs="Arial"/>
                <w:b/>
                <w:sz w:val="20"/>
                <w:szCs w:val="20"/>
              </w:rPr>
            </w:pPr>
          </w:p>
          <w:p w:rsidR="00E55684" w:rsidRPr="00BD1C9D" w:rsidRDefault="004F18A3">
            <w:pPr>
              <w:spacing w:line="360" w:lineRule="auto"/>
              <w:jc w:val="center"/>
              <w:rPr>
                <w:rFonts w:ascii="Arial" w:hAnsi="Arial" w:cs="Arial"/>
                <w:b/>
                <w:sz w:val="20"/>
                <w:szCs w:val="20"/>
              </w:rPr>
            </w:pPr>
            <w:r w:rsidRPr="00BD1C9D">
              <w:rPr>
                <w:rFonts w:ascii="Arial" w:hAnsi="Arial" w:cs="Arial"/>
                <w:b/>
                <w:sz w:val="20"/>
                <w:szCs w:val="20"/>
              </w:rPr>
              <w:t>rodzaj odebranego odpadu</w:t>
            </w:r>
          </w:p>
        </w:tc>
        <w:tc>
          <w:tcPr>
            <w:tcW w:w="1402" w:type="dxa"/>
            <w:tcBorders>
              <w:top w:val="single" w:sz="4" w:space="0" w:color="000000"/>
              <w:left w:val="single" w:sz="4" w:space="0" w:color="000000"/>
              <w:bottom w:val="single" w:sz="4" w:space="0" w:color="000000"/>
              <w:right w:val="single" w:sz="4" w:space="0" w:color="000000"/>
            </w:tcBorders>
            <w:shd w:val="clear" w:color="auto" w:fill="D9D9D9"/>
          </w:tcPr>
          <w:p w:rsidR="00E55684" w:rsidRPr="00BD1C9D" w:rsidRDefault="00E55684">
            <w:pPr>
              <w:spacing w:line="360" w:lineRule="auto"/>
              <w:jc w:val="center"/>
              <w:rPr>
                <w:rFonts w:ascii="Arial" w:hAnsi="Arial" w:cs="Arial"/>
                <w:b/>
                <w:sz w:val="20"/>
                <w:szCs w:val="20"/>
              </w:rPr>
            </w:pPr>
          </w:p>
          <w:p w:rsidR="00E55684" w:rsidRPr="00BD1C9D" w:rsidRDefault="004F18A3">
            <w:pPr>
              <w:spacing w:line="360" w:lineRule="auto"/>
              <w:jc w:val="center"/>
              <w:rPr>
                <w:rFonts w:ascii="Arial" w:hAnsi="Arial" w:cs="Arial"/>
                <w:b/>
                <w:sz w:val="20"/>
                <w:szCs w:val="20"/>
              </w:rPr>
            </w:pPr>
            <w:r w:rsidRPr="00BD1C9D">
              <w:rPr>
                <w:rFonts w:ascii="Arial" w:hAnsi="Arial" w:cs="Arial"/>
                <w:b/>
                <w:sz w:val="20"/>
                <w:szCs w:val="20"/>
              </w:rPr>
              <w:t>masa odpadów w MG w roku 2022</w:t>
            </w:r>
          </w:p>
        </w:tc>
        <w:tc>
          <w:tcPr>
            <w:tcW w:w="155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55684" w:rsidRPr="00BD1C9D" w:rsidRDefault="004F18A3">
            <w:pPr>
              <w:spacing w:line="360" w:lineRule="auto"/>
              <w:jc w:val="center"/>
              <w:rPr>
                <w:rFonts w:ascii="Arial" w:hAnsi="Arial" w:cs="Arial"/>
                <w:sz w:val="20"/>
                <w:szCs w:val="20"/>
              </w:rPr>
            </w:pPr>
            <w:r w:rsidRPr="00BD1C9D">
              <w:rPr>
                <w:rFonts w:ascii="Arial" w:hAnsi="Arial" w:cs="Arial"/>
                <w:b/>
                <w:sz w:val="20"/>
                <w:szCs w:val="20"/>
              </w:rPr>
              <w:t>Cena jednostkowa brutto za odbiór 1 Mg</w:t>
            </w:r>
          </w:p>
          <w:p w:rsidR="00E55684" w:rsidRPr="00BD1C9D" w:rsidRDefault="00E55684">
            <w:pPr>
              <w:spacing w:line="360" w:lineRule="auto"/>
              <w:jc w:val="center"/>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55684" w:rsidRPr="00BD1C9D" w:rsidRDefault="004F18A3">
            <w:pPr>
              <w:spacing w:line="360" w:lineRule="auto"/>
              <w:jc w:val="center"/>
              <w:rPr>
                <w:rFonts w:ascii="Arial" w:hAnsi="Arial" w:cs="Arial"/>
                <w:b/>
                <w:sz w:val="20"/>
                <w:szCs w:val="20"/>
              </w:rPr>
            </w:pPr>
            <w:r w:rsidRPr="00BD1C9D">
              <w:rPr>
                <w:rFonts w:ascii="Arial" w:hAnsi="Arial" w:cs="Arial"/>
                <w:b/>
                <w:sz w:val="20"/>
                <w:szCs w:val="20"/>
              </w:rPr>
              <w:t>Cena jednostkowa brutto za zagospodarowanie</w:t>
            </w:r>
          </w:p>
          <w:p w:rsidR="00E55684" w:rsidRPr="00BD1C9D" w:rsidRDefault="004F18A3">
            <w:pPr>
              <w:spacing w:line="360" w:lineRule="auto"/>
              <w:jc w:val="center"/>
              <w:rPr>
                <w:rFonts w:ascii="Arial" w:hAnsi="Arial" w:cs="Arial"/>
                <w:sz w:val="20"/>
                <w:szCs w:val="20"/>
              </w:rPr>
            </w:pPr>
            <w:r w:rsidRPr="00BD1C9D">
              <w:rPr>
                <w:rFonts w:ascii="Arial" w:hAnsi="Arial" w:cs="Arial"/>
                <w:b/>
                <w:sz w:val="20"/>
                <w:szCs w:val="20"/>
              </w:rPr>
              <w:t xml:space="preserve"> 1 Mg</w:t>
            </w:r>
          </w:p>
        </w:tc>
        <w:tc>
          <w:tcPr>
            <w:tcW w:w="225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55684" w:rsidRPr="00BD1C9D" w:rsidRDefault="004F18A3">
            <w:pPr>
              <w:spacing w:line="360" w:lineRule="auto"/>
              <w:jc w:val="center"/>
              <w:rPr>
                <w:rFonts w:ascii="Arial" w:hAnsi="Arial" w:cs="Arial"/>
                <w:b/>
                <w:sz w:val="20"/>
                <w:szCs w:val="20"/>
              </w:rPr>
            </w:pPr>
            <w:r w:rsidRPr="00BD1C9D">
              <w:rPr>
                <w:rFonts w:ascii="Arial" w:hAnsi="Arial" w:cs="Arial"/>
                <w:b/>
                <w:sz w:val="20"/>
                <w:szCs w:val="20"/>
              </w:rPr>
              <w:t xml:space="preserve">Łączna cena jednostkowa brutto za odbiór i zagospodarowanie </w:t>
            </w:r>
            <w:r w:rsidRPr="00BD1C9D">
              <w:rPr>
                <w:rFonts w:ascii="Arial" w:hAnsi="Arial" w:cs="Arial"/>
                <w:b/>
                <w:sz w:val="20"/>
                <w:szCs w:val="20"/>
              </w:rPr>
              <w:br/>
              <w:t xml:space="preserve">1 Mg odpadów  </w:t>
            </w:r>
          </w:p>
          <w:p w:rsidR="00E55684" w:rsidRPr="00BD1C9D" w:rsidRDefault="004F18A3">
            <w:pPr>
              <w:spacing w:line="360" w:lineRule="auto"/>
              <w:jc w:val="center"/>
              <w:rPr>
                <w:rFonts w:ascii="Arial" w:hAnsi="Arial" w:cs="Arial"/>
                <w:b/>
                <w:i/>
                <w:sz w:val="20"/>
                <w:szCs w:val="20"/>
              </w:rPr>
            </w:pPr>
            <w:r w:rsidRPr="00BD1C9D">
              <w:rPr>
                <w:rFonts w:ascii="Arial" w:hAnsi="Arial" w:cs="Arial"/>
                <w:b/>
                <w:i/>
                <w:sz w:val="20"/>
                <w:szCs w:val="20"/>
              </w:rPr>
              <w:t>Kolumna 5+ kolumna 6</w:t>
            </w:r>
          </w:p>
        </w:tc>
        <w:tc>
          <w:tcPr>
            <w:tcW w:w="194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55684" w:rsidRPr="00BD1C9D" w:rsidRDefault="004F18A3">
            <w:pPr>
              <w:spacing w:line="360" w:lineRule="auto"/>
              <w:jc w:val="center"/>
              <w:rPr>
                <w:rFonts w:ascii="Arial" w:hAnsi="Arial" w:cs="Arial"/>
                <w:b/>
                <w:sz w:val="20"/>
                <w:szCs w:val="20"/>
              </w:rPr>
            </w:pPr>
            <w:r w:rsidRPr="00BD1C9D">
              <w:rPr>
                <w:rFonts w:ascii="Arial" w:hAnsi="Arial" w:cs="Arial"/>
                <w:b/>
                <w:sz w:val="20"/>
                <w:szCs w:val="20"/>
              </w:rPr>
              <w:t>Łączna wartość brutto</w:t>
            </w:r>
          </w:p>
          <w:p w:rsidR="00E55684" w:rsidRPr="00BD1C9D" w:rsidRDefault="004F18A3">
            <w:pPr>
              <w:spacing w:line="360" w:lineRule="auto"/>
              <w:jc w:val="center"/>
              <w:rPr>
                <w:rFonts w:ascii="Arial" w:hAnsi="Arial" w:cs="Arial"/>
                <w:b/>
                <w:i/>
                <w:sz w:val="20"/>
                <w:szCs w:val="20"/>
              </w:rPr>
            </w:pPr>
            <w:r w:rsidRPr="00BD1C9D">
              <w:rPr>
                <w:rFonts w:ascii="Arial" w:hAnsi="Arial" w:cs="Arial"/>
                <w:b/>
                <w:i/>
                <w:sz w:val="20"/>
                <w:szCs w:val="20"/>
              </w:rPr>
              <w:t>(Kolumna 4 x kolumna 7)</w:t>
            </w:r>
          </w:p>
          <w:p w:rsidR="00E55684" w:rsidRPr="00BD1C9D" w:rsidRDefault="00E55684">
            <w:pPr>
              <w:spacing w:line="360" w:lineRule="auto"/>
              <w:jc w:val="center"/>
              <w:rPr>
                <w:rFonts w:ascii="Arial" w:hAnsi="Arial" w:cs="Arial"/>
                <w:sz w:val="20"/>
                <w:szCs w:val="20"/>
              </w:rPr>
            </w:pPr>
          </w:p>
        </w:tc>
      </w:tr>
      <w:tr w:rsidR="00BD1C9D" w:rsidRPr="00BD1C9D" w:rsidTr="0027669E">
        <w:trPr>
          <w:trHeight w:val="194"/>
        </w:trPr>
        <w:tc>
          <w:tcPr>
            <w:tcW w:w="667" w:type="dxa"/>
            <w:tcBorders>
              <w:top w:val="single" w:sz="4" w:space="0" w:color="000000"/>
              <w:left w:val="single" w:sz="4" w:space="0" w:color="000000"/>
              <w:bottom w:val="single" w:sz="4" w:space="0" w:color="000000"/>
              <w:right w:val="single" w:sz="4" w:space="0" w:color="000000"/>
            </w:tcBorders>
            <w:shd w:val="clear" w:color="auto" w:fill="FFFFFF"/>
          </w:tcPr>
          <w:p w:rsidR="00E55684" w:rsidRPr="00BD1C9D" w:rsidRDefault="004F18A3">
            <w:pPr>
              <w:spacing w:line="360" w:lineRule="auto"/>
              <w:jc w:val="center"/>
              <w:rPr>
                <w:rFonts w:ascii="Arial" w:hAnsi="Arial" w:cs="Arial"/>
                <w:sz w:val="20"/>
                <w:szCs w:val="20"/>
              </w:rPr>
            </w:pPr>
            <w:r w:rsidRPr="00BD1C9D">
              <w:rPr>
                <w:rFonts w:ascii="Arial" w:hAnsi="Arial" w:cs="Arial"/>
                <w:sz w:val="20"/>
                <w:szCs w:val="20"/>
              </w:rPr>
              <w:t>1.</w:t>
            </w:r>
          </w:p>
        </w:tc>
        <w:tc>
          <w:tcPr>
            <w:tcW w:w="1415" w:type="dxa"/>
            <w:tcBorders>
              <w:top w:val="single" w:sz="4" w:space="0" w:color="000000"/>
              <w:left w:val="single" w:sz="4" w:space="0" w:color="000000"/>
              <w:bottom w:val="single" w:sz="4" w:space="0" w:color="000000"/>
              <w:right w:val="single" w:sz="4" w:space="0" w:color="000000"/>
            </w:tcBorders>
            <w:shd w:val="clear" w:color="auto" w:fill="FFFFFF"/>
          </w:tcPr>
          <w:p w:rsidR="00E55684" w:rsidRPr="00BD1C9D" w:rsidRDefault="004F18A3">
            <w:pPr>
              <w:spacing w:line="360" w:lineRule="auto"/>
              <w:jc w:val="center"/>
              <w:rPr>
                <w:rFonts w:ascii="Arial" w:hAnsi="Arial" w:cs="Arial"/>
                <w:sz w:val="20"/>
                <w:szCs w:val="20"/>
              </w:rPr>
            </w:pPr>
            <w:r w:rsidRPr="00BD1C9D">
              <w:rPr>
                <w:rFonts w:ascii="Arial" w:hAnsi="Arial" w:cs="Arial"/>
                <w:sz w:val="20"/>
                <w:szCs w:val="20"/>
              </w:rPr>
              <w:t>2.</w:t>
            </w:r>
          </w:p>
        </w:tc>
        <w:tc>
          <w:tcPr>
            <w:tcW w:w="3737" w:type="dxa"/>
            <w:gridSpan w:val="2"/>
            <w:tcBorders>
              <w:top w:val="single" w:sz="4" w:space="0" w:color="000000"/>
              <w:left w:val="single" w:sz="4" w:space="0" w:color="000000"/>
              <w:bottom w:val="single" w:sz="4" w:space="0" w:color="000000"/>
              <w:right w:val="single" w:sz="4" w:space="0" w:color="000000"/>
            </w:tcBorders>
            <w:shd w:val="clear" w:color="auto" w:fill="FFFFFF"/>
          </w:tcPr>
          <w:p w:rsidR="00E55684" w:rsidRPr="00BD1C9D" w:rsidRDefault="004F18A3">
            <w:pPr>
              <w:spacing w:line="360" w:lineRule="auto"/>
              <w:jc w:val="center"/>
              <w:rPr>
                <w:rFonts w:ascii="Arial" w:hAnsi="Arial" w:cs="Arial"/>
                <w:sz w:val="20"/>
                <w:szCs w:val="20"/>
              </w:rPr>
            </w:pPr>
            <w:r w:rsidRPr="00BD1C9D">
              <w:rPr>
                <w:rFonts w:ascii="Arial" w:hAnsi="Arial" w:cs="Arial"/>
                <w:sz w:val="20"/>
                <w:szCs w:val="20"/>
              </w:rPr>
              <w:t>3.</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rsidR="00E55684" w:rsidRPr="00BD1C9D" w:rsidRDefault="004F18A3">
            <w:pPr>
              <w:spacing w:line="360" w:lineRule="auto"/>
              <w:jc w:val="center"/>
              <w:rPr>
                <w:rFonts w:ascii="Arial" w:hAnsi="Arial" w:cs="Arial"/>
                <w:sz w:val="20"/>
                <w:szCs w:val="20"/>
              </w:rPr>
            </w:pPr>
            <w:r w:rsidRPr="00BD1C9D">
              <w:rPr>
                <w:rFonts w:ascii="Arial" w:hAnsi="Arial" w:cs="Arial"/>
                <w:sz w:val="20"/>
                <w:szCs w:val="20"/>
              </w:rPr>
              <w:t>4.</w:t>
            </w:r>
          </w:p>
        </w:tc>
        <w:tc>
          <w:tcPr>
            <w:tcW w:w="1553" w:type="dxa"/>
            <w:tcBorders>
              <w:top w:val="single" w:sz="4" w:space="0" w:color="000000"/>
              <w:left w:val="single" w:sz="4" w:space="0" w:color="000000"/>
              <w:bottom w:val="single" w:sz="4" w:space="0" w:color="000000"/>
              <w:right w:val="single" w:sz="4" w:space="0" w:color="000000"/>
            </w:tcBorders>
            <w:shd w:val="clear" w:color="auto" w:fill="FFFFFF"/>
          </w:tcPr>
          <w:p w:rsidR="00E55684" w:rsidRPr="00BD1C9D" w:rsidRDefault="004F18A3">
            <w:pPr>
              <w:spacing w:line="360" w:lineRule="auto"/>
              <w:jc w:val="center"/>
              <w:rPr>
                <w:rFonts w:ascii="Arial" w:hAnsi="Arial" w:cs="Arial"/>
                <w:sz w:val="20"/>
                <w:szCs w:val="20"/>
              </w:rPr>
            </w:pPr>
            <w:r w:rsidRPr="00BD1C9D">
              <w:rPr>
                <w:rFonts w:ascii="Arial" w:hAnsi="Arial" w:cs="Arial"/>
                <w:sz w:val="20"/>
                <w:szCs w:val="20"/>
              </w:rPr>
              <w:t>5.</w:t>
            </w:r>
          </w:p>
        </w:tc>
        <w:tc>
          <w:tcPr>
            <w:tcW w:w="2017" w:type="dxa"/>
            <w:tcBorders>
              <w:top w:val="single" w:sz="4" w:space="0" w:color="000000"/>
              <w:left w:val="single" w:sz="4" w:space="0" w:color="000000"/>
              <w:bottom w:val="single" w:sz="4" w:space="0" w:color="000000"/>
              <w:right w:val="single" w:sz="4" w:space="0" w:color="000000"/>
            </w:tcBorders>
            <w:shd w:val="clear" w:color="auto" w:fill="FFFFFF"/>
          </w:tcPr>
          <w:p w:rsidR="00E55684" w:rsidRPr="00BD1C9D" w:rsidRDefault="004F18A3">
            <w:pPr>
              <w:spacing w:line="360" w:lineRule="auto"/>
              <w:jc w:val="center"/>
              <w:rPr>
                <w:rFonts w:ascii="Arial" w:hAnsi="Arial" w:cs="Arial"/>
                <w:sz w:val="20"/>
                <w:szCs w:val="20"/>
              </w:rPr>
            </w:pPr>
            <w:r w:rsidRPr="00BD1C9D">
              <w:rPr>
                <w:rFonts w:ascii="Arial" w:hAnsi="Arial" w:cs="Arial"/>
                <w:sz w:val="20"/>
                <w:szCs w:val="20"/>
              </w:rPr>
              <w:t>6.</w:t>
            </w:r>
          </w:p>
        </w:tc>
        <w:tc>
          <w:tcPr>
            <w:tcW w:w="2256" w:type="dxa"/>
            <w:tcBorders>
              <w:top w:val="single" w:sz="4" w:space="0" w:color="000000"/>
              <w:left w:val="single" w:sz="4" w:space="0" w:color="000000"/>
              <w:bottom w:val="single" w:sz="4" w:space="0" w:color="000000"/>
              <w:right w:val="single" w:sz="4" w:space="0" w:color="000000"/>
            </w:tcBorders>
            <w:shd w:val="clear" w:color="auto" w:fill="FFFFFF"/>
          </w:tcPr>
          <w:p w:rsidR="00E55684" w:rsidRPr="00BD1C9D" w:rsidRDefault="004F18A3">
            <w:pPr>
              <w:spacing w:line="360" w:lineRule="auto"/>
              <w:jc w:val="center"/>
              <w:rPr>
                <w:rFonts w:ascii="Arial" w:hAnsi="Arial" w:cs="Arial"/>
                <w:sz w:val="20"/>
                <w:szCs w:val="20"/>
              </w:rPr>
            </w:pPr>
            <w:r w:rsidRPr="00BD1C9D">
              <w:rPr>
                <w:rFonts w:ascii="Arial" w:hAnsi="Arial" w:cs="Arial"/>
                <w:sz w:val="20"/>
                <w:szCs w:val="20"/>
              </w:rPr>
              <w:t>7.</w:t>
            </w:r>
          </w:p>
        </w:tc>
        <w:tc>
          <w:tcPr>
            <w:tcW w:w="1945" w:type="dxa"/>
            <w:tcBorders>
              <w:top w:val="single" w:sz="4" w:space="0" w:color="000000"/>
              <w:left w:val="single" w:sz="4" w:space="0" w:color="000000"/>
              <w:bottom w:val="single" w:sz="4" w:space="0" w:color="000000"/>
              <w:right w:val="single" w:sz="4" w:space="0" w:color="000000"/>
            </w:tcBorders>
            <w:shd w:val="clear" w:color="auto" w:fill="FFFFFF"/>
          </w:tcPr>
          <w:p w:rsidR="00E55684" w:rsidRPr="00BD1C9D" w:rsidRDefault="004F18A3">
            <w:pPr>
              <w:spacing w:line="360" w:lineRule="auto"/>
              <w:jc w:val="center"/>
              <w:rPr>
                <w:rFonts w:ascii="Arial" w:hAnsi="Arial" w:cs="Arial"/>
                <w:sz w:val="20"/>
                <w:szCs w:val="20"/>
              </w:rPr>
            </w:pPr>
            <w:r w:rsidRPr="00BD1C9D">
              <w:rPr>
                <w:rFonts w:ascii="Arial" w:hAnsi="Arial" w:cs="Arial"/>
                <w:sz w:val="20"/>
                <w:szCs w:val="20"/>
              </w:rPr>
              <w:t>8.</w:t>
            </w:r>
          </w:p>
        </w:tc>
      </w:tr>
      <w:tr w:rsidR="00BD1C9D" w:rsidRPr="00BD1C9D" w:rsidTr="0027669E">
        <w:trPr>
          <w:trHeight w:val="194"/>
        </w:trPr>
        <w:tc>
          <w:tcPr>
            <w:tcW w:w="667" w:type="dxa"/>
            <w:tcBorders>
              <w:top w:val="single" w:sz="4" w:space="0" w:color="000000"/>
              <w:left w:val="single" w:sz="4" w:space="0" w:color="000000"/>
              <w:bottom w:val="single" w:sz="4" w:space="0" w:color="000000"/>
              <w:right w:val="single" w:sz="4" w:space="0" w:color="000000"/>
            </w:tcBorders>
            <w:shd w:val="clear" w:color="auto" w:fill="FFFFFF"/>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t>2.</w:t>
            </w:r>
          </w:p>
        </w:tc>
        <w:tc>
          <w:tcPr>
            <w:tcW w:w="14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20 03 01</w:t>
            </w:r>
          </w:p>
        </w:tc>
        <w:tc>
          <w:tcPr>
            <w:tcW w:w="3737"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Niesegregowane odpady komunalne</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rsidR="0027669E" w:rsidRPr="00BD1C9D" w:rsidRDefault="0027669E"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590,0000</w:t>
            </w:r>
          </w:p>
        </w:tc>
        <w:tc>
          <w:tcPr>
            <w:tcW w:w="1553" w:type="dxa"/>
            <w:tcBorders>
              <w:top w:val="single" w:sz="4" w:space="0" w:color="000000"/>
              <w:left w:val="single" w:sz="4" w:space="0" w:color="000000"/>
              <w:bottom w:val="single" w:sz="4" w:space="0" w:color="000000"/>
              <w:right w:val="single" w:sz="4" w:space="0" w:color="000000"/>
            </w:tcBorders>
            <w:shd w:val="clear" w:color="auto" w:fill="FFFFFF"/>
          </w:tcPr>
          <w:p w:rsidR="0027669E" w:rsidRPr="00BD1C9D" w:rsidRDefault="0027669E">
            <w:pPr>
              <w:spacing w:line="360" w:lineRule="auto"/>
              <w:jc w:val="center"/>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FFFFFF"/>
          </w:tcPr>
          <w:p w:rsidR="0027669E" w:rsidRPr="00BD1C9D" w:rsidRDefault="0027669E">
            <w:pPr>
              <w:spacing w:line="360" w:lineRule="auto"/>
              <w:jc w:val="center"/>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FFFFFF"/>
          </w:tcPr>
          <w:p w:rsidR="0027669E" w:rsidRPr="00BD1C9D" w:rsidRDefault="0027669E">
            <w:pPr>
              <w:spacing w:line="360" w:lineRule="auto"/>
              <w:jc w:val="center"/>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FFFFFF"/>
          </w:tcPr>
          <w:p w:rsidR="0027669E" w:rsidRPr="00BD1C9D" w:rsidRDefault="0027669E">
            <w:pPr>
              <w:spacing w:line="360" w:lineRule="auto"/>
              <w:jc w:val="center"/>
              <w:rPr>
                <w:rFonts w:ascii="Arial" w:hAnsi="Arial" w:cs="Arial"/>
                <w:sz w:val="20"/>
                <w:szCs w:val="20"/>
              </w:rPr>
            </w:pPr>
          </w:p>
        </w:tc>
      </w:tr>
      <w:tr w:rsidR="00BD1C9D" w:rsidRPr="00BD1C9D" w:rsidTr="0027669E">
        <w:trPr>
          <w:trHeight w:val="510"/>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t>3.</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15 01 07</w:t>
            </w:r>
          </w:p>
        </w:tc>
        <w:tc>
          <w:tcPr>
            <w:tcW w:w="37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Opakowania ze szkła</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60,0000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r>
      <w:tr w:rsidR="00BD1C9D" w:rsidRPr="00BD1C9D" w:rsidTr="0027669E">
        <w:trPr>
          <w:trHeight w:val="55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t>4.</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15 01 01</w:t>
            </w:r>
          </w:p>
        </w:tc>
        <w:tc>
          <w:tcPr>
            <w:tcW w:w="37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Opakowania z papieru i tektury</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30,0000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r>
      <w:tr w:rsidR="00BD1C9D" w:rsidRPr="00BD1C9D" w:rsidTr="0027669E">
        <w:trPr>
          <w:trHeight w:val="420"/>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t>5.</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15 01 02</w:t>
            </w:r>
          </w:p>
        </w:tc>
        <w:tc>
          <w:tcPr>
            <w:tcW w:w="37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Opakowania z tworzyw sztucznych</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50,0000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r>
      <w:tr w:rsidR="00BD1C9D" w:rsidRPr="00BD1C9D" w:rsidTr="0027669E">
        <w:trPr>
          <w:trHeight w:val="46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t>6.</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20 03 07</w:t>
            </w:r>
          </w:p>
        </w:tc>
        <w:tc>
          <w:tcPr>
            <w:tcW w:w="37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Odpady wielkogabarytowe</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45,0000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r>
      <w:tr w:rsidR="00BD1C9D" w:rsidRPr="00BD1C9D" w:rsidTr="0027669E">
        <w:trPr>
          <w:trHeight w:val="510"/>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t>7.</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20 01 23</w:t>
            </w:r>
          </w:p>
        </w:tc>
        <w:tc>
          <w:tcPr>
            <w:tcW w:w="37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Urządzenia zwierające freony</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3,0000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r>
      <w:tr w:rsidR="00BD1C9D" w:rsidRPr="00BD1C9D" w:rsidTr="0027669E">
        <w:trPr>
          <w:trHeight w:val="55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t>8.</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20 01 35</w:t>
            </w:r>
          </w:p>
        </w:tc>
        <w:tc>
          <w:tcPr>
            <w:tcW w:w="37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Zużyte urządzenia elektryczne i elektroniczne inne niż wymienione w 20 01 21 i 20 01 23 zwierające niebezpieczne składniki</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3,0000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r>
      <w:tr w:rsidR="00BD1C9D" w:rsidRPr="00BD1C9D" w:rsidTr="0027669E">
        <w:trPr>
          <w:trHeight w:val="67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lastRenderedPageBreak/>
              <w:t>9.</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20 01 36</w:t>
            </w:r>
          </w:p>
        </w:tc>
        <w:tc>
          <w:tcPr>
            <w:tcW w:w="37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Zużyte urządzenia elektryczne i elektroniczne inne niż w 20 01 21, 20 01 23, 20 01 35</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5,0000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r>
      <w:tr w:rsidR="00BD1C9D" w:rsidRPr="00BD1C9D" w:rsidTr="0027669E">
        <w:trPr>
          <w:trHeight w:val="61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t>10</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16 01 03</w:t>
            </w:r>
          </w:p>
        </w:tc>
        <w:tc>
          <w:tcPr>
            <w:tcW w:w="37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Zużyte opony</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6,0000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r>
      <w:tr w:rsidR="00BD1C9D" w:rsidRPr="00BD1C9D" w:rsidTr="0027669E">
        <w:trPr>
          <w:trHeight w:val="64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t>11</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20 01 02</w:t>
            </w:r>
          </w:p>
        </w:tc>
        <w:tc>
          <w:tcPr>
            <w:tcW w:w="37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Odpady ulegające biodegradacji</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45,0000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r>
      <w:tr w:rsidR="00BD1C9D" w:rsidRPr="00BD1C9D" w:rsidTr="001E0853">
        <w:trPr>
          <w:trHeight w:val="64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t>12.</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16 01 03</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Zużyte opony</w:t>
            </w:r>
            <w:r w:rsidR="004D17FA">
              <w:rPr>
                <w:rFonts w:ascii="Arial" w:eastAsia="Calibri" w:hAnsi="Arial" w:cs="Arial"/>
                <w:bCs/>
                <w:sz w:val="20"/>
                <w:szCs w:val="20"/>
              </w:rPr>
              <w:t xml:space="preserve"> - </w:t>
            </w:r>
            <w:r w:rsidR="004D17FA" w:rsidRPr="004D17FA">
              <w:rPr>
                <w:rFonts w:ascii="Arial" w:eastAsia="Calibri" w:hAnsi="Arial" w:cs="Arial"/>
                <w:b/>
                <w:bCs/>
                <w:sz w:val="20"/>
                <w:szCs w:val="20"/>
              </w:rPr>
              <w:t>PSZOK</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rPr>
                <w:rFonts w:ascii="Arial" w:eastAsia="Calibri" w:hAnsi="Arial" w:cs="Arial"/>
                <w:bCs/>
                <w:sz w:val="20"/>
                <w:szCs w:val="20"/>
              </w:rPr>
            </w:pPr>
            <w:r w:rsidRPr="00BD1C9D">
              <w:rPr>
                <w:rFonts w:ascii="Arial" w:eastAsia="Calibri" w:hAnsi="Arial" w:cs="Arial"/>
                <w:bCs/>
                <w:sz w:val="20"/>
                <w:szCs w:val="20"/>
              </w:rPr>
              <w:t>0,5000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r w:rsidR="00BD1C9D" w:rsidRPr="00BD1C9D" w:rsidTr="001E0853">
        <w:trPr>
          <w:trHeight w:val="64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t>13.</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20 01 23*</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Urządzenia zawierające freony</w:t>
            </w:r>
            <w:r w:rsidR="004D17FA">
              <w:rPr>
                <w:rFonts w:ascii="Arial" w:eastAsia="Calibri" w:hAnsi="Arial" w:cs="Arial"/>
                <w:bCs/>
                <w:sz w:val="20"/>
                <w:szCs w:val="20"/>
              </w:rPr>
              <w:t xml:space="preserve"> - </w:t>
            </w:r>
            <w:r w:rsidR="004D17FA" w:rsidRPr="004D17FA">
              <w:rPr>
                <w:rFonts w:ascii="Arial" w:eastAsia="Calibri" w:hAnsi="Arial" w:cs="Arial"/>
                <w:b/>
                <w:bCs/>
                <w:sz w:val="20"/>
                <w:szCs w:val="20"/>
              </w:rPr>
              <w:t>PSZOK</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rPr>
                <w:rFonts w:ascii="Arial" w:eastAsia="Calibri" w:hAnsi="Arial" w:cs="Arial"/>
                <w:bCs/>
                <w:sz w:val="20"/>
                <w:szCs w:val="20"/>
              </w:rPr>
            </w:pPr>
            <w:r w:rsidRPr="00BD1C9D">
              <w:rPr>
                <w:rFonts w:ascii="Arial" w:eastAsia="Calibri" w:hAnsi="Arial" w:cs="Arial"/>
                <w:bCs/>
                <w:sz w:val="20"/>
                <w:szCs w:val="20"/>
              </w:rPr>
              <w:t>0,5000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r w:rsidR="00BD1C9D" w:rsidRPr="00BD1C9D" w:rsidTr="001E0853">
        <w:trPr>
          <w:trHeight w:val="64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t>14.</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20 01 35*</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Zużyte urządzenia elektryczne i elektroniczne inne niż wymienione w 20 01 21 i 20 01 23 zawierające niebezpieczne składniki</w:t>
            </w:r>
            <w:r w:rsidR="004D17FA">
              <w:rPr>
                <w:rFonts w:ascii="Arial" w:eastAsia="Calibri" w:hAnsi="Arial" w:cs="Arial"/>
                <w:bCs/>
                <w:sz w:val="20"/>
                <w:szCs w:val="20"/>
              </w:rPr>
              <w:t xml:space="preserve"> – </w:t>
            </w:r>
            <w:r w:rsidR="004D17FA" w:rsidRPr="004D17FA">
              <w:rPr>
                <w:rFonts w:ascii="Arial" w:eastAsia="Calibri" w:hAnsi="Arial" w:cs="Arial"/>
                <w:b/>
                <w:bCs/>
                <w:sz w:val="20"/>
                <w:szCs w:val="20"/>
              </w:rPr>
              <w:t>PSZOK</w:t>
            </w:r>
          </w:p>
          <w:p w:rsidR="004D17FA" w:rsidRPr="00BD1C9D" w:rsidRDefault="004D17FA" w:rsidP="005F65AE">
            <w:pPr>
              <w:autoSpaceDE w:val="0"/>
              <w:autoSpaceDN w:val="0"/>
              <w:adjustRightInd w:val="0"/>
              <w:jc w:val="both"/>
              <w:rPr>
                <w:rFonts w:ascii="Arial" w:eastAsia="Calibri" w:hAnsi="Arial" w:cs="Arial"/>
                <w:bCs/>
                <w:sz w:val="20"/>
                <w:szCs w:val="20"/>
              </w:rPr>
            </w:pP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rPr>
                <w:rFonts w:ascii="Arial" w:eastAsia="Calibri" w:hAnsi="Arial" w:cs="Arial"/>
                <w:bCs/>
                <w:sz w:val="20"/>
                <w:szCs w:val="20"/>
              </w:rPr>
            </w:pPr>
            <w:r w:rsidRPr="00BD1C9D">
              <w:rPr>
                <w:rFonts w:ascii="Arial" w:eastAsia="Calibri" w:hAnsi="Arial" w:cs="Arial"/>
                <w:bCs/>
                <w:sz w:val="20"/>
                <w:szCs w:val="20"/>
              </w:rPr>
              <w:t>1,0000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r w:rsidR="00BD1C9D" w:rsidRPr="00BD1C9D" w:rsidTr="001E0853">
        <w:trPr>
          <w:trHeight w:val="64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t>15.</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20 01 36</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Zużyte urządzenia elektryczne i elektroniczne inne niż wymienione w 20 01 21, 20 01 23 i 20 01 35</w:t>
            </w:r>
            <w:r w:rsidR="004D17FA">
              <w:rPr>
                <w:rFonts w:ascii="Arial" w:eastAsia="Calibri" w:hAnsi="Arial" w:cs="Arial"/>
                <w:bCs/>
                <w:sz w:val="20"/>
                <w:szCs w:val="20"/>
              </w:rPr>
              <w:t xml:space="preserve"> – </w:t>
            </w:r>
            <w:r w:rsidR="004D17FA" w:rsidRPr="004D17FA">
              <w:rPr>
                <w:rFonts w:ascii="Arial" w:eastAsia="Calibri" w:hAnsi="Arial" w:cs="Arial"/>
                <w:b/>
                <w:bCs/>
                <w:sz w:val="20"/>
                <w:szCs w:val="20"/>
              </w:rPr>
              <w:t>PSZOK</w:t>
            </w:r>
          </w:p>
          <w:p w:rsidR="004D17FA" w:rsidRPr="00BD1C9D" w:rsidRDefault="004D17FA" w:rsidP="005F65AE">
            <w:pPr>
              <w:autoSpaceDE w:val="0"/>
              <w:autoSpaceDN w:val="0"/>
              <w:adjustRightInd w:val="0"/>
              <w:jc w:val="both"/>
              <w:rPr>
                <w:rFonts w:ascii="Arial" w:eastAsia="Calibri" w:hAnsi="Arial" w:cs="Arial"/>
                <w:bCs/>
                <w:sz w:val="20"/>
                <w:szCs w:val="20"/>
              </w:rPr>
            </w:pP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rPr>
                <w:rFonts w:ascii="Arial" w:eastAsia="Calibri" w:hAnsi="Arial" w:cs="Arial"/>
                <w:bCs/>
                <w:sz w:val="20"/>
                <w:szCs w:val="20"/>
              </w:rPr>
            </w:pPr>
            <w:r w:rsidRPr="00BD1C9D">
              <w:rPr>
                <w:rFonts w:ascii="Arial" w:eastAsia="Calibri" w:hAnsi="Arial" w:cs="Arial"/>
                <w:bCs/>
                <w:sz w:val="20"/>
                <w:szCs w:val="20"/>
              </w:rPr>
              <w:t>4,0000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r w:rsidR="00BD1C9D" w:rsidRPr="00BD1C9D" w:rsidTr="004D17FA">
        <w:trPr>
          <w:trHeight w:val="43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t>16.</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20 03 07</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Odpady wielkogabarytowe</w:t>
            </w:r>
            <w:r w:rsidR="004D17FA">
              <w:rPr>
                <w:rFonts w:ascii="Arial" w:eastAsia="Calibri" w:hAnsi="Arial" w:cs="Arial"/>
                <w:bCs/>
                <w:sz w:val="20"/>
                <w:szCs w:val="20"/>
              </w:rPr>
              <w:t xml:space="preserve"> - </w:t>
            </w:r>
            <w:r w:rsidR="004D17FA" w:rsidRPr="004D17FA">
              <w:rPr>
                <w:rFonts w:ascii="Arial" w:eastAsia="Calibri" w:hAnsi="Arial" w:cs="Arial"/>
                <w:b/>
                <w:bCs/>
                <w:sz w:val="20"/>
                <w:szCs w:val="20"/>
              </w:rPr>
              <w:t>PSZOK</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rPr>
                <w:rFonts w:ascii="Arial" w:eastAsia="Calibri" w:hAnsi="Arial" w:cs="Arial"/>
                <w:bCs/>
                <w:sz w:val="20"/>
                <w:szCs w:val="20"/>
              </w:rPr>
            </w:pPr>
            <w:r w:rsidRPr="00BD1C9D">
              <w:rPr>
                <w:rFonts w:ascii="Arial" w:eastAsia="Calibri" w:hAnsi="Arial" w:cs="Arial"/>
                <w:bCs/>
                <w:sz w:val="20"/>
                <w:szCs w:val="20"/>
              </w:rPr>
              <w:t>10,0000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r w:rsidR="00BD1C9D" w:rsidRPr="00BD1C9D" w:rsidTr="004D17FA">
        <w:trPr>
          <w:trHeight w:val="332"/>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t>17.</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20 01 11</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Tekstylia</w:t>
            </w:r>
            <w:r w:rsidR="004D17FA">
              <w:rPr>
                <w:rFonts w:ascii="Arial" w:eastAsia="Calibri" w:hAnsi="Arial" w:cs="Arial"/>
                <w:bCs/>
                <w:sz w:val="20"/>
                <w:szCs w:val="20"/>
              </w:rPr>
              <w:t xml:space="preserve"> - </w:t>
            </w:r>
            <w:r w:rsidR="004D17FA" w:rsidRPr="004D17FA">
              <w:rPr>
                <w:rFonts w:ascii="Arial" w:eastAsia="Calibri" w:hAnsi="Arial" w:cs="Arial"/>
                <w:b/>
                <w:bCs/>
                <w:sz w:val="20"/>
                <w:szCs w:val="20"/>
              </w:rPr>
              <w:t>PSZOK</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rPr>
                <w:rFonts w:ascii="Arial" w:eastAsia="Calibri" w:hAnsi="Arial" w:cs="Arial"/>
                <w:bCs/>
                <w:sz w:val="20"/>
                <w:szCs w:val="20"/>
              </w:rPr>
            </w:pPr>
            <w:r w:rsidRPr="00BD1C9D">
              <w:rPr>
                <w:rFonts w:ascii="Arial" w:eastAsia="Calibri" w:hAnsi="Arial" w:cs="Arial"/>
                <w:bCs/>
                <w:sz w:val="20"/>
                <w:szCs w:val="20"/>
              </w:rPr>
              <w:t>0,1000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r w:rsidR="00BD1C9D" w:rsidRPr="00BD1C9D" w:rsidTr="0027669E">
        <w:trPr>
          <w:trHeight w:val="64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t>18.</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20 01 31*</w:t>
            </w:r>
          </w:p>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20 01 32*</w:t>
            </w:r>
          </w:p>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Ex 20 01 99</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Leki cytotoksyczne i cytostatyczne</w:t>
            </w:r>
          </w:p>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 xml:space="preserve">Leki inne niż wymienione w 20 01 31 </w:t>
            </w:r>
          </w:p>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Inne niewymienione frakcje zbierane w sposób selektywny (tj. zużyte igły i strzykawki)</w:t>
            </w:r>
            <w:r w:rsidR="004D17FA">
              <w:rPr>
                <w:rFonts w:ascii="Arial" w:eastAsia="Calibri" w:hAnsi="Arial" w:cs="Arial"/>
                <w:bCs/>
                <w:sz w:val="20"/>
                <w:szCs w:val="20"/>
              </w:rPr>
              <w:t xml:space="preserve"> - </w:t>
            </w:r>
            <w:r w:rsidR="004D17FA" w:rsidRPr="004D17FA">
              <w:rPr>
                <w:rFonts w:ascii="Arial" w:eastAsia="Calibri" w:hAnsi="Arial" w:cs="Arial"/>
                <w:b/>
                <w:bCs/>
                <w:sz w:val="20"/>
                <w:szCs w:val="20"/>
              </w:rPr>
              <w:t>PSZOK</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rPr>
                <w:rFonts w:ascii="Arial" w:eastAsia="Calibri" w:hAnsi="Arial" w:cs="Arial"/>
                <w:bCs/>
                <w:sz w:val="20"/>
                <w:szCs w:val="20"/>
              </w:rPr>
            </w:pPr>
            <w:r w:rsidRPr="00BD1C9D">
              <w:rPr>
                <w:rFonts w:ascii="Arial" w:eastAsia="Calibri" w:hAnsi="Arial" w:cs="Arial"/>
                <w:bCs/>
                <w:sz w:val="20"/>
                <w:szCs w:val="20"/>
              </w:rPr>
              <w:t>0,1000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r w:rsidR="00550567" w:rsidRPr="00BD1C9D" w:rsidTr="00550567">
        <w:trPr>
          <w:trHeight w:val="408"/>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t>19</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20 01 33*</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Baterie i akumulatory</w:t>
            </w:r>
            <w:r w:rsidR="004D17FA">
              <w:rPr>
                <w:rFonts w:ascii="Arial" w:eastAsia="Calibri" w:hAnsi="Arial" w:cs="Arial"/>
                <w:bCs/>
                <w:sz w:val="20"/>
                <w:szCs w:val="20"/>
              </w:rPr>
              <w:t xml:space="preserve"> </w:t>
            </w:r>
            <w:r w:rsidR="004D17FA" w:rsidRPr="004D17FA">
              <w:rPr>
                <w:rFonts w:ascii="Arial" w:eastAsia="Calibri" w:hAnsi="Arial" w:cs="Arial"/>
                <w:b/>
                <w:bCs/>
                <w:sz w:val="20"/>
                <w:szCs w:val="20"/>
              </w:rPr>
              <w:t>PSZOK</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rPr>
                <w:rFonts w:ascii="Arial" w:eastAsia="Calibri" w:hAnsi="Arial" w:cs="Arial"/>
                <w:bCs/>
                <w:sz w:val="20"/>
                <w:szCs w:val="20"/>
              </w:rPr>
            </w:pPr>
            <w:r w:rsidRPr="00BD1C9D">
              <w:rPr>
                <w:rFonts w:ascii="Arial" w:eastAsia="Calibri" w:hAnsi="Arial" w:cs="Arial"/>
                <w:bCs/>
                <w:sz w:val="20"/>
                <w:szCs w:val="20"/>
              </w:rPr>
              <w:t>0,1000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r w:rsidR="00BD1C9D" w:rsidRPr="00BD1C9D" w:rsidTr="0027669E">
        <w:trPr>
          <w:trHeight w:val="64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t>20.</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20 01 13*, 20 01 14, 20 01 27, 20 01 28, 20 01 29, 20 01 30</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4D17FA" w:rsidP="005F65AE">
            <w:pPr>
              <w:autoSpaceDE w:val="0"/>
              <w:autoSpaceDN w:val="0"/>
              <w:adjustRightInd w:val="0"/>
              <w:jc w:val="both"/>
              <w:rPr>
                <w:rFonts w:ascii="Arial" w:eastAsia="Calibri" w:hAnsi="Arial" w:cs="Arial"/>
                <w:bCs/>
                <w:sz w:val="20"/>
                <w:szCs w:val="20"/>
              </w:rPr>
            </w:pPr>
            <w:r>
              <w:rPr>
                <w:rFonts w:ascii="Arial" w:eastAsia="Calibri" w:hAnsi="Arial" w:cs="Arial"/>
                <w:bCs/>
                <w:sz w:val="20"/>
                <w:szCs w:val="20"/>
              </w:rPr>
              <w:t>Chemikalia</w:t>
            </w:r>
            <w:r w:rsidR="00BD1C9D" w:rsidRPr="00BD1C9D">
              <w:rPr>
                <w:rFonts w:ascii="Arial" w:eastAsia="Calibri" w:hAnsi="Arial" w:cs="Arial"/>
                <w:bCs/>
                <w:sz w:val="20"/>
                <w:szCs w:val="20"/>
              </w:rPr>
              <w:t xml:space="preserve"> </w:t>
            </w:r>
            <w:r>
              <w:rPr>
                <w:rFonts w:ascii="Arial" w:eastAsia="Calibri" w:hAnsi="Arial" w:cs="Arial"/>
                <w:bCs/>
                <w:sz w:val="20"/>
                <w:szCs w:val="20"/>
              </w:rPr>
              <w:t xml:space="preserve">- </w:t>
            </w:r>
            <w:r w:rsidRPr="004D17FA">
              <w:rPr>
                <w:rFonts w:ascii="Arial" w:eastAsia="Calibri" w:hAnsi="Arial" w:cs="Arial"/>
                <w:b/>
                <w:bCs/>
                <w:sz w:val="20"/>
                <w:szCs w:val="20"/>
              </w:rPr>
              <w:t>PSZOK</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0,1000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r w:rsidR="00BD1C9D" w:rsidRPr="00BD1C9D" w:rsidTr="0027669E">
        <w:trPr>
          <w:trHeight w:val="64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lastRenderedPageBreak/>
              <w:t>21.</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17 01 07</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Odpady betonu oraz gruz betonowy z rozbiórek i remontów</w:t>
            </w:r>
            <w:r w:rsidR="004D17FA">
              <w:rPr>
                <w:rFonts w:ascii="Arial" w:eastAsia="Calibri" w:hAnsi="Arial" w:cs="Arial"/>
                <w:bCs/>
                <w:sz w:val="20"/>
                <w:szCs w:val="20"/>
              </w:rPr>
              <w:t xml:space="preserve"> -</w:t>
            </w:r>
            <w:r w:rsidR="004D17FA" w:rsidRPr="004D17FA">
              <w:rPr>
                <w:rFonts w:ascii="Arial" w:eastAsia="Calibri" w:hAnsi="Arial" w:cs="Arial"/>
                <w:b/>
                <w:bCs/>
                <w:sz w:val="20"/>
                <w:szCs w:val="20"/>
              </w:rPr>
              <w:t xml:space="preserve"> PSZOK</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9,0000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bl>
    <w:p w:rsidR="00E55684" w:rsidRPr="00BD1C9D" w:rsidRDefault="00E55684">
      <w:pPr>
        <w:tabs>
          <w:tab w:val="left" w:pos="567"/>
        </w:tabs>
        <w:suppressAutoHyphens/>
        <w:spacing w:line="360" w:lineRule="auto"/>
        <w:ind w:left="567"/>
        <w:jc w:val="both"/>
        <w:rPr>
          <w:rFonts w:ascii="Arial" w:hAnsi="Arial" w:cs="Arial"/>
          <w:sz w:val="20"/>
          <w:szCs w:val="20"/>
        </w:rPr>
      </w:pPr>
    </w:p>
    <w:p w:rsidR="00E55684" w:rsidRPr="00BD1C9D" w:rsidRDefault="004F18A3">
      <w:pPr>
        <w:numPr>
          <w:ilvl w:val="0"/>
          <w:numId w:val="3"/>
        </w:numPr>
        <w:tabs>
          <w:tab w:val="left" w:pos="567"/>
        </w:tabs>
        <w:suppressAutoHyphens/>
        <w:spacing w:line="360" w:lineRule="auto"/>
        <w:ind w:left="567" w:hanging="567"/>
        <w:jc w:val="both"/>
        <w:rPr>
          <w:rFonts w:ascii="Arial" w:hAnsi="Arial" w:cs="Arial"/>
          <w:sz w:val="20"/>
          <w:szCs w:val="20"/>
        </w:rPr>
      </w:pPr>
      <w:r w:rsidRPr="00BD1C9D">
        <w:rPr>
          <w:rFonts w:ascii="Arial" w:hAnsi="Arial" w:cs="Arial"/>
          <w:sz w:val="20"/>
          <w:szCs w:val="20"/>
        </w:rPr>
        <w:t>Wynagrodzenie, o którym mowa w ust. 1, obejmuje całość kosztów Wykonawcy związanych z realizacją Umowy.</w:t>
      </w:r>
    </w:p>
    <w:p w:rsidR="00E55684" w:rsidRPr="00BD1C9D" w:rsidRDefault="004F18A3">
      <w:pPr>
        <w:numPr>
          <w:ilvl w:val="0"/>
          <w:numId w:val="3"/>
        </w:numPr>
        <w:tabs>
          <w:tab w:val="left" w:pos="567"/>
        </w:tabs>
        <w:suppressAutoHyphens/>
        <w:spacing w:line="360" w:lineRule="auto"/>
        <w:ind w:left="567" w:hanging="567"/>
        <w:jc w:val="both"/>
        <w:rPr>
          <w:rFonts w:ascii="Arial" w:hAnsi="Arial" w:cs="Arial"/>
          <w:b/>
          <w:sz w:val="20"/>
          <w:szCs w:val="20"/>
        </w:rPr>
      </w:pPr>
      <w:r w:rsidRPr="00BD1C9D">
        <w:rPr>
          <w:rFonts w:ascii="Arial" w:hAnsi="Arial" w:cs="Arial"/>
          <w:sz w:val="20"/>
          <w:szCs w:val="20"/>
        </w:rPr>
        <w:t xml:space="preserve">Cena jednostkowa brutto, o której mowa w ust. 1, obejmuje wszystkie koszty i składniki związane z realizacją przedmiotu Umowy oraz należności wynikające z obowiązujących przepisów. </w:t>
      </w:r>
    </w:p>
    <w:p w:rsidR="00E55684" w:rsidRPr="00BD1C9D" w:rsidRDefault="004F18A3" w:rsidP="00BD1C9D">
      <w:pPr>
        <w:numPr>
          <w:ilvl w:val="0"/>
          <w:numId w:val="3"/>
        </w:numPr>
        <w:tabs>
          <w:tab w:val="left" w:pos="567"/>
        </w:tabs>
        <w:suppressAutoHyphens/>
        <w:spacing w:line="360" w:lineRule="auto"/>
        <w:ind w:left="567" w:hanging="567"/>
        <w:rPr>
          <w:rFonts w:ascii="Arial" w:hAnsi="Arial" w:cs="Arial"/>
          <w:sz w:val="20"/>
          <w:szCs w:val="20"/>
        </w:rPr>
        <w:sectPr w:rsidR="00E55684" w:rsidRPr="00BD1C9D">
          <w:headerReference w:type="default" r:id="rId11"/>
          <w:footerReference w:type="default" r:id="rId12"/>
          <w:pgSz w:w="16838" w:h="11906" w:orient="landscape"/>
          <w:pgMar w:top="1418" w:right="1418" w:bottom="1418" w:left="1418" w:header="709" w:footer="709" w:gutter="0"/>
          <w:cols w:space="708"/>
          <w:formProt w:val="0"/>
          <w:docGrid w:linePitch="360"/>
        </w:sectPr>
      </w:pPr>
      <w:r w:rsidRPr="00BD1C9D">
        <w:rPr>
          <w:rFonts w:ascii="Arial" w:hAnsi="Arial" w:cs="Arial"/>
          <w:sz w:val="20"/>
          <w:szCs w:val="20"/>
        </w:rPr>
        <w:t>Faktury będą obejmować wynagrodzenie jedynie za ilość Mg rzeczywiście odebranych i zagospodarowanych odpadów w danym okresie</w:t>
      </w:r>
      <w:r w:rsidR="00BD1C9D" w:rsidRPr="00BD1C9D">
        <w:rPr>
          <w:rFonts w:ascii="Arial" w:hAnsi="Arial" w:cs="Arial"/>
          <w:sz w:val="20"/>
          <w:szCs w:val="20"/>
        </w:rPr>
        <w:br/>
      </w:r>
      <w:r w:rsidRPr="00BD1C9D">
        <w:rPr>
          <w:rFonts w:ascii="Arial" w:hAnsi="Arial" w:cs="Arial"/>
          <w:sz w:val="20"/>
          <w:szCs w:val="20"/>
        </w:rPr>
        <w:t xml:space="preserve"> rozliczeniowym x cena jednostkowa brutto za odbiór i zagospodarowanie 1Mg odpadów, </w:t>
      </w:r>
    </w:p>
    <w:p w:rsidR="00E55684" w:rsidRPr="00BD1C9D" w:rsidRDefault="004F18A3">
      <w:pPr>
        <w:numPr>
          <w:ilvl w:val="0"/>
          <w:numId w:val="3"/>
        </w:numPr>
        <w:tabs>
          <w:tab w:val="left" w:pos="426"/>
        </w:tabs>
        <w:suppressAutoHyphens/>
        <w:spacing w:line="360" w:lineRule="auto"/>
        <w:ind w:left="567" w:hanging="567"/>
        <w:jc w:val="both"/>
        <w:rPr>
          <w:rFonts w:ascii="Arial" w:hAnsi="Arial" w:cs="Arial"/>
          <w:sz w:val="20"/>
          <w:szCs w:val="20"/>
        </w:rPr>
      </w:pPr>
      <w:r w:rsidRPr="00BD1C9D">
        <w:rPr>
          <w:rFonts w:ascii="Arial" w:hAnsi="Arial" w:cs="Arial"/>
          <w:sz w:val="20"/>
          <w:szCs w:val="20"/>
        </w:rPr>
        <w:lastRenderedPageBreak/>
        <w:t xml:space="preserve">Zapłata Wynagrodzenia będzie następować co miesiąc każdorazowo na podstawie faktury VAT wystawionej przez Wykonawcę po zaakceptowaniu przez Zamawiającego raportu miesięcznego, o którym mowa w </w:t>
      </w:r>
      <w:r w:rsidRPr="00BD1C9D">
        <w:rPr>
          <w:rFonts w:ascii="Arial" w:hAnsi="Arial" w:cs="Arial"/>
          <w:bCs/>
          <w:sz w:val="20"/>
          <w:szCs w:val="20"/>
        </w:rPr>
        <w:t>§</w:t>
      </w:r>
      <w:r w:rsidRPr="00BD1C9D">
        <w:rPr>
          <w:rFonts w:ascii="Arial" w:hAnsi="Arial" w:cs="Arial"/>
          <w:sz w:val="20"/>
          <w:szCs w:val="20"/>
        </w:rPr>
        <w:t xml:space="preserve">7 ust. 3 pkt. 1  niniejszej umowy oraz </w:t>
      </w:r>
      <w:r w:rsidRPr="00BD1C9D">
        <w:rPr>
          <w:rFonts w:ascii="Arial" w:hAnsi="Arial" w:cs="Arial"/>
          <w:sz w:val="20"/>
          <w:szCs w:val="20"/>
        </w:rPr>
        <w:br/>
        <w:t xml:space="preserve">po przedłożeniu zamawiającemu oświadczenia o którym mowa w </w:t>
      </w:r>
      <w:r w:rsidRPr="00BD1C9D">
        <w:rPr>
          <w:rFonts w:ascii="Arial" w:hAnsi="Arial" w:cs="Arial"/>
          <w:bCs/>
          <w:sz w:val="20"/>
          <w:szCs w:val="20"/>
        </w:rPr>
        <w:t>§9 ust. 7, o ile prace wykonywane będą z udziałem podwykonawców.</w:t>
      </w:r>
    </w:p>
    <w:p w:rsidR="00E55684" w:rsidRPr="00BD1C9D" w:rsidRDefault="004F18A3">
      <w:pPr>
        <w:numPr>
          <w:ilvl w:val="0"/>
          <w:numId w:val="3"/>
        </w:numPr>
        <w:tabs>
          <w:tab w:val="left" w:pos="567"/>
        </w:tabs>
        <w:suppressAutoHyphens/>
        <w:spacing w:line="360" w:lineRule="auto"/>
        <w:ind w:left="567" w:hanging="567"/>
        <w:jc w:val="both"/>
        <w:rPr>
          <w:rFonts w:ascii="Arial" w:hAnsi="Arial" w:cs="Arial"/>
          <w:sz w:val="20"/>
          <w:szCs w:val="20"/>
        </w:rPr>
      </w:pPr>
      <w:r w:rsidRPr="00BD1C9D">
        <w:rPr>
          <w:rFonts w:ascii="Arial" w:hAnsi="Arial" w:cs="Arial"/>
          <w:sz w:val="20"/>
          <w:szCs w:val="20"/>
        </w:rPr>
        <w:t xml:space="preserve">Fakturę VAT należy wystawić na Zamawiającego: </w:t>
      </w:r>
    </w:p>
    <w:p w:rsidR="00E55684" w:rsidRPr="00BD1C9D" w:rsidRDefault="004F18A3">
      <w:pPr>
        <w:tabs>
          <w:tab w:val="left" w:pos="567"/>
        </w:tabs>
        <w:suppressAutoHyphens/>
        <w:spacing w:line="360" w:lineRule="auto"/>
        <w:ind w:left="567"/>
        <w:rPr>
          <w:rFonts w:ascii="Arial" w:hAnsi="Arial" w:cs="Arial"/>
          <w:sz w:val="20"/>
          <w:szCs w:val="20"/>
        </w:rPr>
      </w:pPr>
      <w:r w:rsidRPr="00BD1C9D">
        <w:rPr>
          <w:rFonts w:ascii="Arial" w:hAnsi="Arial" w:cs="Arial"/>
          <w:sz w:val="20"/>
          <w:szCs w:val="20"/>
        </w:rPr>
        <w:t>Gmina Będków, ul. Parkowa 3 97-319 Będków, NIP 773-22-23-401</w:t>
      </w:r>
    </w:p>
    <w:p w:rsidR="00E55684" w:rsidRPr="00BD1C9D" w:rsidRDefault="004F18A3">
      <w:pPr>
        <w:numPr>
          <w:ilvl w:val="0"/>
          <w:numId w:val="3"/>
        </w:numPr>
        <w:tabs>
          <w:tab w:val="left" w:pos="567"/>
        </w:tabs>
        <w:suppressAutoHyphens/>
        <w:spacing w:line="360" w:lineRule="auto"/>
        <w:ind w:left="567" w:hanging="567"/>
        <w:jc w:val="both"/>
        <w:rPr>
          <w:rFonts w:ascii="Arial" w:hAnsi="Arial" w:cs="Arial"/>
          <w:sz w:val="20"/>
          <w:szCs w:val="20"/>
        </w:rPr>
      </w:pPr>
      <w:r w:rsidRPr="00BD1C9D">
        <w:rPr>
          <w:rFonts w:ascii="Arial" w:hAnsi="Arial" w:cs="Arial"/>
          <w:sz w:val="20"/>
          <w:szCs w:val="20"/>
        </w:rPr>
        <w:t xml:space="preserve">Wynagrodzenie będzie płatne w terminie </w:t>
      </w:r>
      <w:r w:rsidRPr="00BD1C9D">
        <w:rPr>
          <w:rFonts w:ascii="Arial" w:hAnsi="Arial" w:cs="Arial"/>
          <w:b/>
          <w:sz w:val="20"/>
          <w:szCs w:val="20"/>
        </w:rPr>
        <w:t>do …….. dni</w:t>
      </w:r>
      <w:r w:rsidRPr="00BD1C9D">
        <w:rPr>
          <w:rFonts w:ascii="Arial" w:hAnsi="Arial" w:cs="Arial"/>
          <w:sz w:val="20"/>
          <w:szCs w:val="20"/>
        </w:rPr>
        <w:t xml:space="preserve"> od daty doręczenia Zamawiającemu prawidłowo wystawionej faktury VAT. Adres doręczenia faktury: Urząd Gminy w Będków, ul. Parkowa 3, 97-319 Będków, pokój nr 2 sekretariat.</w:t>
      </w:r>
    </w:p>
    <w:p w:rsidR="00E55684" w:rsidRPr="00BD1C9D" w:rsidRDefault="004F18A3">
      <w:pPr>
        <w:numPr>
          <w:ilvl w:val="0"/>
          <w:numId w:val="3"/>
        </w:numPr>
        <w:tabs>
          <w:tab w:val="left" w:pos="567"/>
        </w:tabs>
        <w:suppressAutoHyphens/>
        <w:spacing w:line="360" w:lineRule="auto"/>
        <w:ind w:left="567" w:hanging="567"/>
        <w:jc w:val="both"/>
        <w:rPr>
          <w:rFonts w:ascii="Arial" w:hAnsi="Arial" w:cs="Arial"/>
          <w:sz w:val="20"/>
          <w:szCs w:val="20"/>
        </w:rPr>
      </w:pPr>
      <w:r w:rsidRPr="00BD1C9D">
        <w:rPr>
          <w:rFonts w:ascii="Arial" w:hAnsi="Arial" w:cs="Arial"/>
          <w:sz w:val="20"/>
          <w:szCs w:val="20"/>
        </w:rPr>
        <w:t xml:space="preserve">Czas na realizację zgłoszonej reklamacji wynosi </w:t>
      </w:r>
      <w:r w:rsidRPr="00BD1C9D">
        <w:rPr>
          <w:rFonts w:ascii="Arial" w:hAnsi="Arial" w:cs="Arial"/>
          <w:b/>
          <w:sz w:val="20"/>
          <w:szCs w:val="20"/>
        </w:rPr>
        <w:t>……………dni roboczych</w:t>
      </w:r>
      <w:r w:rsidRPr="00BD1C9D">
        <w:rPr>
          <w:rFonts w:ascii="Arial" w:hAnsi="Arial" w:cs="Arial"/>
          <w:sz w:val="20"/>
          <w:szCs w:val="20"/>
        </w:rPr>
        <w:t xml:space="preserve"> (zgodnie </w:t>
      </w:r>
      <w:r w:rsidRPr="00BD1C9D">
        <w:rPr>
          <w:rFonts w:ascii="Arial" w:hAnsi="Arial" w:cs="Arial"/>
          <w:sz w:val="20"/>
          <w:szCs w:val="20"/>
        </w:rPr>
        <w:br/>
        <w:t>z ofertą)</w:t>
      </w:r>
    </w:p>
    <w:p w:rsidR="00E55684" w:rsidRPr="00BD1C9D" w:rsidRDefault="004F18A3">
      <w:pPr>
        <w:numPr>
          <w:ilvl w:val="0"/>
          <w:numId w:val="3"/>
        </w:numPr>
        <w:tabs>
          <w:tab w:val="left" w:pos="567"/>
        </w:tabs>
        <w:spacing w:line="360" w:lineRule="auto"/>
        <w:ind w:left="567" w:hanging="567"/>
        <w:jc w:val="both"/>
        <w:rPr>
          <w:rFonts w:ascii="Arial" w:hAnsi="Arial" w:cs="Arial"/>
          <w:sz w:val="20"/>
          <w:szCs w:val="20"/>
        </w:rPr>
      </w:pPr>
      <w:r w:rsidRPr="00BD1C9D">
        <w:rPr>
          <w:rFonts w:ascii="Arial" w:hAnsi="Arial" w:cs="Arial"/>
          <w:sz w:val="20"/>
          <w:szCs w:val="20"/>
        </w:rPr>
        <w:t xml:space="preserve">Płatność nastąpi przelewem na rachunek bankowy Wykonawcy podany w umowie </w:t>
      </w:r>
      <w:r w:rsidRPr="00BD1C9D">
        <w:rPr>
          <w:rFonts w:ascii="Arial" w:hAnsi="Arial" w:cs="Arial"/>
          <w:sz w:val="20"/>
          <w:szCs w:val="20"/>
        </w:rPr>
        <w:br/>
        <w:t>nr …………………………</w:t>
      </w:r>
    </w:p>
    <w:p w:rsidR="00E55684" w:rsidRPr="00BD1C9D" w:rsidRDefault="004F18A3">
      <w:pPr>
        <w:numPr>
          <w:ilvl w:val="0"/>
          <w:numId w:val="3"/>
        </w:numPr>
        <w:tabs>
          <w:tab w:val="left" w:pos="567"/>
        </w:tabs>
        <w:spacing w:line="360" w:lineRule="auto"/>
        <w:ind w:left="567" w:hanging="567"/>
        <w:jc w:val="both"/>
        <w:rPr>
          <w:rFonts w:ascii="Arial" w:hAnsi="Arial" w:cs="Arial"/>
          <w:sz w:val="20"/>
          <w:szCs w:val="20"/>
        </w:rPr>
      </w:pPr>
      <w:r w:rsidRPr="00BD1C9D">
        <w:rPr>
          <w:rFonts w:ascii="Arial" w:hAnsi="Arial" w:cs="Arial"/>
          <w:sz w:val="20"/>
          <w:szCs w:val="20"/>
        </w:rPr>
        <w:t>Za termin zapłaty Wynagrodzenia uważany będzie dzień obciążenia rachunku bankowego Zamawiającego.</w:t>
      </w:r>
    </w:p>
    <w:p w:rsidR="00E55684" w:rsidRPr="00BD1C9D" w:rsidRDefault="004F18A3">
      <w:pPr>
        <w:numPr>
          <w:ilvl w:val="0"/>
          <w:numId w:val="3"/>
        </w:numPr>
        <w:tabs>
          <w:tab w:val="left" w:pos="567"/>
        </w:tabs>
        <w:suppressAutoHyphens/>
        <w:spacing w:line="360" w:lineRule="auto"/>
        <w:ind w:left="567" w:hanging="567"/>
        <w:jc w:val="both"/>
        <w:rPr>
          <w:rFonts w:ascii="Arial" w:hAnsi="Arial" w:cs="Arial"/>
          <w:sz w:val="20"/>
          <w:szCs w:val="20"/>
          <w:u w:val="single"/>
        </w:rPr>
      </w:pPr>
      <w:r w:rsidRPr="00BD1C9D">
        <w:rPr>
          <w:rFonts w:ascii="Arial" w:hAnsi="Arial" w:cs="Arial"/>
          <w:sz w:val="20"/>
          <w:szCs w:val="20"/>
        </w:rPr>
        <w:t xml:space="preserve">W przypadku wystawienia przez Wykonawcę faktury VAT niezgodnie z Umową lub obowiązującymi przepisami prawa, Zamawiający ma prawo do wstrzymania płatności do czasu wyjaśnienia przez wykonawcę przyczyn oraz usunięcia tej niezgodności </w:t>
      </w:r>
      <w:r w:rsidRPr="00BD1C9D">
        <w:rPr>
          <w:rFonts w:ascii="Arial" w:hAnsi="Arial" w:cs="Arial"/>
          <w:sz w:val="20"/>
          <w:szCs w:val="20"/>
        </w:rPr>
        <w:br/>
        <w:t>a także w razie potrzeby otrzymania faktury lub noty korygującej VAT, bez obowiązku płacenia odsetek za ten okres.</w:t>
      </w:r>
    </w:p>
    <w:p w:rsidR="00E55684" w:rsidRPr="00BD1C9D" w:rsidRDefault="004F18A3">
      <w:pPr>
        <w:pStyle w:val="Akapitzlist"/>
        <w:numPr>
          <w:ilvl w:val="0"/>
          <w:numId w:val="3"/>
        </w:numPr>
        <w:suppressAutoHyphens/>
        <w:spacing w:after="0" w:line="360" w:lineRule="auto"/>
        <w:jc w:val="both"/>
        <w:rPr>
          <w:rFonts w:ascii="Arial" w:hAnsi="Arial" w:cs="Arial"/>
          <w:sz w:val="20"/>
          <w:szCs w:val="20"/>
          <w:u w:val="single"/>
        </w:rPr>
      </w:pPr>
      <w:r w:rsidRPr="00BD1C9D">
        <w:rPr>
          <w:rFonts w:ascii="Arial" w:hAnsi="Arial" w:cs="Arial"/>
          <w:sz w:val="20"/>
          <w:szCs w:val="20"/>
        </w:rPr>
        <w:t>Wszelkie kwoty należne Zamawiającemu, w szczególności z tytułu kar umownych, mogą być potrącane z płatności realizowanych na rzecz Wykonawcy.</w:t>
      </w:r>
    </w:p>
    <w:p w:rsidR="00E55684" w:rsidRPr="00BD1C9D" w:rsidRDefault="004F18A3">
      <w:pPr>
        <w:numPr>
          <w:ilvl w:val="0"/>
          <w:numId w:val="3"/>
        </w:numPr>
        <w:suppressAutoHyphens/>
        <w:spacing w:line="360" w:lineRule="auto"/>
        <w:jc w:val="both"/>
        <w:rPr>
          <w:rFonts w:ascii="Arial" w:hAnsi="Arial" w:cs="Arial"/>
          <w:sz w:val="20"/>
          <w:szCs w:val="20"/>
          <w:u w:val="single"/>
        </w:rPr>
      </w:pPr>
      <w:r w:rsidRPr="00BD1C9D">
        <w:rPr>
          <w:rFonts w:ascii="Arial" w:hAnsi="Arial" w:cs="Arial"/>
          <w:sz w:val="20"/>
          <w:szCs w:val="20"/>
        </w:rPr>
        <w:t>Wykonawca wyraża zgodę na potrącenie kar umownych z należnego mu wynagrodzenia.</w:t>
      </w:r>
    </w:p>
    <w:p w:rsidR="00E55684" w:rsidRPr="00BD1C9D" w:rsidRDefault="00E55684">
      <w:pPr>
        <w:shd w:val="clear" w:color="auto" w:fill="FFFFFF"/>
        <w:tabs>
          <w:tab w:val="left" w:pos="9062"/>
        </w:tabs>
        <w:spacing w:line="360" w:lineRule="auto"/>
        <w:ind w:right="-11"/>
        <w:jc w:val="center"/>
        <w:rPr>
          <w:rFonts w:ascii="Arial" w:hAnsi="Arial" w:cs="Arial"/>
          <w:b/>
          <w:bCs/>
          <w:sz w:val="20"/>
          <w:szCs w:val="20"/>
        </w:rPr>
      </w:pPr>
    </w:p>
    <w:p w:rsidR="00E55684" w:rsidRPr="00BD1C9D" w:rsidRDefault="004F18A3">
      <w:pPr>
        <w:shd w:val="clear" w:color="auto" w:fill="FFFFFF"/>
        <w:tabs>
          <w:tab w:val="left" w:pos="9062"/>
        </w:tabs>
        <w:spacing w:line="360" w:lineRule="auto"/>
        <w:ind w:right="-11"/>
        <w:jc w:val="center"/>
        <w:rPr>
          <w:rFonts w:ascii="Arial" w:hAnsi="Arial" w:cs="Arial"/>
          <w:b/>
          <w:bCs/>
          <w:sz w:val="20"/>
          <w:szCs w:val="20"/>
        </w:rPr>
      </w:pPr>
      <w:r w:rsidRPr="00BD1C9D">
        <w:rPr>
          <w:rFonts w:ascii="Arial" w:hAnsi="Arial" w:cs="Arial"/>
          <w:b/>
          <w:bCs/>
          <w:sz w:val="20"/>
          <w:szCs w:val="20"/>
        </w:rPr>
        <w:t>UBEZPIECZENIE</w:t>
      </w:r>
    </w:p>
    <w:p w:rsidR="00E55684" w:rsidRPr="00BD1C9D" w:rsidRDefault="004F18A3">
      <w:pPr>
        <w:shd w:val="clear" w:color="auto" w:fill="FFFFFF"/>
        <w:tabs>
          <w:tab w:val="left" w:pos="9062"/>
        </w:tabs>
        <w:spacing w:line="360" w:lineRule="auto"/>
        <w:ind w:right="-11"/>
        <w:jc w:val="center"/>
        <w:rPr>
          <w:rFonts w:ascii="Arial" w:hAnsi="Arial" w:cs="Arial"/>
          <w:b/>
          <w:bCs/>
          <w:sz w:val="20"/>
          <w:szCs w:val="20"/>
        </w:rPr>
      </w:pPr>
      <w:r w:rsidRPr="00BD1C9D">
        <w:rPr>
          <w:rFonts w:ascii="Arial" w:hAnsi="Arial" w:cs="Arial"/>
          <w:b/>
          <w:bCs/>
          <w:sz w:val="20"/>
          <w:szCs w:val="20"/>
        </w:rPr>
        <w:t>§ 11.</w:t>
      </w:r>
    </w:p>
    <w:p w:rsidR="00E55684" w:rsidRPr="00BD1C9D" w:rsidRDefault="004F18A3">
      <w:pPr>
        <w:widowControl w:val="0"/>
        <w:shd w:val="clear" w:color="auto" w:fill="FFFFFF"/>
        <w:spacing w:line="360" w:lineRule="auto"/>
        <w:ind w:left="360"/>
        <w:jc w:val="both"/>
        <w:rPr>
          <w:rFonts w:ascii="Arial" w:hAnsi="Arial" w:cs="Arial"/>
          <w:sz w:val="20"/>
          <w:szCs w:val="20"/>
        </w:rPr>
      </w:pPr>
      <w:r w:rsidRPr="00BD1C9D">
        <w:rPr>
          <w:rFonts w:ascii="Arial" w:hAnsi="Arial" w:cs="Arial"/>
          <w:sz w:val="20"/>
          <w:szCs w:val="20"/>
        </w:rPr>
        <w:t xml:space="preserve">Wykonawca zobowiązuje się utrzymywać ubezpieczenie majątkowe od odpowiedzialności cywilnej za szkody osobowe, rzeczowe i majątkowe przez cały okres realizacji zamówienia na minimalną kwotę ubezpieczenia równego </w:t>
      </w:r>
      <w:r w:rsidRPr="00BD1C9D">
        <w:rPr>
          <w:rFonts w:ascii="Arial" w:hAnsi="Arial" w:cs="Arial"/>
          <w:b/>
          <w:bCs/>
          <w:sz w:val="20"/>
          <w:szCs w:val="20"/>
          <w:u w:val="single"/>
        </w:rPr>
        <w:t>30</w:t>
      </w:r>
      <w:r w:rsidRPr="00BD1C9D">
        <w:rPr>
          <w:rFonts w:ascii="Arial" w:hAnsi="Arial" w:cs="Arial"/>
          <w:b/>
          <w:sz w:val="20"/>
          <w:szCs w:val="20"/>
          <w:u w:val="single"/>
        </w:rPr>
        <w:t>0 000,00</w:t>
      </w:r>
      <w:r w:rsidRPr="00BD1C9D">
        <w:rPr>
          <w:rFonts w:ascii="Arial" w:hAnsi="Arial" w:cs="Arial"/>
          <w:sz w:val="20"/>
          <w:szCs w:val="20"/>
          <w:u w:val="single"/>
        </w:rPr>
        <w:t xml:space="preserve"> </w:t>
      </w:r>
      <w:r w:rsidRPr="00BD1C9D">
        <w:rPr>
          <w:rFonts w:ascii="Arial" w:hAnsi="Arial" w:cs="Arial"/>
          <w:b/>
          <w:sz w:val="20"/>
          <w:szCs w:val="20"/>
          <w:u w:val="single"/>
        </w:rPr>
        <w:t>zł</w:t>
      </w:r>
      <w:r w:rsidRPr="00BD1C9D">
        <w:rPr>
          <w:rFonts w:ascii="Arial" w:hAnsi="Arial" w:cs="Arial"/>
          <w:b/>
          <w:sz w:val="20"/>
          <w:szCs w:val="20"/>
        </w:rPr>
        <w:t>.</w:t>
      </w:r>
    </w:p>
    <w:p w:rsidR="00E55684" w:rsidRPr="00BD1C9D" w:rsidRDefault="00E55684">
      <w:pPr>
        <w:spacing w:line="360" w:lineRule="auto"/>
        <w:rPr>
          <w:rFonts w:ascii="Arial" w:hAnsi="Arial" w:cs="Arial"/>
          <w:sz w:val="20"/>
          <w:szCs w:val="20"/>
        </w:rPr>
      </w:pPr>
    </w:p>
    <w:p w:rsidR="00E55684" w:rsidRPr="00BD1C9D" w:rsidRDefault="004F18A3">
      <w:pPr>
        <w:pStyle w:val="Nagwek1"/>
        <w:spacing w:before="0" w:after="0" w:line="360" w:lineRule="auto"/>
        <w:jc w:val="center"/>
        <w:rPr>
          <w:sz w:val="20"/>
          <w:szCs w:val="20"/>
        </w:rPr>
      </w:pPr>
      <w:r w:rsidRPr="00BD1C9D">
        <w:rPr>
          <w:sz w:val="20"/>
          <w:szCs w:val="20"/>
        </w:rPr>
        <w:t>ODPOWIEDZIALNOŚĆ I KARY UMOWNE</w:t>
      </w:r>
    </w:p>
    <w:p w:rsidR="00E55684" w:rsidRPr="00BD1C9D" w:rsidRDefault="004F18A3">
      <w:pPr>
        <w:pStyle w:val="Nagwek1"/>
        <w:spacing w:before="0" w:after="0" w:line="360" w:lineRule="auto"/>
        <w:jc w:val="center"/>
        <w:rPr>
          <w:sz w:val="20"/>
          <w:szCs w:val="20"/>
        </w:rPr>
      </w:pPr>
      <w:r w:rsidRPr="00BD1C9D">
        <w:rPr>
          <w:sz w:val="20"/>
          <w:szCs w:val="20"/>
        </w:rPr>
        <w:t>§ 12.</w:t>
      </w:r>
    </w:p>
    <w:p w:rsidR="00E55684" w:rsidRPr="00BD1C9D" w:rsidRDefault="004F18A3">
      <w:pPr>
        <w:numPr>
          <w:ilvl w:val="0"/>
          <w:numId w:val="4"/>
        </w:numPr>
        <w:tabs>
          <w:tab w:val="clear" w:pos="720"/>
          <w:tab w:val="left" w:pos="567"/>
        </w:tabs>
        <w:spacing w:line="360" w:lineRule="auto"/>
        <w:ind w:left="567" w:hanging="567"/>
        <w:jc w:val="both"/>
        <w:rPr>
          <w:rFonts w:ascii="Arial" w:hAnsi="Arial" w:cs="Arial"/>
          <w:sz w:val="20"/>
          <w:szCs w:val="20"/>
        </w:rPr>
      </w:pPr>
      <w:r w:rsidRPr="00BD1C9D">
        <w:rPr>
          <w:rFonts w:ascii="Arial" w:hAnsi="Arial" w:cs="Arial"/>
          <w:sz w:val="20"/>
          <w:szCs w:val="20"/>
        </w:rPr>
        <w:t>Wykonawca ponosi wobec Zamawiającego odpowiedzialność za wyrządzone szkody będące następstwem niewykonania lub nienależytego wykonania zobowiązań objętych Umową.</w:t>
      </w:r>
    </w:p>
    <w:p w:rsidR="00E55684" w:rsidRPr="00BD1C9D" w:rsidRDefault="004F18A3">
      <w:pPr>
        <w:numPr>
          <w:ilvl w:val="0"/>
          <w:numId w:val="4"/>
        </w:numPr>
        <w:tabs>
          <w:tab w:val="clear" w:pos="720"/>
          <w:tab w:val="left" w:pos="567"/>
        </w:tabs>
        <w:spacing w:line="360" w:lineRule="auto"/>
        <w:ind w:left="567" w:hanging="567"/>
        <w:jc w:val="both"/>
        <w:rPr>
          <w:rFonts w:ascii="Arial" w:hAnsi="Arial" w:cs="Arial"/>
          <w:sz w:val="20"/>
          <w:szCs w:val="20"/>
        </w:rPr>
      </w:pPr>
      <w:r w:rsidRPr="00BD1C9D">
        <w:rPr>
          <w:rFonts w:ascii="Arial" w:hAnsi="Arial" w:cs="Arial"/>
          <w:sz w:val="20"/>
          <w:szCs w:val="20"/>
        </w:rPr>
        <w:t xml:space="preserve">Wykonawca zobowiązany jest do naprawienia lub poniesienia kosztów napraw szkód wyrządzonych podczas wykonywania przez niego usług związanych z odbiorem odpadów komunalnych (np. uszkodzenia dróg, chodników, krawężników, szkody na nieruchomościach, uszkodzenia altan śmietnikowych). W trakcie całego okresu obowiązywania Umowy Wykonawca będzie odpowiedzialny wobec osób trzecich za wszelkie skutki działań swoich </w:t>
      </w:r>
      <w:r w:rsidRPr="00BD1C9D">
        <w:rPr>
          <w:rFonts w:ascii="Arial" w:hAnsi="Arial" w:cs="Arial"/>
          <w:sz w:val="20"/>
          <w:szCs w:val="20"/>
        </w:rPr>
        <w:lastRenderedPageBreak/>
        <w:t>pracowników i sprzętu wykorzystywanego do odbioru zagospodarowania odpadów komunalnych. Wykonawca zobowiązuje się zwolnić Zamawiającego od wszelkich roszczeń osób trzecich związanych z wykonywaniem Umowy przez Wykonawcę.</w:t>
      </w:r>
    </w:p>
    <w:p w:rsidR="00E55684" w:rsidRPr="00BD1C9D" w:rsidRDefault="004F18A3">
      <w:pPr>
        <w:numPr>
          <w:ilvl w:val="0"/>
          <w:numId w:val="4"/>
        </w:numPr>
        <w:tabs>
          <w:tab w:val="clear" w:pos="720"/>
          <w:tab w:val="left" w:pos="567"/>
        </w:tabs>
        <w:spacing w:line="360" w:lineRule="auto"/>
        <w:ind w:left="567" w:hanging="567"/>
        <w:jc w:val="both"/>
        <w:rPr>
          <w:rFonts w:ascii="Arial" w:hAnsi="Arial" w:cs="Arial"/>
          <w:sz w:val="20"/>
          <w:szCs w:val="20"/>
        </w:rPr>
      </w:pPr>
      <w:r w:rsidRPr="00BD1C9D">
        <w:rPr>
          <w:rFonts w:ascii="Arial" w:hAnsi="Arial" w:cs="Arial"/>
          <w:sz w:val="20"/>
          <w:szCs w:val="20"/>
        </w:rPr>
        <w:t>Wykonawca zobowiązany jest do zapłaty Zamawiającemu kary umownej:</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za każdy przypadek nieuzasadnionego otwarcia lub rozładunku pojazdu poza miejscem instalacji (wykaz instalacji wskazany w formularzu oferty) lub bazy magazynowej – transportowej - w wysokości stanowiącej 0,1% łącznego Wynagrodzenia Wykonawcy,</w:t>
      </w:r>
      <w:r w:rsidR="00BD1C9D" w:rsidRPr="00BD1C9D">
        <w:rPr>
          <w:rFonts w:ascii="Arial" w:hAnsi="Arial" w:cs="Arial"/>
          <w:sz w:val="20"/>
          <w:szCs w:val="20"/>
        </w:rPr>
        <w:br/>
      </w:r>
      <w:r w:rsidRPr="00BD1C9D">
        <w:rPr>
          <w:rFonts w:ascii="Arial" w:hAnsi="Arial" w:cs="Arial"/>
          <w:sz w:val="20"/>
          <w:szCs w:val="20"/>
        </w:rPr>
        <w:t xml:space="preserve"> o  którym mowa w </w:t>
      </w:r>
      <w:r w:rsidRPr="00BD1C9D">
        <w:rPr>
          <w:rFonts w:ascii="Arial" w:hAnsi="Arial" w:cs="Arial"/>
          <w:bCs/>
          <w:sz w:val="20"/>
          <w:szCs w:val="20"/>
        </w:rPr>
        <w:t>§ 10 ust. 1 niniejszej umowy</w:t>
      </w:r>
      <w:r w:rsidRPr="00BD1C9D">
        <w:rPr>
          <w:rFonts w:ascii="Arial" w:hAnsi="Arial" w:cs="Arial"/>
          <w:sz w:val="20"/>
          <w:szCs w:val="20"/>
        </w:rPr>
        <w:t xml:space="preserve"> jednak nie więcej niż 2 000,00 zł;</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 xml:space="preserve">za każdy rozpoczęty dzień zwłoki, w zaopatrzeniu danej nieruchomości </w:t>
      </w:r>
      <w:r w:rsidRPr="00BD1C9D">
        <w:rPr>
          <w:rFonts w:ascii="Arial" w:hAnsi="Arial" w:cs="Arial"/>
          <w:sz w:val="20"/>
          <w:szCs w:val="20"/>
        </w:rPr>
        <w:br/>
        <w:t>w pojemnik lub pojemniki na odpady komunalne - w wysokości stanowiącej iloczyn kwoty brutto 50 zł oraz liczby gospodarstw domowych na danej nieruchomości, którym nie dostarczono wymaganego pojemnika lub pojemników jednak nie więcej niż 2 000,00 zł;</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za każdy rozpoczęty dzień zwłoki w dostarczeniu właścicielowi nieruchomości worka lub worków na odpady komunalne lub dostarczenia właścicielowi nieruchomości worka lub worków niespełniających wymagań - w wysokości stanowiącej iloczyn kwoty brutto 10 zł oraz liczby worków, jakie Wykonawca zobowiązany był dostarczyć, jednak nie więcej niż 2 000,00 zł;</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za każdy rozpoczęty dzień zwłoki w odebraniu, odpadów komunalnych z danej nieruchomości w terminie wynikającym z Harmonogramu Odbioru Odpadów, stanowiącym załącznik do niniejszej umowy – w wysokości stanowiącej iloczyn kwoty brutto 100 zł oraz liczby gospodarstw domowych lub obiektów infrastruktury na danej nieruchomości, z których nie odebrano odpadów jednak nie więcej niż 2 000,00 zł;</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 xml:space="preserve">za każdy przypadek nieuzasadnionego niezarejestrowania notatki o zdarzeniu – </w:t>
      </w:r>
      <w:r w:rsidRPr="00BD1C9D">
        <w:rPr>
          <w:rFonts w:ascii="Arial" w:hAnsi="Arial" w:cs="Arial"/>
          <w:sz w:val="20"/>
          <w:szCs w:val="20"/>
        </w:rPr>
        <w:br/>
        <w:t>w wysokości brutto 100 zł jednak nie więcej niż 2 000,00 zł;</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 xml:space="preserve">za każdy rozpoczęty dzień zwłoki w przekazaniu raportów miesięcznych, </w:t>
      </w:r>
      <w:r w:rsidRPr="00BD1C9D">
        <w:rPr>
          <w:rFonts w:ascii="Arial" w:hAnsi="Arial" w:cs="Arial"/>
          <w:sz w:val="20"/>
          <w:szCs w:val="20"/>
        </w:rPr>
        <w:br/>
        <w:t xml:space="preserve">o których mowa w § 6 ust. 2 </w:t>
      </w:r>
      <w:r w:rsidR="00BD1C9D" w:rsidRPr="00BD1C9D">
        <w:rPr>
          <w:rFonts w:ascii="Arial" w:hAnsi="Arial" w:cs="Arial"/>
          <w:sz w:val="20"/>
          <w:szCs w:val="20"/>
        </w:rPr>
        <w:t xml:space="preserve"> </w:t>
      </w:r>
      <w:r w:rsidRPr="00BD1C9D">
        <w:rPr>
          <w:rFonts w:ascii="Arial" w:hAnsi="Arial" w:cs="Arial"/>
          <w:sz w:val="20"/>
          <w:szCs w:val="20"/>
        </w:rPr>
        <w:t>w wysokości brutto 200 zł jednak nie więcej niż 2 000,00 zł;</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 xml:space="preserve">za każdy rozpoczęty dzień zwłoki w przekazaniu sprawozdania rocznego, które winno być złożone </w:t>
      </w:r>
      <w:r w:rsidRPr="00BD1C9D">
        <w:rPr>
          <w:rFonts w:ascii="Arial" w:hAnsi="Arial" w:cs="Arial"/>
          <w:sz w:val="20"/>
          <w:szCs w:val="20"/>
          <w:lang w:eastAsia="en-US"/>
        </w:rPr>
        <w:t xml:space="preserve"> zgodnie z wymaganiami określonymi w art. 9n Ustawy </w:t>
      </w:r>
      <w:r w:rsidRPr="00BD1C9D">
        <w:rPr>
          <w:rFonts w:ascii="Arial" w:hAnsi="Arial" w:cs="Arial"/>
          <w:sz w:val="20"/>
          <w:szCs w:val="20"/>
          <w:lang w:eastAsia="en-US"/>
        </w:rPr>
        <w:br/>
        <w:t xml:space="preserve">o utrzymaniu czystości porządku w gminach </w:t>
      </w:r>
      <w:r w:rsidRPr="00BD1C9D">
        <w:rPr>
          <w:rFonts w:ascii="Arial" w:hAnsi="Arial" w:cs="Arial"/>
          <w:sz w:val="20"/>
          <w:szCs w:val="20"/>
        </w:rPr>
        <w:t>- w wysokości brutto 1000 zł jednak nie więcej niż 20 000,00 zł;</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W przypadku braku przedstawienia Zamawiającemu odpowiedniego uzyskanego wpisu przed upływem ważności posiadanych przez wykonawcę zezwoleń lub uprawnień, o których mowa w §3 ust. 1 niniejszej umowy, w wysokości 200 zł w odniesieniu do każdego wpisu, jednak nie więcej niż 20 000,00 zł;</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 xml:space="preserve">za każdy stwierdzony przypadek braku przedstawienia na żądanie Zamawiającego dokumentów potwierdzających zatrudnienie osób wskazanych przez Zamawiającego lub naruszenia obowiązku zatrudniania przez wykonawcę lub dowolnego podwykonawcę osób w oparciu o przepisy prawa pracy - w wysokości 2000 zł, jednak nie więcej niż 20 000,00 zł za każdy przypadek niezorganizowania zbiórki odpadów </w:t>
      </w:r>
      <w:r w:rsidRPr="00BD1C9D">
        <w:rPr>
          <w:rFonts w:ascii="Arial" w:hAnsi="Arial" w:cs="Arial"/>
          <w:sz w:val="20"/>
          <w:szCs w:val="20"/>
        </w:rPr>
        <w:lastRenderedPageBreak/>
        <w:t>wielkogabarytowych (w tym również dodatkowej zbiórki) – 2 000,00 zł jednak nie więcej niż 20 000,00 zł;</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Za niedotrzymanie terminu, o którym mowa w § 4 ust. 12</w:t>
      </w:r>
      <w:r w:rsidR="00BD1C9D" w:rsidRPr="00BD1C9D">
        <w:rPr>
          <w:rFonts w:ascii="Arial" w:hAnsi="Arial" w:cs="Arial"/>
          <w:sz w:val="20"/>
          <w:szCs w:val="20"/>
        </w:rPr>
        <w:t xml:space="preserve"> </w:t>
      </w:r>
      <w:r w:rsidRPr="00BD1C9D">
        <w:rPr>
          <w:rFonts w:ascii="Arial" w:hAnsi="Arial" w:cs="Arial"/>
          <w:sz w:val="20"/>
          <w:szCs w:val="20"/>
        </w:rPr>
        <w:t>– w wysokości 500 zł za każdą rozpoczęty dzień opóźnienia jednak nie więcej niż 2 000,00 zł;</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 xml:space="preserve">Za niewywiązywanie się Wykonawcy z obowiązku określonego w § 6 ust.1 niniejszej umowy, w wysokości kwoty pokrywającej kary nałożone na Zamawiającego za niewywiązywanie się z tego obowiązku . </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 xml:space="preserve"> Za odbiór odpadów pochodzących z działalności gospodarczej </w:t>
      </w:r>
    </w:p>
    <w:p w:rsidR="00E55684" w:rsidRPr="00BD1C9D" w:rsidRDefault="004F18A3">
      <w:pPr>
        <w:numPr>
          <w:ilvl w:val="0"/>
          <w:numId w:val="4"/>
        </w:numPr>
        <w:tabs>
          <w:tab w:val="clear" w:pos="720"/>
          <w:tab w:val="left" w:pos="567"/>
        </w:tabs>
        <w:spacing w:line="360" w:lineRule="auto"/>
        <w:ind w:left="567" w:hanging="567"/>
        <w:jc w:val="both"/>
        <w:rPr>
          <w:rFonts w:ascii="Arial" w:hAnsi="Arial" w:cs="Arial"/>
          <w:sz w:val="20"/>
          <w:szCs w:val="20"/>
        </w:rPr>
      </w:pPr>
      <w:r w:rsidRPr="00BD1C9D">
        <w:rPr>
          <w:rFonts w:ascii="Arial" w:hAnsi="Arial" w:cs="Arial"/>
          <w:sz w:val="20"/>
          <w:szCs w:val="20"/>
        </w:rPr>
        <w:t xml:space="preserve">Kary umowne Zamawiający będzie potrącał z Wynagrodzenia należnego Wykonawcy, lub z wniesionego przez Wykonawcę zabezpieczenia należytego wykonania Umowy, </w:t>
      </w:r>
      <w:r w:rsidRPr="00BD1C9D">
        <w:rPr>
          <w:rFonts w:ascii="Arial" w:hAnsi="Arial" w:cs="Arial"/>
          <w:sz w:val="20"/>
          <w:szCs w:val="20"/>
        </w:rPr>
        <w:br/>
        <w:t xml:space="preserve">o którym mowa w § 13 Umowy, bez potrzeby uzyskania zgody Wykonawcy. </w:t>
      </w:r>
      <w:r w:rsidRPr="00BD1C9D">
        <w:rPr>
          <w:rFonts w:ascii="Arial" w:hAnsi="Arial" w:cs="Arial"/>
          <w:sz w:val="20"/>
          <w:szCs w:val="20"/>
        </w:rPr>
        <w:br/>
        <w:t>W przypadku niemożliwości dokonania potrącenia przez Zamawiającego, Wykonawca zobowiązuje się do zapłaty kary umownej w terminie 14 dni od otrzymania wezwania do zapłaty przyjmującego formę noty księgowej.</w:t>
      </w:r>
    </w:p>
    <w:p w:rsidR="00E55684" w:rsidRPr="00BD1C9D" w:rsidRDefault="004F18A3">
      <w:pPr>
        <w:numPr>
          <w:ilvl w:val="0"/>
          <w:numId w:val="4"/>
        </w:numPr>
        <w:tabs>
          <w:tab w:val="clear" w:pos="720"/>
          <w:tab w:val="left" w:pos="567"/>
        </w:tabs>
        <w:spacing w:line="360" w:lineRule="auto"/>
        <w:ind w:left="567" w:hanging="567"/>
        <w:jc w:val="both"/>
        <w:rPr>
          <w:rFonts w:ascii="Arial" w:hAnsi="Arial" w:cs="Arial"/>
          <w:sz w:val="20"/>
          <w:szCs w:val="20"/>
        </w:rPr>
      </w:pPr>
      <w:r w:rsidRPr="00BD1C9D">
        <w:rPr>
          <w:rFonts w:ascii="Arial" w:hAnsi="Arial" w:cs="Arial"/>
          <w:sz w:val="20"/>
          <w:szCs w:val="20"/>
        </w:rPr>
        <w:t>Zamawiający zastrzega sobie prawo do dochodzenia odszkodowania przewyższającego wysokość zastrzeżonych kar umownych, do wysokości rzeczywiście poniesionej szkody, na zasadach ogólnych uregulowanych w Kodeksie Cywilnym.</w:t>
      </w:r>
    </w:p>
    <w:p w:rsidR="00E55684" w:rsidRPr="00BD1C9D" w:rsidRDefault="004F18A3">
      <w:pPr>
        <w:pStyle w:val="Tekstpodstawowy"/>
        <w:numPr>
          <w:ilvl w:val="0"/>
          <w:numId w:val="4"/>
        </w:numPr>
        <w:tabs>
          <w:tab w:val="clear" w:pos="720"/>
          <w:tab w:val="left" w:pos="567"/>
        </w:tabs>
        <w:spacing w:line="360" w:lineRule="auto"/>
        <w:ind w:left="567" w:hanging="567"/>
        <w:rPr>
          <w:rFonts w:ascii="Arial" w:hAnsi="Arial" w:cs="Arial"/>
          <w:sz w:val="20"/>
          <w:lang w:val="pl-PL"/>
        </w:rPr>
      </w:pPr>
      <w:r w:rsidRPr="00BD1C9D">
        <w:rPr>
          <w:rFonts w:ascii="Arial" w:hAnsi="Arial" w:cs="Arial"/>
          <w:sz w:val="20"/>
          <w:lang w:val="pl-PL"/>
        </w:rPr>
        <w:t>Zamawiający jest zobowiązany do zapłaty Wykonawcy kary umownej z tytułu odstąpienia przez Wykonawcę od umowy z winy Zamawiającego w wysokości 10 % wynagrodzenia brutto, która przypadałaby do zapłaty do końca okresu obowiązywania umowy, gdyby od umowy nie odstąpiono.</w:t>
      </w:r>
    </w:p>
    <w:p w:rsidR="00E55684" w:rsidRPr="00BD1C9D" w:rsidRDefault="004F18A3">
      <w:pPr>
        <w:pStyle w:val="Tekstpodstawowy"/>
        <w:numPr>
          <w:ilvl w:val="0"/>
          <w:numId w:val="4"/>
        </w:numPr>
        <w:tabs>
          <w:tab w:val="clear" w:pos="720"/>
          <w:tab w:val="left" w:pos="567"/>
        </w:tabs>
        <w:spacing w:line="360" w:lineRule="auto"/>
        <w:ind w:left="567" w:hanging="567"/>
        <w:rPr>
          <w:rFonts w:ascii="Arial" w:hAnsi="Arial" w:cs="Arial"/>
          <w:sz w:val="20"/>
          <w:lang w:val="pl-PL"/>
        </w:rPr>
      </w:pPr>
      <w:r w:rsidRPr="00BD1C9D">
        <w:rPr>
          <w:rFonts w:ascii="Arial" w:hAnsi="Arial" w:cs="Arial"/>
          <w:sz w:val="20"/>
          <w:lang w:val="pl-PL"/>
        </w:rPr>
        <w:t>Wykonawca jest zobowiązany do zapłaty Zamawiającemu kary umownej z tytułu odstąpienia przez Zamawiającego od umowy z winy Wykonawcy w wysokości 10 % wynagrodzenia brutto, która przypadałaby do zapłaty do końca okresu obowiązywania umowy, gdyby od umowy nie odstąpiono.</w:t>
      </w:r>
    </w:p>
    <w:p w:rsidR="00E55684" w:rsidRPr="00BD1C9D" w:rsidRDefault="004F18A3">
      <w:pPr>
        <w:pStyle w:val="Nagwek1"/>
        <w:tabs>
          <w:tab w:val="left" w:pos="567"/>
        </w:tabs>
        <w:spacing w:before="0" w:after="0" w:line="360" w:lineRule="auto"/>
        <w:ind w:left="567" w:hanging="567"/>
        <w:jc w:val="center"/>
        <w:rPr>
          <w:sz w:val="20"/>
          <w:szCs w:val="20"/>
        </w:rPr>
      </w:pPr>
      <w:r w:rsidRPr="00BD1C9D">
        <w:rPr>
          <w:sz w:val="20"/>
          <w:szCs w:val="20"/>
        </w:rPr>
        <w:t>ZABEZPIECZENIE</w:t>
      </w:r>
    </w:p>
    <w:p w:rsidR="00E55684" w:rsidRPr="00BD1C9D" w:rsidRDefault="004F18A3">
      <w:pPr>
        <w:tabs>
          <w:tab w:val="left" w:pos="360"/>
        </w:tabs>
        <w:spacing w:line="360" w:lineRule="auto"/>
        <w:ind w:left="360" w:hanging="360"/>
        <w:jc w:val="center"/>
        <w:rPr>
          <w:rFonts w:ascii="Arial" w:hAnsi="Arial" w:cs="Arial"/>
          <w:b/>
          <w:sz w:val="20"/>
          <w:szCs w:val="20"/>
        </w:rPr>
      </w:pPr>
      <w:r w:rsidRPr="00BD1C9D">
        <w:rPr>
          <w:rFonts w:ascii="Arial" w:hAnsi="Arial" w:cs="Arial"/>
          <w:b/>
          <w:sz w:val="20"/>
          <w:szCs w:val="20"/>
        </w:rPr>
        <w:t>§ 13.</w:t>
      </w:r>
    </w:p>
    <w:p w:rsidR="00E55684" w:rsidRPr="00BD1C9D" w:rsidRDefault="004F18A3">
      <w:pPr>
        <w:widowControl w:val="0"/>
        <w:numPr>
          <w:ilvl w:val="0"/>
          <w:numId w:val="5"/>
        </w:numPr>
        <w:tabs>
          <w:tab w:val="clear" w:pos="720"/>
          <w:tab w:val="left" w:pos="567"/>
        </w:tabs>
        <w:spacing w:line="360" w:lineRule="auto"/>
        <w:ind w:left="567" w:hanging="567"/>
        <w:jc w:val="both"/>
        <w:textAlignment w:val="baseline"/>
        <w:rPr>
          <w:rFonts w:ascii="Arial" w:hAnsi="Arial" w:cs="Arial"/>
          <w:bCs/>
          <w:sz w:val="20"/>
          <w:szCs w:val="20"/>
        </w:rPr>
      </w:pPr>
      <w:bookmarkStart w:id="4" w:name="_GoBack"/>
      <w:bookmarkEnd w:id="4"/>
      <w:r w:rsidRPr="00BD1C9D">
        <w:rPr>
          <w:rFonts w:ascii="Arial" w:hAnsi="Arial" w:cs="Arial"/>
          <w:b/>
          <w:bCs/>
          <w:sz w:val="20"/>
          <w:szCs w:val="20"/>
        </w:rPr>
        <w:t xml:space="preserve">Wykonawca </w:t>
      </w:r>
      <w:r w:rsidRPr="00BD1C9D">
        <w:rPr>
          <w:rFonts w:ascii="Arial" w:hAnsi="Arial" w:cs="Arial"/>
          <w:b/>
          <w:sz w:val="20"/>
          <w:szCs w:val="20"/>
        </w:rPr>
        <w:t xml:space="preserve">jest zobowiązany do złożenia przed podpisaniem Umowy </w:t>
      </w:r>
      <w:r w:rsidRPr="00BD1C9D">
        <w:rPr>
          <w:rFonts w:ascii="Arial" w:hAnsi="Arial" w:cs="Arial"/>
          <w:b/>
          <w:iCs/>
          <w:sz w:val="20"/>
          <w:szCs w:val="20"/>
        </w:rPr>
        <w:t>zabezpieczenia należytego wykonania umowy.</w:t>
      </w:r>
      <w:r w:rsidRPr="00BD1C9D">
        <w:rPr>
          <w:rFonts w:ascii="Arial" w:hAnsi="Arial" w:cs="Arial"/>
          <w:sz w:val="20"/>
          <w:szCs w:val="20"/>
        </w:rPr>
        <w:t xml:space="preserve"> Zabezpieczenie to zabezpiecza w szczególności terminowe wykonywanie obowiązków umownych oraz roszczenia o szkodę powstałe na skutek niewykonywania lub nienależytego wykonania umowy.</w:t>
      </w:r>
    </w:p>
    <w:p w:rsidR="00E55684" w:rsidRPr="00BD1C9D" w:rsidRDefault="004F18A3">
      <w:pPr>
        <w:widowControl w:val="0"/>
        <w:numPr>
          <w:ilvl w:val="0"/>
          <w:numId w:val="5"/>
        </w:numPr>
        <w:tabs>
          <w:tab w:val="clear" w:pos="720"/>
          <w:tab w:val="left" w:pos="567"/>
        </w:tabs>
        <w:spacing w:line="360" w:lineRule="auto"/>
        <w:ind w:left="567" w:hanging="567"/>
        <w:jc w:val="both"/>
        <w:textAlignment w:val="baseline"/>
        <w:rPr>
          <w:rFonts w:ascii="Arial" w:hAnsi="Arial" w:cs="Arial"/>
          <w:bCs/>
          <w:sz w:val="20"/>
          <w:szCs w:val="20"/>
        </w:rPr>
      </w:pPr>
      <w:r w:rsidRPr="00BD1C9D">
        <w:rPr>
          <w:rFonts w:ascii="Arial" w:hAnsi="Arial" w:cs="Arial"/>
          <w:b/>
          <w:sz w:val="20"/>
          <w:szCs w:val="20"/>
        </w:rPr>
        <w:t>Zabezpieczenie ustala się w wysokości 5 % ceny łącznej oferty brutto</w:t>
      </w:r>
      <w:r w:rsidRPr="00BD1C9D">
        <w:rPr>
          <w:rFonts w:ascii="Arial" w:hAnsi="Arial" w:cs="Arial"/>
          <w:sz w:val="20"/>
          <w:szCs w:val="20"/>
        </w:rPr>
        <w:t xml:space="preserve">, o której mowa w § 10 ust 1 niniejszej umowy. </w:t>
      </w:r>
    </w:p>
    <w:p w:rsidR="00E55684" w:rsidRPr="00BD1C9D" w:rsidRDefault="004F18A3">
      <w:pPr>
        <w:widowControl w:val="0"/>
        <w:numPr>
          <w:ilvl w:val="0"/>
          <w:numId w:val="5"/>
        </w:numPr>
        <w:tabs>
          <w:tab w:val="clear" w:pos="720"/>
          <w:tab w:val="left" w:pos="567"/>
        </w:tabs>
        <w:spacing w:line="360" w:lineRule="auto"/>
        <w:ind w:left="567" w:hanging="567"/>
        <w:jc w:val="both"/>
        <w:textAlignment w:val="baseline"/>
        <w:rPr>
          <w:rFonts w:ascii="Arial" w:hAnsi="Arial" w:cs="Arial"/>
          <w:sz w:val="20"/>
          <w:szCs w:val="20"/>
        </w:rPr>
      </w:pPr>
      <w:r w:rsidRPr="00BD1C9D">
        <w:rPr>
          <w:rFonts w:ascii="Arial" w:hAnsi="Arial" w:cs="Arial"/>
          <w:sz w:val="20"/>
          <w:szCs w:val="20"/>
        </w:rPr>
        <w:t xml:space="preserve">Zabezpieczenie należytego wykonania umowy wnoszone w formie innej niż w pieniądzu nie może wygasać wcześniej niż w terminie 30 dni od dnia przekazania przez Wykonawcę raportu, o którym mowa w § 6 ust. 3 </w:t>
      </w:r>
      <w:r w:rsidR="002C5682" w:rsidRPr="00BD1C9D">
        <w:rPr>
          <w:rFonts w:ascii="Arial" w:hAnsi="Arial" w:cs="Arial"/>
          <w:sz w:val="20"/>
          <w:szCs w:val="20"/>
        </w:rPr>
        <w:t xml:space="preserve">. </w:t>
      </w:r>
      <w:r w:rsidRPr="00BD1C9D">
        <w:rPr>
          <w:rFonts w:ascii="Arial" w:hAnsi="Arial" w:cs="Arial"/>
          <w:sz w:val="20"/>
          <w:szCs w:val="20"/>
        </w:rPr>
        <w:t xml:space="preserve">Zwrot dokumentu zabezpieczenia nastąpi w terminie 30 dni od dnia wykonania zamówienia i uznania przez Zamawiającego za należycie wykonane. </w:t>
      </w:r>
    </w:p>
    <w:p w:rsidR="00E55684" w:rsidRPr="00BD1C9D" w:rsidRDefault="004F18A3">
      <w:pPr>
        <w:widowControl w:val="0"/>
        <w:numPr>
          <w:ilvl w:val="0"/>
          <w:numId w:val="5"/>
        </w:numPr>
        <w:tabs>
          <w:tab w:val="clear" w:pos="720"/>
          <w:tab w:val="left" w:pos="567"/>
        </w:tabs>
        <w:spacing w:line="360" w:lineRule="auto"/>
        <w:ind w:left="567" w:hanging="567"/>
        <w:jc w:val="both"/>
        <w:textAlignment w:val="baseline"/>
        <w:rPr>
          <w:rFonts w:ascii="Arial" w:hAnsi="Arial" w:cs="Arial"/>
          <w:bCs/>
          <w:sz w:val="20"/>
          <w:szCs w:val="20"/>
        </w:rPr>
      </w:pPr>
      <w:r w:rsidRPr="00BD1C9D">
        <w:rPr>
          <w:rFonts w:ascii="Arial" w:hAnsi="Arial" w:cs="Arial"/>
          <w:bCs/>
          <w:sz w:val="20"/>
          <w:szCs w:val="20"/>
        </w:rPr>
        <w:t>Zabezpieczenie wnosi się w formach określonych w art. 450 ustawy z dnia 11 września 2019  r. Prawo zamówień publicznych.</w:t>
      </w:r>
    </w:p>
    <w:p w:rsidR="00E55684" w:rsidRPr="00BD1C9D" w:rsidRDefault="004F18A3">
      <w:pPr>
        <w:widowControl w:val="0"/>
        <w:numPr>
          <w:ilvl w:val="0"/>
          <w:numId w:val="5"/>
        </w:numPr>
        <w:tabs>
          <w:tab w:val="clear" w:pos="720"/>
          <w:tab w:val="left" w:pos="567"/>
        </w:tabs>
        <w:spacing w:line="360" w:lineRule="auto"/>
        <w:ind w:left="567" w:hanging="567"/>
        <w:jc w:val="both"/>
        <w:textAlignment w:val="baseline"/>
        <w:rPr>
          <w:rFonts w:ascii="Arial" w:hAnsi="Arial" w:cs="Arial"/>
          <w:bCs/>
          <w:sz w:val="20"/>
          <w:szCs w:val="20"/>
        </w:rPr>
      </w:pPr>
      <w:r w:rsidRPr="00BD1C9D">
        <w:rPr>
          <w:rFonts w:ascii="Arial" w:hAnsi="Arial" w:cs="Arial"/>
          <w:sz w:val="20"/>
          <w:szCs w:val="20"/>
        </w:rPr>
        <w:t xml:space="preserve">Zabezpieczenie w formie gwarancji bankowej lub ubezpieczeniowej lub w formie poręczenia </w:t>
      </w:r>
      <w:r w:rsidRPr="00BD1C9D">
        <w:rPr>
          <w:rFonts w:ascii="Arial" w:hAnsi="Arial" w:cs="Arial"/>
          <w:sz w:val="20"/>
          <w:szCs w:val="20"/>
        </w:rPr>
        <w:lastRenderedPageBreak/>
        <w:t xml:space="preserve">powinno być ustanowione jako bezwarunkowe i nieodwołalne. Zabezpieczenia wynikające z poręczenia lub gwarancji powinny podlegać wyłącznie prawu polskiemu oraz zgodnie z wyborem </w:t>
      </w:r>
      <w:r w:rsidRPr="00BD1C9D">
        <w:rPr>
          <w:rFonts w:ascii="Arial" w:hAnsi="Arial" w:cs="Arial"/>
          <w:bCs/>
          <w:sz w:val="20"/>
          <w:szCs w:val="20"/>
        </w:rPr>
        <w:t>Zamawiającego</w:t>
      </w:r>
      <w:r w:rsidRPr="00BD1C9D">
        <w:rPr>
          <w:rFonts w:ascii="Arial" w:hAnsi="Arial" w:cs="Arial"/>
          <w:sz w:val="20"/>
          <w:szCs w:val="20"/>
        </w:rPr>
        <w:t xml:space="preserve"> wskazywać jako sąd właściwy sąd miejsca spełnienia świadczenia lub sąd właściwy miejscowo dla Zamawiającego.</w:t>
      </w:r>
    </w:p>
    <w:p w:rsidR="00E55684" w:rsidRPr="00BD1C9D" w:rsidRDefault="004F18A3">
      <w:pPr>
        <w:widowControl w:val="0"/>
        <w:numPr>
          <w:ilvl w:val="0"/>
          <w:numId w:val="5"/>
        </w:numPr>
        <w:tabs>
          <w:tab w:val="clear" w:pos="720"/>
          <w:tab w:val="left" w:pos="567"/>
        </w:tabs>
        <w:spacing w:line="360" w:lineRule="auto"/>
        <w:ind w:left="567" w:hanging="567"/>
        <w:jc w:val="both"/>
        <w:textAlignment w:val="baseline"/>
        <w:rPr>
          <w:rFonts w:ascii="Arial" w:hAnsi="Arial" w:cs="Arial"/>
          <w:bCs/>
          <w:sz w:val="20"/>
          <w:szCs w:val="20"/>
        </w:rPr>
      </w:pPr>
      <w:r w:rsidRPr="00BD1C9D">
        <w:rPr>
          <w:rFonts w:ascii="Arial" w:hAnsi="Arial" w:cs="Arial"/>
          <w:sz w:val="20"/>
          <w:szCs w:val="20"/>
        </w:rPr>
        <w:t>Koszty wystawienia zabezpieczenia ponosi Wykonawca.</w:t>
      </w:r>
    </w:p>
    <w:p w:rsidR="00E55684" w:rsidRPr="00BD1C9D" w:rsidRDefault="004F18A3">
      <w:pPr>
        <w:widowControl w:val="0"/>
        <w:numPr>
          <w:ilvl w:val="0"/>
          <w:numId w:val="5"/>
        </w:numPr>
        <w:tabs>
          <w:tab w:val="clear" w:pos="720"/>
          <w:tab w:val="left" w:pos="567"/>
        </w:tabs>
        <w:spacing w:line="360" w:lineRule="auto"/>
        <w:ind w:left="567" w:hanging="567"/>
        <w:jc w:val="both"/>
        <w:textAlignment w:val="baseline"/>
        <w:rPr>
          <w:rFonts w:ascii="Arial" w:hAnsi="Arial" w:cs="Arial"/>
          <w:bCs/>
          <w:sz w:val="20"/>
          <w:szCs w:val="20"/>
        </w:rPr>
      </w:pPr>
      <w:r w:rsidRPr="00BD1C9D">
        <w:rPr>
          <w:rFonts w:ascii="Arial" w:hAnsi="Arial" w:cs="Arial"/>
          <w:bCs/>
          <w:sz w:val="20"/>
          <w:szCs w:val="20"/>
        </w:rPr>
        <w:t xml:space="preserve">Zamawiający zwróci 100% zabezpieczenia zgodnie z art. 453 </w:t>
      </w:r>
      <w:r w:rsidRPr="00BD1C9D">
        <w:rPr>
          <w:rFonts w:ascii="Arial" w:hAnsi="Arial" w:cs="Arial"/>
          <w:sz w:val="20"/>
          <w:szCs w:val="20"/>
        </w:rPr>
        <w:t xml:space="preserve">ustawy z dnia 11 września 2019 r. Prawo zamówień publicznych </w:t>
      </w:r>
      <w:r w:rsidRPr="00BD1C9D">
        <w:rPr>
          <w:rFonts w:ascii="Arial" w:hAnsi="Arial" w:cs="Arial"/>
          <w:bCs/>
          <w:sz w:val="20"/>
          <w:szCs w:val="20"/>
        </w:rPr>
        <w:t xml:space="preserve">w terminie 30 dni od dnia wykonania Umowy </w:t>
      </w:r>
      <w:r w:rsidRPr="00BD1C9D">
        <w:rPr>
          <w:rFonts w:ascii="Arial" w:hAnsi="Arial" w:cs="Arial"/>
          <w:sz w:val="20"/>
          <w:szCs w:val="20"/>
        </w:rPr>
        <w:t>i uznania go przez Zamawiającego za należycie wykonany.</w:t>
      </w:r>
    </w:p>
    <w:p w:rsidR="00E55684" w:rsidRPr="00BD1C9D" w:rsidRDefault="004F18A3">
      <w:pPr>
        <w:widowControl w:val="0"/>
        <w:numPr>
          <w:ilvl w:val="0"/>
          <w:numId w:val="5"/>
        </w:numPr>
        <w:tabs>
          <w:tab w:val="clear" w:pos="720"/>
          <w:tab w:val="left" w:pos="567"/>
        </w:tabs>
        <w:spacing w:line="360" w:lineRule="auto"/>
        <w:ind w:left="567" w:hanging="567"/>
        <w:jc w:val="both"/>
        <w:textAlignment w:val="baseline"/>
        <w:rPr>
          <w:rFonts w:ascii="Arial" w:hAnsi="Arial" w:cs="Arial"/>
          <w:bCs/>
          <w:sz w:val="20"/>
          <w:szCs w:val="20"/>
        </w:rPr>
      </w:pPr>
      <w:r w:rsidRPr="00BD1C9D">
        <w:rPr>
          <w:rFonts w:ascii="Arial" w:hAnsi="Arial" w:cs="Arial"/>
          <w:bCs/>
          <w:sz w:val="20"/>
          <w:szCs w:val="20"/>
        </w:rPr>
        <w:t xml:space="preserve">Zmiana formy zabezpieczenia należytego wykonania Umowy nie stanowi zmiany Umowy. </w:t>
      </w:r>
    </w:p>
    <w:p w:rsidR="00E55684" w:rsidRPr="00BD1C9D" w:rsidRDefault="00E55684">
      <w:pPr>
        <w:spacing w:line="360" w:lineRule="auto"/>
        <w:jc w:val="center"/>
        <w:rPr>
          <w:rFonts w:ascii="Arial" w:hAnsi="Arial" w:cs="Arial"/>
          <w:b/>
          <w:bCs/>
          <w:sz w:val="20"/>
          <w:szCs w:val="20"/>
        </w:rPr>
      </w:pPr>
    </w:p>
    <w:p w:rsidR="00E55684" w:rsidRPr="00BD1C9D" w:rsidRDefault="004F18A3">
      <w:pPr>
        <w:spacing w:line="360" w:lineRule="auto"/>
        <w:jc w:val="center"/>
        <w:rPr>
          <w:rFonts w:ascii="Arial" w:hAnsi="Arial" w:cs="Arial"/>
          <w:b/>
          <w:bCs/>
          <w:sz w:val="20"/>
          <w:szCs w:val="20"/>
        </w:rPr>
      </w:pPr>
      <w:r w:rsidRPr="00BD1C9D">
        <w:rPr>
          <w:rFonts w:ascii="Arial" w:hAnsi="Arial" w:cs="Arial"/>
          <w:b/>
          <w:bCs/>
          <w:sz w:val="20"/>
          <w:szCs w:val="20"/>
        </w:rPr>
        <w:t>ODSTĄPIENIE OD UMOWY</w:t>
      </w:r>
    </w:p>
    <w:p w:rsidR="00E55684" w:rsidRPr="00BD1C9D" w:rsidRDefault="004F18A3">
      <w:pPr>
        <w:pStyle w:val="Nagwek1"/>
        <w:spacing w:before="0" w:after="0" w:line="360" w:lineRule="auto"/>
        <w:jc w:val="center"/>
        <w:rPr>
          <w:sz w:val="20"/>
          <w:szCs w:val="20"/>
        </w:rPr>
      </w:pPr>
      <w:r w:rsidRPr="00BD1C9D">
        <w:rPr>
          <w:sz w:val="20"/>
          <w:szCs w:val="20"/>
        </w:rPr>
        <w:t xml:space="preserve">§ 14. </w:t>
      </w:r>
    </w:p>
    <w:p w:rsidR="00E55684" w:rsidRPr="00BD1C9D" w:rsidRDefault="004F18A3">
      <w:pPr>
        <w:numPr>
          <w:ilvl w:val="0"/>
          <w:numId w:val="6"/>
        </w:numPr>
        <w:tabs>
          <w:tab w:val="clear" w:pos="720"/>
          <w:tab w:val="left" w:pos="567"/>
        </w:tabs>
        <w:spacing w:line="360" w:lineRule="auto"/>
        <w:ind w:left="567" w:hanging="567"/>
        <w:jc w:val="both"/>
        <w:rPr>
          <w:rFonts w:ascii="Arial" w:hAnsi="Arial" w:cs="Arial"/>
          <w:sz w:val="20"/>
          <w:szCs w:val="20"/>
        </w:rPr>
      </w:pPr>
      <w:r w:rsidRPr="00BD1C9D">
        <w:rPr>
          <w:rFonts w:ascii="Arial" w:hAnsi="Arial" w:cs="Arial"/>
          <w:sz w:val="20"/>
          <w:szCs w:val="20"/>
        </w:rPr>
        <w:t>Zamawiający ma prawo przez cały okres obowiązywania Umowy odstąpić od umowy, jeżeli Wykonawca narusza w sposób istotny postanowienia umowy. Oświadczenie o odstąpieniu może być złożone w terminie 30 dni od dnia powzięcia wiadomości o przyczynach stanowiących podstawę odstąpienia.</w:t>
      </w:r>
    </w:p>
    <w:p w:rsidR="00E55684" w:rsidRPr="00BD1C9D" w:rsidRDefault="004F18A3">
      <w:pPr>
        <w:numPr>
          <w:ilvl w:val="0"/>
          <w:numId w:val="6"/>
        </w:numPr>
        <w:tabs>
          <w:tab w:val="clear" w:pos="720"/>
          <w:tab w:val="left" w:pos="567"/>
        </w:tabs>
        <w:spacing w:line="360" w:lineRule="auto"/>
        <w:ind w:left="567" w:hanging="567"/>
        <w:jc w:val="both"/>
        <w:rPr>
          <w:rFonts w:ascii="Arial" w:hAnsi="Arial" w:cs="Arial"/>
          <w:sz w:val="20"/>
          <w:szCs w:val="20"/>
        </w:rPr>
      </w:pPr>
      <w:r w:rsidRPr="00BD1C9D">
        <w:rPr>
          <w:rFonts w:ascii="Arial" w:hAnsi="Arial" w:cs="Arial"/>
          <w:sz w:val="20"/>
          <w:szCs w:val="20"/>
        </w:rPr>
        <w:t>Istotne naruszenia Umowy, o których mowa w ust. 1 obejmują w szczególności przypadki:</w:t>
      </w:r>
    </w:p>
    <w:p w:rsidR="00E55684" w:rsidRPr="00BD1C9D" w:rsidRDefault="004F18A3">
      <w:pPr>
        <w:numPr>
          <w:ilvl w:val="0"/>
          <w:numId w:val="7"/>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nierozpoczęcie wykonywania przedmiotu umowy bez uzasadnionej przyczyny pomimo jednokrotnego wezwania Zamawiającego,</w:t>
      </w:r>
    </w:p>
    <w:p w:rsidR="00E55684" w:rsidRPr="00BD1C9D" w:rsidRDefault="004F18A3">
      <w:pPr>
        <w:numPr>
          <w:ilvl w:val="0"/>
          <w:numId w:val="7"/>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zwłoki w odbiorze odpadów z co najmniej 5 nieruchomości w jednym miesiącu przekraczające 2 dni względem terminów wynikających z harmonogramu będącego integralną częścią niniejszej umowy,</w:t>
      </w:r>
    </w:p>
    <w:p w:rsidR="00E55684" w:rsidRPr="00BD1C9D" w:rsidRDefault="004F18A3">
      <w:pPr>
        <w:numPr>
          <w:ilvl w:val="0"/>
          <w:numId w:val="7"/>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niewykonywanie przez Wykonawcę obowiązków wynikających z ustawy z dnia 13 września 1996 r. o utrzymaniu czystości i porządku w gminach,</w:t>
      </w:r>
    </w:p>
    <w:p w:rsidR="00E55684" w:rsidRPr="00BD1C9D" w:rsidRDefault="004F18A3">
      <w:pPr>
        <w:numPr>
          <w:ilvl w:val="0"/>
          <w:numId w:val="7"/>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gdy Wykonawca znajduje się w stanie zagrażającym niewypłacalnością lub przechodzi w stan likwidacji w celach innych niż przekształcenia przedsiębiorstwa lub połączenia się z innym przedsiębiorstwem,</w:t>
      </w:r>
    </w:p>
    <w:p w:rsidR="00E55684" w:rsidRPr="00BD1C9D" w:rsidRDefault="004F18A3">
      <w:pPr>
        <w:numPr>
          <w:ilvl w:val="0"/>
          <w:numId w:val="7"/>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gdy zostanie wydany nakaz zajęcia majątku Wykonawcy lub gdy zostanie wszczęte postępowanie egzekucyjne w stopniu uniemożliwiającym realizację Umowy.</w:t>
      </w:r>
    </w:p>
    <w:p w:rsidR="00E55684" w:rsidRPr="00BD1C9D" w:rsidRDefault="004F18A3">
      <w:pPr>
        <w:numPr>
          <w:ilvl w:val="0"/>
          <w:numId w:val="6"/>
        </w:numPr>
        <w:tabs>
          <w:tab w:val="clear" w:pos="720"/>
          <w:tab w:val="left" w:pos="567"/>
        </w:tabs>
        <w:spacing w:line="360" w:lineRule="auto"/>
        <w:ind w:left="567" w:hanging="567"/>
        <w:jc w:val="both"/>
        <w:rPr>
          <w:rFonts w:ascii="Arial" w:hAnsi="Arial" w:cs="Arial"/>
          <w:sz w:val="20"/>
          <w:szCs w:val="20"/>
        </w:rPr>
      </w:pPr>
      <w:r w:rsidRPr="00BD1C9D">
        <w:rPr>
          <w:rFonts w:ascii="Arial" w:hAnsi="Arial" w:cs="Arial"/>
          <w:sz w:val="20"/>
          <w:szCs w:val="20"/>
        </w:rPr>
        <w:t xml:space="preserve">Warunkiem odstąpienia przez Zamawiającego od Umowy w przypadkach opisanych </w:t>
      </w:r>
      <w:r w:rsidRPr="00BD1C9D">
        <w:rPr>
          <w:rFonts w:ascii="Arial" w:hAnsi="Arial" w:cs="Arial"/>
          <w:sz w:val="20"/>
          <w:szCs w:val="20"/>
        </w:rPr>
        <w:br/>
        <w:t xml:space="preserve">w ust. 2 pkt. 1-4 jest uprzednie wezwanie Wykonawcy do wykonywania swoich obowiązków  oraz wyznaczenie w tym celu dodatkowego 3 dniowego terminu. </w:t>
      </w:r>
    </w:p>
    <w:p w:rsidR="00E55684" w:rsidRPr="00BD1C9D" w:rsidRDefault="004F18A3">
      <w:pPr>
        <w:numPr>
          <w:ilvl w:val="0"/>
          <w:numId w:val="6"/>
        </w:numPr>
        <w:tabs>
          <w:tab w:val="clear" w:pos="720"/>
          <w:tab w:val="left" w:pos="567"/>
        </w:tabs>
        <w:spacing w:line="360" w:lineRule="auto"/>
        <w:ind w:left="567" w:hanging="567"/>
        <w:jc w:val="both"/>
        <w:rPr>
          <w:rFonts w:ascii="Arial" w:hAnsi="Arial" w:cs="Arial"/>
          <w:sz w:val="20"/>
          <w:szCs w:val="20"/>
        </w:rPr>
      </w:pPr>
      <w:r w:rsidRPr="00BD1C9D">
        <w:rPr>
          <w:rFonts w:ascii="Arial" w:hAnsi="Arial" w:cs="Arial"/>
          <w:sz w:val="20"/>
          <w:szCs w:val="20"/>
        </w:rPr>
        <w:t xml:space="preserve">Odstąpienie od Umowy powinno nastąpić na piśmie oraz zawierać uzasadnienie. Odstąpienie od Umowy wywiera skutek </w:t>
      </w:r>
      <w:r w:rsidRPr="00BD1C9D">
        <w:rPr>
          <w:rFonts w:ascii="Arial" w:hAnsi="Arial" w:cs="Arial"/>
          <w:i/>
          <w:sz w:val="20"/>
          <w:szCs w:val="20"/>
        </w:rPr>
        <w:t>ex nunc (na przyszłość)</w:t>
      </w:r>
      <w:r w:rsidRPr="00BD1C9D">
        <w:rPr>
          <w:rFonts w:ascii="Arial" w:hAnsi="Arial" w:cs="Arial"/>
          <w:sz w:val="20"/>
          <w:szCs w:val="20"/>
        </w:rPr>
        <w:t>.</w:t>
      </w:r>
    </w:p>
    <w:p w:rsidR="00E55684" w:rsidRPr="00BD1C9D" w:rsidRDefault="004F18A3">
      <w:pPr>
        <w:numPr>
          <w:ilvl w:val="0"/>
          <w:numId w:val="6"/>
        </w:numPr>
        <w:tabs>
          <w:tab w:val="clear" w:pos="720"/>
          <w:tab w:val="left" w:pos="567"/>
        </w:tabs>
        <w:suppressAutoHyphens/>
        <w:spacing w:line="360" w:lineRule="auto"/>
        <w:ind w:left="567" w:hanging="567"/>
        <w:jc w:val="both"/>
        <w:rPr>
          <w:rFonts w:ascii="Arial" w:hAnsi="Arial" w:cs="Arial"/>
          <w:sz w:val="20"/>
          <w:szCs w:val="20"/>
        </w:rPr>
      </w:pPr>
      <w:r w:rsidRPr="00BD1C9D">
        <w:rPr>
          <w:rFonts w:ascii="Arial" w:hAnsi="Arial" w:cs="Arial"/>
          <w:sz w:val="20"/>
          <w:szCs w:val="20"/>
        </w:rPr>
        <w:t xml:space="preserve">Wykonawca uprawniony jest do odstąpienia od Umowy jeśli Zamawiający pozostaje </w:t>
      </w:r>
      <w:r w:rsidRPr="00BD1C9D">
        <w:rPr>
          <w:rFonts w:ascii="Arial" w:hAnsi="Arial" w:cs="Arial"/>
          <w:sz w:val="20"/>
          <w:szCs w:val="20"/>
        </w:rPr>
        <w:br/>
        <w:t>w zwłoce z zapłatą wynagrodzenia przekraczającą 60 dni, na które Wykonawca należycie i w zgodzie z postanowieniami Umowy oraz przepisami prawa wystawił fakturę VAT. Przed wypowiedzeniem Wykonawca wezwie Zamawiającego do wykonania zobowiązania wyznaczając dodatkowy co najmniej 14 dniowy termin do dokonania płatności rozpoczynający się od dnia dostarczenia wezwania.</w:t>
      </w:r>
    </w:p>
    <w:p w:rsidR="00E55684" w:rsidRPr="00BD1C9D" w:rsidRDefault="004F18A3">
      <w:pPr>
        <w:numPr>
          <w:ilvl w:val="0"/>
          <w:numId w:val="6"/>
        </w:numPr>
        <w:tabs>
          <w:tab w:val="clear" w:pos="720"/>
          <w:tab w:val="left" w:pos="567"/>
        </w:tabs>
        <w:suppressAutoHyphens/>
        <w:spacing w:line="360" w:lineRule="auto"/>
        <w:ind w:left="567" w:hanging="567"/>
        <w:jc w:val="both"/>
        <w:rPr>
          <w:rStyle w:val="FontStyle20"/>
          <w:rFonts w:ascii="Arial" w:hAnsi="Arial" w:cs="Arial"/>
          <w:szCs w:val="20"/>
        </w:rPr>
      </w:pPr>
      <w:r w:rsidRPr="00BD1C9D">
        <w:rPr>
          <w:rStyle w:val="FontStyle20"/>
          <w:rFonts w:ascii="Arial" w:hAnsi="Arial" w:cs="Arial"/>
          <w:szCs w:val="20"/>
        </w:rPr>
        <w:lastRenderedPageBreak/>
        <w:t xml:space="preserve">W przypadku, o którym mowa w ust. 1 niniejszego paragrafu, Wykonawca może żądać od Zamawiającego wyłącznie części Wynagrodzenia należnej z tytułu wykonanej części Umowy. </w:t>
      </w:r>
    </w:p>
    <w:p w:rsidR="00E55684" w:rsidRPr="00BD1C9D" w:rsidRDefault="00E55684">
      <w:pPr>
        <w:tabs>
          <w:tab w:val="left" w:pos="567"/>
        </w:tabs>
        <w:suppressAutoHyphens/>
        <w:spacing w:line="360" w:lineRule="auto"/>
        <w:ind w:left="567"/>
        <w:jc w:val="both"/>
        <w:rPr>
          <w:rFonts w:ascii="Arial" w:hAnsi="Arial" w:cs="Arial"/>
          <w:sz w:val="20"/>
          <w:szCs w:val="20"/>
        </w:rPr>
      </w:pPr>
    </w:p>
    <w:p w:rsidR="00E55684" w:rsidRPr="00BD1C9D" w:rsidRDefault="004F18A3">
      <w:pPr>
        <w:pStyle w:val="Nagwek1"/>
        <w:spacing w:before="0" w:after="0" w:line="360" w:lineRule="auto"/>
        <w:jc w:val="center"/>
        <w:rPr>
          <w:b w:val="0"/>
          <w:sz w:val="20"/>
          <w:szCs w:val="20"/>
        </w:rPr>
      </w:pPr>
      <w:r w:rsidRPr="00BD1C9D">
        <w:rPr>
          <w:rStyle w:val="FontStyle30"/>
          <w:rFonts w:ascii="Arial" w:hAnsi="Arial"/>
          <w:b/>
          <w:bCs w:val="0"/>
          <w:sz w:val="20"/>
          <w:szCs w:val="20"/>
        </w:rPr>
        <w:t>ZMIANA UMOWY</w:t>
      </w:r>
    </w:p>
    <w:p w:rsidR="00E55684" w:rsidRPr="00BD1C9D" w:rsidRDefault="004F18A3">
      <w:pPr>
        <w:pStyle w:val="Nagwek1"/>
        <w:spacing w:before="0" w:after="0" w:line="360" w:lineRule="auto"/>
        <w:jc w:val="center"/>
        <w:rPr>
          <w:sz w:val="20"/>
          <w:szCs w:val="20"/>
        </w:rPr>
      </w:pPr>
      <w:r w:rsidRPr="00BD1C9D">
        <w:rPr>
          <w:sz w:val="20"/>
          <w:szCs w:val="20"/>
        </w:rPr>
        <w:t>§ 15.</w:t>
      </w:r>
    </w:p>
    <w:p w:rsidR="00E55684" w:rsidRPr="00BD1C9D" w:rsidRDefault="004F18A3">
      <w:pPr>
        <w:numPr>
          <w:ilvl w:val="0"/>
          <w:numId w:val="12"/>
        </w:numPr>
        <w:tabs>
          <w:tab w:val="left" w:pos="567"/>
        </w:tabs>
        <w:suppressAutoHyphens/>
        <w:spacing w:line="360" w:lineRule="auto"/>
        <w:ind w:left="567" w:hanging="567"/>
        <w:jc w:val="both"/>
        <w:rPr>
          <w:rFonts w:ascii="Arial" w:hAnsi="Arial" w:cs="Arial"/>
          <w:sz w:val="20"/>
          <w:szCs w:val="20"/>
        </w:rPr>
      </w:pPr>
      <w:r w:rsidRPr="00BD1C9D">
        <w:rPr>
          <w:rFonts w:ascii="Arial" w:hAnsi="Arial" w:cs="Arial"/>
          <w:sz w:val="20"/>
          <w:szCs w:val="20"/>
        </w:rPr>
        <w:t>Zmiany treści Umowy wymagają, z zastrzeżeniem ust. 3 niniejszego paragrafu, formy pisemnej pod rygorem nieważności i muszą być zgodne z art. 455 ustawy Prawo zamówień publicznych.</w:t>
      </w:r>
    </w:p>
    <w:p w:rsidR="00E55684" w:rsidRPr="00BD1C9D" w:rsidRDefault="004F18A3">
      <w:pPr>
        <w:pStyle w:val="Akapitzlist"/>
        <w:numPr>
          <w:ilvl w:val="0"/>
          <w:numId w:val="12"/>
        </w:numPr>
        <w:tabs>
          <w:tab w:val="left" w:pos="567"/>
        </w:tabs>
        <w:spacing w:after="0" w:line="360" w:lineRule="auto"/>
        <w:ind w:left="567" w:hanging="567"/>
        <w:jc w:val="both"/>
        <w:rPr>
          <w:rFonts w:ascii="Arial" w:hAnsi="Arial" w:cs="Arial"/>
          <w:sz w:val="20"/>
          <w:szCs w:val="20"/>
        </w:rPr>
      </w:pPr>
      <w:r w:rsidRPr="00BD1C9D">
        <w:rPr>
          <w:rFonts w:ascii="Arial" w:hAnsi="Arial" w:cs="Arial"/>
          <w:sz w:val="20"/>
          <w:szCs w:val="20"/>
        </w:rPr>
        <w:t>Zmiany postanowień zawartej Umowy mogą być dokonywane:</w:t>
      </w:r>
    </w:p>
    <w:p w:rsidR="00E55684" w:rsidRPr="00BD1C9D" w:rsidRDefault="004F18A3">
      <w:pPr>
        <w:pStyle w:val="Akapitzlist"/>
        <w:numPr>
          <w:ilvl w:val="0"/>
          <w:numId w:val="13"/>
        </w:numPr>
        <w:tabs>
          <w:tab w:val="left" w:pos="567"/>
        </w:tabs>
        <w:spacing w:after="0" w:line="360" w:lineRule="auto"/>
        <w:ind w:left="992" w:hanging="425"/>
        <w:jc w:val="both"/>
        <w:rPr>
          <w:rFonts w:ascii="Arial" w:hAnsi="Arial" w:cs="Arial"/>
          <w:sz w:val="20"/>
          <w:szCs w:val="20"/>
        </w:rPr>
      </w:pPr>
      <w:r w:rsidRPr="00BD1C9D">
        <w:rPr>
          <w:rFonts w:ascii="Arial" w:hAnsi="Arial" w:cs="Arial"/>
          <w:sz w:val="20"/>
          <w:szCs w:val="20"/>
        </w:rPr>
        <w:t xml:space="preserve">w części dotyczącej sposobu dokonywania rozliczeń finansowych: </w:t>
      </w:r>
    </w:p>
    <w:p w:rsidR="00E55684" w:rsidRPr="00BD1C9D" w:rsidRDefault="004F18A3">
      <w:pPr>
        <w:pStyle w:val="Akapitzlist"/>
        <w:numPr>
          <w:ilvl w:val="1"/>
          <w:numId w:val="13"/>
        </w:numPr>
        <w:spacing w:after="0" w:line="360" w:lineRule="auto"/>
        <w:ind w:left="1418" w:hanging="425"/>
        <w:jc w:val="both"/>
        <w:rPr>
          <w:rFonts w:ascii="Arial" w:hAnsi="Arial" w:cs="Arial"/>
          <w:sz w:val="20"/>
          <w:szCs w:val="20"/>
        </w:rPr>
      </w:pPr>
      <w:r w:rsidRPr="00BD1C9D">
        <w:rPr>
          <w:rFonts w:ascii="Arial" w:hAnsi="Arial" w:cs="Arial"/>
          <w:sz w:val="20"/>
          <w:szCs w:val="20"/>
        </w:rPr>
        <w:t>w przypadku zmiany stawki podatku VAT na wykonywane usługi, o wartość różnicy pomiędzy dotychczasową a wprowadzoną wysokością stawki tego podatku;</w:t>
      </w:r>
    </w:p>
    <w:p w:rsidR="00E55684" w:rsidRPr="00BD1C9D" w:rsidRDefault="004F18A3">
      <w:pPr>
        <w:pStyle w:val="Akapitzlist"/>
        <w:numPr>
          <w:ilvl w:val="0"/>
          <w:numId w:val="13"/>
        </w:numPr>
        <w:tabs>
          <w:tab w:val="left" w:pos="567"/>
        </w:tabs>
        <w:spacing w:after="0" w:line="360" w:lineRule="auto"/>
        <w:ind w:left="993" w:hanging="426"/>
        <w:jc w:val="both"/>
        <w:rPr>
          <w:rFonts w:ascii="Arial" w:hAnsi="Arial" w:cs="Arial"/>
          <w:sz w:val="20"/>
          <w:szCs w:val="20"/>
        </w:rPr>
      </w:pPr>
      <w:r w:rsidRPr="00BD1C9D">
        <w:rPr>
          <w:rFonts w:ascii="Arial" w:hAnsi="Arial" w:cs="Arial"/>
          <w:sz w:val="20"/>
          <w:szCs w:val="20"/>
        </w:rPr>
        <w:t>w części dotyczącej przedmiotu Umowy oraz sposobu wykonywania Umowy:</w:t>
      </w:r>
    </w:p>
    <w:p w:rsidR="00E55684" w:rsidRPr="00BD1C9D" w:rsidRDefault="004F18A3">
      <w:pPr>
        <w:pStyle w:val="Akapitzlist"/>
        <w:numPr>
          <w:ilvl w:val="1"/>
          <w:numId w:val="13"/>
        </w:numPr>
        <w:spacing w:after="0" w:line="360" w:lineRule="auto"/>
        <w:ind w:left="1417" w:hanging="425"/>
        <w:jc w:val="both"/>
        <w:rPr>
          <w:rFonts w:ascii="Arial" w:hAnsi="Arial" w:cs="Arial"/>
          <w:sz w:val="20"/>
          <w:szCs w:val="20"/>
        </w:rPr>
      </w:pPr>
      <w:r w:rsidRPr="00BD1C9D">
        <w:rPr>
          <w:rFonts w:ascii="Arial" w:hAnsi="Arial" w:cs="Arial"/>
          <w:sz w:val="20"/>
          <w:szCs w:val="20"/>
        </w:rPr>
        <w:t>w zakresie częstotliwości odbioru odpadów komunalnych, w przypadku gdy:</w:t>
      </w:r>
    </w:p>
    <w:p w:rsidR="00E55684" w:rsidRPr="00BD1C9D" w:rsidRDefault="004F18A3">
      <w:pPr>
        <w:pStyle w:val="Akapitzlist"/>
        <w:tabs>
          <w:tab w:val="left" w:pos="1843"/>
        </w:tabs>
        <w:spacing w:after="0" w:line="360" w:lineRule="auto"/>
        <w:ind w:left="1418"/>
        <w:jc w:val="both"/>
        <w:rPr>
          <w:rFonts w:ascii="Arial" w:hAnsi="Arial" w:cs="Arial"/>
          <w:sz w:val="20"/>
          <w:szCs w:val="20"/>
        </w:rPr>
      </w:pPr>
      <w:r w:rsidRPr="00BD1C9D">
        <w:rPr>
          <w:rFonts w:ascii="Arial" w:hAnsi="Arial" w:cs="Arial"/>
          <w:sz w:val="20"/>
          <w:szCs w:val="20"/>
        </w:rPr>
        <w:t>-</w:t>
      </w:r>
      <w:r w:rsidRPr="00BD1C9D">
        <w:rPr>
          <w:rFonts w:ascii="Arial" w:hAnsi="Arial" w:cs="Arial"/>
          <w:sz w:val="20"/>
          <w:szCs w:val="20"/>
        </w:rPr>
        <w:tab/>
        <w:t>wskazana w szczegółowym opisie zamówienia częstotliwość odbioru poszczególnych rodzajów odpadów komunalnych jest nieadekwatna (zbyt niska lub zbyt wysoka) do bieżących potrzeb, dopuszczalna jest zmiana częstotliwości odbioru w zakresie zapewniającym ich prawidłowy odbiór;</w:t>
      </w:r>
    </w:p>
    <w:p w:rsidR="00E55684" w:rsidRPr="00BD1C9D" w:rsidRDefault="004F18A3">
      <w:pPr>
        <w:pStyle w:val="Akapitzlist"/>
        <w:tabs>
          <w:tab w:val="left" w:pos="1843"/>
        </w:tabs>
        <w:spacing w:after="0" w:line="360" w:lineRule="auto"/>
        <w:ind w:left="1418"/>
        <w:jc w:val="both"/>
        <w:rPr>
          <w:rFonts w:ascii="Arial" w:hAnsi="Arial" w:cs="Arial"/>
          <w:sz w:val="20"/>
          <w:szCs w:val="20"/>
        </w:rPr>
      </w:pPr>
      <w:r w:rsidRPr="00BD1C9D">
        <w:rPr>
          <w:rFonts w:ascii="Arial" w:hAnsi="Arial" w:cs="Arial"/>
          <w:sz w:val="20"/>
          <w:szCs w:val="20"/>
        </w:rPr>
        <w:t>-</w:t>
      </w:r>
      <w:r w:rsidRPr="00BD1C9D">
        <w:rPr>
          <w:rFonts w:ascii="Arial" w:hAnsi="Arial" w:cs="Arial"/>
          <w:sz w:val="20"/>
          <w:szCs w:val="20"/>
        </w:rPr>
        <w:tab/>
        <w:t xml:space="preserve">zmianie ulegną dni wolne od pracy, w tym dni świąteczne w rozumieniu przepisów ustawy z dnia 18 stycznia 1951 r. </w:t>
      </w:r>
      <w:bookmarkStart w:id="5" w:name="__DdeLink__4194_2124528200"/>
      <w:r w:rsidRPr="00BD1C9D">
        <w:rPr>
          <w:rFonts w:ascii="Arial" w:hAnsi="Arial" w:cs="Arial"/>
          <w:sz w:val="20"/>
          <w:szCs w:val="20"/>
        </w:rPr>
        <w:t>o dniach wolnych od pracy</w:t>
      </w:r>
      <w:bookmarkEnd w:id="5"/>
      <w:r w:rsidRPr="00BD1C9D">
        <w:rPr>
          <w:rFonts w:ascii="Arial" w:hAnsi="Arial" w:cs="Arial"/>
          <w:sz w:val="20"/>
          <w:szCs w:val="20"/>
        </w:rPr>
        <w:t xml:space="preserve"> (tj. Dz. U. z 2020, poz. 1920), dopuszczalne jest dostosowanie częstotliwości odbioru odpadów komunalnych do zmienionych przepisów ww. ustawy;</w:t>
      </w:r>
    </w:p>
    <w:p w:rsidR="00E55684" w:rsidRPr="00BD1C9D" w:rsidRDefault="004F18A3">
      <w:pPr>
        <w:pStyle w:val="Akapitzlist"/>
        <w:numPr>
          <w:ilvl w:val="1"/>
          <w:numId w:val="13"/>
        </w:numPr>
        <w:tabs>
          <w:tab w:val="left" w:pos="1418"/>
        </w:tabs>
        <w:spacing w:after="0" w:line="360" w:lineRule="auto"/>
        <w:ind w:left="1418" w:hanging="425"/>
        <w:jc w:val="both"/>
        <w:rPr>
          <w:rFonts w:ascii="Arial" w:hAnsi="Arial" w:cs="Arial"/>
          <w:sz w:val="20"/>
          <w:szCs w:val="20"/>
        </w:rPr>
      </w:pPr>
      <w:r w:rsidRPr="00BD1C9D">
        <w:rPr>
          <w:rFonts w:ascii="Arial" w:hAnsi="Arial" w:cs="Arial"/>
          <w:sz w:val="20"/>
          <w:szCs w:val="20"/>
        </w:rPr>
        <w:t xml:space="preserve">w zakresie sposobu oraz zasad przetwarzania i zagospodarowywania zebranych odpadów komunalnych, dopuszczalna jest zmiana Umowy w przypadku zmiany przepisów regulujących sposób i zasady przetwarzania </w:t>
      </w:r>
      <w:r w:rsidRPr="00BD1C9D">
        <w:rPr>
          <w:rFonts w:ascii="Arial" w:hAnsi="Arial" w:cs="Arial"/>
          <w:sz w:val="20"/>
          <w:szCs w:val="20"/>
        </w:rPr>
        <w:br/>
        <w:t>i zagospodarowywania zebranych odpadów, polegająca na dostosowaniu sposobu i zasad do zmienionych przepisów prawa,</w:t>
      </w:r>
    </w:p>
    <w:p w:rsidR="00E55684" w:rsidRPr="00BD1C9D" w:rsidRDefault="004F18A3">
      <w:pPr>
        <w:pStyle w:val="Akapitzlist"/>
        <w:numPr>
          <w:ilvl w:val="1"/>
          <w:numId w:val="13"/>
        </w:numPr>
        <w:tabs>
          <w:tab w:val="left" w:pos="1418"/>
        </w:tabs>
        <w:spacing w:after="0" w:line="360" w:lineRule="auto"/>
        <w:ind w:left="1418" w:hanging="425"/>
        <w:jc w:val="both"/>
        <w:rPr>
          <w:rFonts w:ascii="Arial" w:hAnsi="Arial" w:cs="Arial"/>
          <w:sz w:val="20"/>
          <w:szCs w:val="20"/>
        </w:rPr>
      </w:pPr>
      <w:r w:rsidRPr="00BD1C9D">
        <w:rPr>
          <w:rFonts w:ascii="Arial" w:hAnsi="Arial" w:cs="Arial"/>
          <w:sz w:val="20"/>
          <w:szCs w:val="20"/>
        </w:rPr>
        <w:t>w zakresie raportowania, kontroli i zarządzania wymaganą jakością świadczonych usług dopuszcza się zmianę sposobu i terminów przekazywania raportów oraz zakresu informacji znajdujących się w przekazywanych Zamawiającemu raportach, jeżeli w ich konsekwencji nie zostają obniżone zasady świadczenia określone przez Zamawiającego w OPZ;</w:t>
      </w:r>
    </w:p>
    <w:p w:rsidR="00E55684" w:rsidRPr="00BD1C9D" w:rsidRDefault="004F18A3">
      <w:pPr>
        <w:pStyle w:val="Akapitzlist"/>
        <w:numPr>
          <w:ilvl w:val="0"/>
          <w:numId w:val="13"/>
        </w:numPr>
        <w:tabs>
          <w:tab w:val="left" w:pos="567"/>
        </w:tabs>
        <w:spacing w:after="0" w:line="360" w:lineRule="auto"/>
        <w:ind w:left="992" w:hanging="425"/>
        <w:jc w:val="both"/>
        <w:rPr>
          <w:rFonts w:ascii="Arial" w:hAnsi="Arial" w:cs="Arial"/>
          <w:sz w:val="20"/>
          <w:szCs w:val="20"/>
        </w:rPr>
      </w:pPr>
      <w:r w:rsidRPr="00BD1C9D">
        <w:rPr>
          <w:rFonts w:ascii="Arial" w:hAnsi="Arial" w:cs="Arial"/>
          <w:sz w:val="20"/>
          <w:szCs w:val="20"/>
        </w:rPr>
        <w:t>W przypadku zmiany przepisów prawa w zakresie mającym wpływ na realizację Umowy.</w:t>
      </w:r>
    </w:p>
    <w:p w:rsidR="00E55684" w:rsidRPr="00BD1C9D" w:rsidRDefault="004F18A3">
      <w:pPr>
        <w:pStyle w:val="Akapitzlist"/>
        <w:numPr>
          <w:ilvl w:val="0"/>
          <w:numId w:val="13"/>
        </w:numPr>
        <w:tabs>
          <w:tab w:val="left" w:pos="567"/>
        </w:tabs>
        <w:spacing w:after="0" w:line="360" w:lineRule="auto"/>
        <w:ind w:left="992" w:hanging="425"/>
        <w:jc w:val="both"/>
        <w:rPr>
          <w:rFonts w:ascii="Arial" w:hAnsi="Arial" w:cs="Arial"/>
          <w:sz w:val="20"/>
          <w:szCs w:val="20"/>
        </w:rPr>
      </w:pPr>
      <w:r w:rsidRPr="00BD1C9D">
        <w:rPr>
          <w:rFonts w:ascii="Arial" w:hAnsi="Arial" w:cs="Arial"/>
          <w:sz w:val="20"/>
          <w:szCs w:val="20"/>
        </w:rPr>
        <w:t>Zmiany podmiotowe</w:t>
      </w:r>
    </w:p>
    <w:p w:rsidR="00E55684" w:rsidRPr="00BD1C9D" w:rsidRDefault="004F18A3">
      <w:pPr>
        <w:pStyle w:val="Akapitzlist"/>
        <w:numPr>
          <w:ilvl w:val="2"/>
          <w:numId w:val="13"/>
        </w:numPr>
        <w:spacing w:after="0" w:line="360" w:lineRule="auto"/>
        <w:ind w:left="1418" w:hanging="425"/>
        <w:jc w:val="both"/>
        <w:rPr>
          <w:rFonts w:ascii="Arial" w:hAnsi="Arial" w:cs="Arial"/>
          <w:sz w:val="20"/>
          <w:szCs w:val="20"/>
        </w:rPr>
      </w:pPr>
      <w:r w:rsidRPr="00BD1C9D">
        <w:rPr>
          <w:rFonts w:ascii="Arial" w:hAnsi="Arial" w:cs="Arial"/>
          <w:sz w:val="20"/>
          <w:szCs w:val="20"/>
        </w:rPr>
        <w:t>kumulatywne przystąpienie do długu przez podmiot, który wykaże że nie zachodzą wobec niego przesłanki wykluczenia, które zamawiający wskazał wobec Wykonawcy.</w:t>
      </w:r>
    </w:p>
    <w:p w:rsidR="00E55684" w:rsidRPr="00BD1C9D" w:rsidRDefault="004F18A3">
      <w:pPr>
        <w:pStyle w:val="Akapitzlist"/>
        <w:numPr>
          <w:ilvl w:val="2"/>
          <w:numId w:val="13"/>
        </w:numPr>
        <w:spacing w:after="0" w:line="360" w:lineRule="auto"/>
        <w:ind w:left="1418" w:hanging="425"/>
        <w:jc w:val="both"/>
        <w:rPr>
          <w:rFonts w:ascii="Arial" w:hAnsi="Arial" w:cs="Arial"/>
          <w:sz w:val="20"/>
          <w:szCs w:val="20"/>
        </w:rPr>
      </w:pPr>
      <w:r w:rsidRPr="00BD1C9D">
        <w:rPr>
          <w:rFonts w:ascii="Arial" w:hAnsi="Arial" w:cs="Arial"/>
          <w:sz w:val="20"/>
          <w:szCs w:val="20"/>
        </w:rPr>
        <w:t>zastąpienie dotychczasowego wykonawcy innym podmiotem, który przejmując wszelkie obowiązki dotychczasowego wykonawcy wykona Umowę na warunkach nie gorszych oraz wykaże że nie zachodzą wobec niego przesłanki wykluczenia z postępowania i spełnia tak jak dotychczasowy wykonawca warunki udziału w postępowaniu.</w:t>
      </w:r>
    </w:p>
    <w:p w:rsidR="00E55684" w:rsidRPr="00BD1C9D" w:rsidRDefault="004F18A3">
      <w:pPr>
        <w:pStyle w:val="Akapitzlist"/>
        <w:numPr>
          <w:ilvl w:val="2"/>
          <w:numId w:val="13"/>
        </w:numPr>
        <w:spacing w:after="0" w:line="360" w:lineRule="auto"/>
        <w:ind w:left="1418" w:hanging="425"/>
        <w:jc w:val="both"/>
        <w:rPr>
          <w:rFonts w:ascii="Arial" w:hAnsi="Arial" w:cs="Arial"/>
          <w:sz w:val="20"/>
          <w:szCs w:val="20"/>
        </w:rPr>
      </w:pPr>
      <w:r w:rsidRPr="00BD1C9D">
        <w:rPr>
          <w:rFonts w:ascii="Arial" w:hAnsi="Arial" w:cs="Arial"/>
          <w:sz w:val="20"/>
          <w:szCs w:val="20"/>
        </w:rPr>
        <w:lastRenderedPageBreak/>
        <w:t>zastąpienie dotychczasowego wykonawcy innym podmiotem, który przejmie szczegółowo wskazane obowiązki dotychczasowego wykonawcy wykona Umowę na warunkach nie gorszych oraz wykaże że nie zachodzą wobec niego przesłanki wykluczenia z postępowania, jeśli dotychczasowy wykonawca zgodzi się na potrącenie ze swojego wynagrodzenia kar umownych, a także na ponoszenie odpowiedzialności odszkodowawczej wobec zamawiającego i innych podmiotów, które poniosły szkodę wskutek nie wykonania lub nieprawidłowego wykonania obowiązków przez podmiot, który przejął obowiązki wykonawcy.</w:t>
      </w:r>
    </w:p>
    <w:p w:rsidR="00E55684" w:rsidRPr="00BD1C9D" w:rsidRDefault="004F18A3">
      <w:pPr>
        <w:pStyle w:val="Akapitzlist"/>
        <w:numPr>
          <w:ilvl w:val="0"/>
          <w:numId w:val="13"/>
        </w:numPr>
        <w:tabs>
          <w:tab w:val="left" w:pos="567"/>
        </w:tabs>
        <w:spacing w:after="0" w:line="360" w:lineRule="auto"/>
        <w:ind w:left="992" w:hanging="425"/>
        <w:jc w:val="both"/>
        <w:rPr>
          <w:rFonts w:ascii="Arial" w:hAnsi="Arial" w:cs="Arial"/>
          <w:sz w:val="20"/>
          <w:szCs w:val="20"/>
        </w:rPr>
      </w:pPr>
      <w:r w:rsidRPr="00BD1C9D">
        <w:rPr>
          <w:rFonts w:ascii="Arial" w:hAnsi="Arial" w:cs="Arial"/>
          <w:sz w:val="20"/>
          <w:szCs w:val="20"/>
        </w:rPr>
        <w:t>inne przyczyny niezależne od Zamawiającego oraz wykonawcy skutkujące niemożliwością prowadzenia działań w celu wykonywania umowy.</w:t>
      </w:r>
    </w:p>
    <w:p w:rsidR="00E55684" w:rsidRPr="00BD1C9D" w:rsidRDefault="004F18A3">
      <w:pPr>
        <w:numPr>
          <w:ilvl w:val="0"/>
          <w:numId w:val="12"/>
        </w:numPr>
        <w:tabs>
          <w:tab w:val="left" w:pos="567"/>
        </w:tabs>
        <w:spacing w:line="360" w:lineRule="auto"/>
        <w:ind w:left="567" w:hanging="567"/>
        <w:jc w:val="both"/>
        <w:rPr>
          <w:rFonts w:ascii="Arial" w:hAnsi="Arial" w:cs="Arial"/>
          <w:sz w:val="20"/>
          <w:szCs w:val="20"/>
        </w:rPr>
      </w:pPr>
      <w:r w:rsidRPr="00BD1C9D">
        <w:rPr>
          <w:rFonts w:ascii="Arial" w:hAnsi="Arial" w:cs="Arial"/>
          <w:sz w:val="20"/>
          <w:szCs w:val="20"/>
        </w:rPr>
        <w:t>Zmiany, o których mowa w ust. 2, nie mogą skutkować wykroczeniem poza określenie przedmiotu zamówienia zawartego w SWZ, jak również nie mogą spowodować zwiększenia Wynagrodzenia Wykonawcy wynikającego z Oferty, za wyjątkiem przypadku określonego w ust. 2 pkt. 1.</w:t>
      </w:r>
    </w:p>
    <w:p w:rsidR="00E55684" w:rsidRPr="00BD1C9D" w:rsidRDefault="004F18A3">
      <w:pPr>
        <w:numPr>
          <w:ilvl w:val="0"/>
          <w:numId w:val="12"/>
        </w:numPr>
        <w:tabs>
          <w:tab w:val="left" w:pos="567"/>
        </w:tabs>
        <w:spacing w:line="360" w:lineRule="auto"/>
        <w:ind w:left="567" w:hanging="567"/>
        <w:jc w:val="both"/>
        <w:rPr>
          <w:rStyle w:val="FontStyle34"/>
          <w:rFonts w:ascii="Arial" w:hAnsi="Arial" w:cs="Arial"/>
          <w:szCs w:val="20"/>
        </w:rPr>
      </w:pPr>
      <w:r w:rsidRPr="00BD1C9D">
        <w:rPr>
          <w:rStyle w:val="FontStyle34"/>
          <w:rFonts w:ascii="Arial" w:hAnsi="Arial" w:cs="Arial"/>
          <w:szCs w:val="20"/>
        </w:rPr>
        <w:t>Wszelkie zmiany do niniejszej umowy wymagają pod rygorem nieważności formy pisemnej.</w:t>
      </w:r>
    </w:p>
    <w:p w:rsidR="00E55684" w:rsidRPr="00BD1C9D" w:rsidRDefault="004F18A3">
      <w:pPr>
        <w:pStyle w:val="Akapitzlist"/>
        <w:numPr>
          <w:ilvl w:val="0"/>
          <w:numId w:val="12"/>
        </w:numPr>
        <w:tabs>
          <w:tab w:val="left" w:pos="567"/>
        </w:tabs>
        <w:spacing w:after="0" w:line="360" w:lineRule="auto"/>
        <w:ind w:left="567" w:hanging="567"/>
        <w:jc w:val="both"/>
        <w:rPr>
          <w:rStyle w:val="FontStyle34"/>
          <w:rFonts w:ascii="Arial" w:hAnsi="Arial" w:cs="Arial"/>
          <w:szCs w:val="20"/>
        </w:rPr>
      </w:pPr>
      <w:r w:rsidRPr="00BD1C9D">
        <w:rPr>
          <w:rStyle w:val="FontStyle34"/>
          <w:rFonts w:ascii="Arial" w:hAnsi="Arial" w:cs="Arial"/>
          <w:szCs w:val="20"/>
        </w:rPr>
        <w:t>W trakcie trwania niniejszej umowy Wykonawca zobowiązuje się do pisemnego powiadamiania Zamawiającego o: zmianie siedziby lub nazwy firmy, zmianie osób reprezentujących, ogłoszeniu upadłości, ogłoszeniu likwidacji, zawieszenia działalności, wszczęcia postępowania układowego, w którym uczestniczy Wykonawca.</w:t>
      </w:r>
    </w:p>
    <w:p w:rsidR="00E55684" w:rsidRPr="00BD1C9D" w:rsidRDefault="004F18A3">
      <w:pPr>
        <w:pStyle w:val="Akapitzlist"/>
        <w:numPr>
          <w:ilvl w:val="0"/>
          <w:numId w:val="12"/>
        </w:numPr>
        <w:tabs>
          <w:tab w:val="left" w:pos="567"/>
        </w:tabs>
        <w:spacing w:after="0" w:line="360" w:lineRule="auto"/>
        <w:ind w:left="567" w:hanging="567"/>
        <w:jc w:val="both"/>
        <w:rPr>
          <w:rFonts w:ascii="Arial" w:hAnsi="Arial" w:cs="Arial"/>
          <w:sz w:val="20"/>
          <w:szCs w:val="20"/>
        </w:rPr>
      </w:pPr>
      <w:r w:rsidRPr="00BD1C9D">
        <w:rPr>
          <w:rFonts w:ascii="Arial" w:hAnsi="Arial" w:cs="Arial"/>
          <w:sz w:val="20"/>
          <w:szCs w:val="20"/>
        </w:rPr>
        <w:t>Wszystkie wymienione powyżej okoliczności stanowią katalog zmian, które mogą zostać wprowadzone do umowy, nie stanowią jednocześnie zobowiązania do ich wprowadzenia.</w:t>
      </w:r>
    </w:p>
    <w:p w:rsidR="00E55684" w:rsidRPr="00BD1C9D" w:rsidRDefault="004F18A3">
      <w:pPr>
        <w:pStyle w:val="Akapitzlist"/>
        <w:numPr>
          <w:ilvl w:val="0"/>
          <w:numId w:val="12"/>
        </w:numPr>
        <w:tabs>
          <w:tab w:val="left" w:pos="567"/>
        </w:tabs>
        <w:spacing w:after="0" w:line="360" w:lineRule="auto"/>
        <w:ind w:left="567" w:hanging="567"/>
        <w:jc w:val="both"/>
        <w:rPr>
          <w:rFonts w:ascii="Arial" w:hAnsi="Arial" w:cs="Arial"/>
          <w:sz w:val="20"/>
          <w:szCs w:val="20"/>
        </w:rPr>
      </w:pPr>
      <w:r w:rsidRPr="00BD1C9D">
        <w:rPr>
          <w:rFonts w:ascii="Arial" w:hAnsi="Arial" w:cs="Arial"/>
          <w:sz w:val="20"/>
          <w:szCs w:val="20"/>
        </w:rPr>
        <w:t>Nie stanowi zmiany umowy w rozumieniu art. 455 ust. 3 ustawy Prawo zamówień publicznych w szczególności:</w:t>
      </w:r>
    </w:p>
    <w:p w:rsidR="00E55684" w:rsidRPr="00BD1C9D" w:rsidRDefault="004F18A3">
      <w:pPr>
        <w:numPr>
          <w:ilvl w:val="0"/>
          <w:numId w:val="16"/>
        </w:numPr>
        <w:spacing w:line="360" w:lineRule="auto"/>
        <w:ind w:left="1134" w:right="-108" w:hanging="425"/>
        <w:jc w:val="both"/>
        <w:rPr>
          <w:rFonts w:ascii="Arial" w:hAnsi="Arial" w:cs="Arial"/>
          <w:sz w:val="20"/>
          <w:szCs w:val="20"/>
        </w:rPr>
      </w:pPr>
      <w:r w:rsidRPr="00BD1C9D">
        <w:rPr>
          <w:rFonts w:ascii="Arial" w:hAnsi="Arial" w:cs="Arial"/>
          <w:sz w:val="20"/>
          <w:szCs w:val="20"/>
        </w:rPr>
        <w:t xml:space="preserve">zmiana danych związanych z obsługą administracyjno-organizacyjną Umowy, </w:t>
      </w:r>
    </w:p>
    <w:p w:rsidR="00E55684" w:rsidRPr="00BD1C9D" w:rsidRDefault="004F18A3">
      <w:pPr>
        <w:numPr>
          <w:ilvl w:val="0"/>
          <w:numId w:val="16"/>
        </w:numPr>
        <w:spacing w:line="360" w:lineRule="auto"/>
        <w:ind w:left="1134" w:right="-108" w:hanging="425"/>
        <w:jc w:val="both"/>
        <w:rPr>
          <w:rFonts w:ascii="Arial" w:hAnsi="Arial" w:cs="Arial"/>
          <w:sz w:val="20"/>
          <w:szCs w:val="20"/>
        </w:rPr>
      </w:pPr>
      <w:r w:rsidRPr="00BD1C9D">
        <w:rPr>
          <w:rFonts w:ascii="Arial" w:hAnsi="Arial" w:cs="Arial"/>
          <w:sz w:val="20"/>
          <w:szCs w:val="20"/>
        </w:rPr>
        <w:t>zmiany danych teleadresowych, zmiany osób wskazanych do kontaktów miedzy Stronami;</w:t>
      </w:r>
    </w:p>
    <w:p w:rsidR="00E55684" w:rsidRPr="00BD1C9D" w:rsidRDefault="004F18A3" w:rsidP="00BD1C9D">
      <w:pPr>
        <w:numPr>
          <w:ilvl w:val="0"/>
          <w:numId w:val="16"/>
        </w:numPr>
        <w:spacing w:line="360" w:lineRule="auto"/>
        <w:ind w:left="1134" w:right="-108" w:hanging="425"/>
        <w:jc w:val="both"/>
        <w:rPr>
          <w:rFonts w:ascii="Arial" w:hAnsi="Arial" w:cs="Arial"/>
          <w:sz w:val="20"/>
          <w:szCs w:val="20"/>
        </w:rPr>
      </w:pPr>
      <w:r w:rsidRPr="00BD1C9D">
        <w:rPr>
          <w:rFonts w:ascii="Arial" w:hAnsi="Arial" w:cs="Arial"/>
          <w:sz w:val="20"/>
          <w:szCs w:val="20"/>
        </w:rPr>
        <w:t>zmiany pozostałych postanowień Umowy nie sta</w:t>
      </w:r>
      <w:r w:rsidR="00BD1C9D">
        <w:rPr>
          <w:rFonts w:ascii="Arial" w:hAnsi="Arial" w:cs="Arial"/>
          <w:sz w:val="20"/>
          <w:szCs w:val="20"/>
        </w:rPr>
        <w:t>nowiące treści oferty Wykonawcy.</w:t>
      </w:r>
    </w:p>
    <w:p w:rsidR="00E55684" w:rsidRPr="00BD1C9D" w:rsidRDefault="00E55684">
      <w:pPr>
        <w:spacing w:line="360" w:lineRule="auto"/>
        <w:jc w:val="center"/>
        <w:rPr>
          <w:rFonts w:ascii="Arial" w:hAnsi="Arial" w:cs="Arial"/>
          <w:b/>
          <w:sz w:val="20"/>
          <w:szCs w:val="20"/>
        </w:rPr>
      </w:pPr>
    </w:p>
    <w:p w:rsidR="00E55684" w:rsidRPr="00BD1C9D" w:rsidRDefault="004F18A3">
      <w:pPr>
        <w:spacing w:line="360" w:lineRule="auto"/>
        <w:jc w:val="center"/>
        <w:rPr>
          <w:rFonts w:ascii="Arial" w:hAnsi="Arial" w:cs="Arial"/>
          <w:sz w:val="20"/>
          <w:szCs w:val="20"/>
        </w:rPr>
      </w:pPr>
      <w:r w:rsidRPr="00BD1C9D">
        <w:rPr>
          <w:rFonts w:ascii="Arial" w:hAnsi="Arial" w:cs="Arial"/>
          <w:b/>
          <w:sz w:val="20"/>
          <w:szCs w:val="20"/>
        </w:rPr>
        <w:t>ROZWIĄZANIE UMOWY</w:t>
      </w:r>
    </w:p>
    <w:p w:rsidR="00E55684" w:rsidRPr="00BD1C9D" w:rsidRDefault="004F18A3">
      <w:pPr>
        <w:spacing w:line="360" w:lineRule="auto"/>
        <w:jc w:val="center"/>
        <w:rPr>
          <w:rFonts w:ascii="Arial" w:hAnsi="Arial" w:cs="Arial"/>
          <w:b/>
          <w:sz w:val="20"/>
          <w:szCs w:val="20"/>
        </w:rPr>
      </w:pPr>
      <w:r w:rsidRPr="00BD1C9D">
        <w:rPr>
          <w:rFonts w:ascii="Arial" w:hAnsi="Arial" w:cs="Arial"/>
          <w:b/>
          <w:sz w:val="20"/>
          <w:szCs w:val="20"/>
        </w:rPr>
        <w:t>§ 16.</w:t>
      </w:r>
    </w:p>
    <w:p w:rsidR="00E55684" w:rsidRPr="00BD1C9D" w:rsidRDefault="004F18A3">
      <w:pPr>
        <w:numPr>
          <w:ilvl w:val="0"/>
          <w:numId w:val="14"/>
        </w:numPr>
        <w:tabs>
          <w:tab w:val="clear" w:pos="720"/>
          <w:tab w:val="left" w:pos="360"/>
        </w:tabs>
        <w:spacing w:line="360" w:lineRule="auto"/>
        <w:ind w:hanging="720"/>
        <w:jc w:val="both"/>
        <w:rPr>
          <w:rFonts w:ascii="Arial" w:hAnsi="Arial" w:cs="Arial"/>
          <w:sz w:val="20"/>
          <w:szCs w:val="20"/>
        </w:rPr>
      </w:pPr>
      <w:r w:rsidRPr="00BD1C9D">
        <w:rPr>
          <w:rFonts w:ascii="Arial" w:hAnsi="Arial" w:cs="Arial"/>
          <w:sz w:val="20"/>
          <w:szCs w:val="20"/>
        </w:rPr>
        <w:t>Zamawiający może rozwiązać Umowę ze skutkiem natychmiastowym:</w:t>
      </w:r>
    </w:p>
    <w:p w:rsidR="00E55684" w:rsidRPr="00BD1C9D" w:rsidRDefault="004F18A3">
      <w:pPr>
        <w:numPr>
          <w:ilvl w:val="0"/>
          <w:numId w:val="15"/>
        </w:numPr>
        <w:spacing w:line="360" w:lineRule="auto"/>
        <w:jc w:val="both"/>
        <w:rPr>
          <w:rFonts w:ascii="Arial" w:hAnsi="Arial" w:cs="Arial"/>
          <w:sz w:val="20"/>
          <w:szCs w:val="20"/>
        </w:rPr>
      </w:pPr>
      <w:r w:rsidRPr="00BD1C9D">
        <w:rPr>
          <w:rFonts w:ascii="Arial" w:hAnsi="Arial" w:cs="Arial"/>
          <w:sz w:val="20"/>
          <w:szCs w:val="20"/>
        </w:rPr>
        <w:t>w razie stwierdzenia co najmniej 5 przypadków nieuzasadnionego otwarcia odwłoka pojazdu lub rozładunku pojazdu poza miejscem instalacji lub bazy magazynowej, wskazanych w Wykazie instalacji stanowiących załączniki do Oferty;</w:t>
      </w:r>
    </w:p>
    <w:p w:rsidR="00E55684" w:rsidRPr="00BD1C9D" w:rsidRDefault="004F18A3">
      <w:pPr>
        <w:numPr>
          <w:ilvl w:val="0"/>
          <w:numId w:val="15"/>
        </w:numPr>
        <w:spacing w:line="360" w:lineRule="auto"/>
        <w:ind w:left="714" w:hanging="357"/>
        <w:jc w:val="both"/>
        <w:rPr>
          <w:rFonts w:ascii="Arial" w:hAnsi="Arial" w:cs="Arial"/>
          <w:sz w:val="20"/>
          <w:szCs w:val="20"/>
        </w:rPr>
      </w:pPr>
      <w:r w:rsidRPr="00BD1C9D">
        <w:rPr>
          <w:rFonts w:ascii="Arial" w:hAnsi="Arial" w:cs="Arial"/>
          <w:sz w:val="20"/>
          <w:szCs w:val="20"/>
        </w:rPr>
        <w:t>w razie stwierdzenia co najmniej 3 przypadków nieosiągnięcia któregokolwiek ze wskaźników, o których mowa w § 6 Umowy;</w:t>
      </w:r>
    </w:p>
    <w:p w:rsidR="00E55684" w:rsidRPr="00BD1C9D" w:rsidRDefault="004F18A3">
      <w:pPr>
        <w:numPr>
          <w:ilvl w:val="0"/>
          <w:numId w:val="15"/>
        </w:numPr>
        <w:spacing w:line="360" w:lineRule="auto"/>
        <w:jc w:val="both"/>
        <w:rPr>
          <w:rFonts w:ascii="Arial" w:hAnsi="Arial" w:cs="Arial"/>
          <w:sz w:val="20"/>
          <w:szCs w:val="20"/>
        </w:rPr>
      </w:pPr>
      <w:r w:rsidRPr="00BD1C9D">
        <w:rPr>
          <w:rFonts w:ascii="Arial" w:hAnsi="Arial" w:cs="Arial"/>
          <w:sz w:val="20"/>
          <w:szCs w:val="20"/>
        </w:rPr>
        <w:t>w przypadku, gdy Wykonawca wbrew treści Umowy lub przepisów prawa odmówił Zamawiającemu przekazania stosownych informacji lub dokumentów bądź nie dopuścił do przeprowadzania inspekcji technicznych lub podał informacje nieprawdziwe albo przekazał dokumenty stwierdzające nieprawdę lub podrobione;</w:t>
      </w:r>
    </w:p>
    <w:p w:rsidR="00E55684" w:rsidRPr="00BD1C9D" w:rsidRDefault="004F18A3">
      <w:pPr>
        <w:numPr>
          <w:ilvl w:val="0"/>
          <w:numId w:val="15"/>
        </w:numPr>
        <w:spacing w:line="360" w:lineRule="auto"/>
        <w:jc w:val="both"/>
        <w:rPr>
          <w:rFonts w:ascii="Arial" w:hAnsi="Arial" w:cs="Arial"/>
          <w:sz w:val="20"/>
          <w:szCs w:val="20"/>
        </w:rPr>
      </w:pPr>
      <w:r w:rsidRPr="00BD1C9D">
        <w:rPr>
          <w:rFonts w:ascii="Arial" w:hAnsi="Arial" w:cs="Arial"/>
          <w:sz w:val="20"/>
          <w:szCs w:val="20"/>
        </w:rPr>
        <w:lastRenderedPageBreak/>
        <w:t xml:space="preserve">w przypadku, gdy Wykonawca zaprzestał wykonywania Umowy w całości lub </w:t>
      </w:r>
      <w:r w:rsidRPr="00BD1C9D">
        <w:rPr>
          <w:rFonts w:ascii="Arial" w:hAnsi="Arial" w:cs="Arial"/>
          <w:sz w:val="20"/>
          <w:szCs w:val="20"/>
        </w:rPr>
        <w:br/>
        <w:t>w części przez okres dłuższy niż 7 dni;</w:t>
      </w:r>
    </w:p>
    <w:p w:rsidR="00E55684" w:rsidRPr="00BD1C9D" w:rsidRDefault="004F18A3">
      <w:pPr>
        <w:numPr>
          <w:ilvl w:val="0"/>
          <w:numId w:val="15"/>
        </w:numPr>
        <w:spacing w:line="360" w:lineRule="auto"/>
        <w:jc w:val="both"/>
        <w:rPr>
          <w:rFonts w:ascii="Arial" w:hAnsi="Arial" w:cs="Arial"/>
          <w:sz w:val="20"/>
          <w:szCs w:val="20"/>
        </w:rPr>
      </w:pPr>
      <w:r w:rsidRPr="00BD1C9D">
        <w:rPr>
          <w:rFonts w:ascii="Arial" w:hAnsi="Arial" w:cs="Arial"/>
          <w:sz w:val="20"/>
          <w:szCs w:val="20"/>
        </w:rPr>
        <w:t xml:space="preserve">w przypadku gdy łączna wysokość kar umownych naliczonych Wykonawcy przekroczy 10% łącznego wynagrodzenia Wykonawcy wskazanego w formularzu oferty; </w:t>
      </w:r>
    </w:p>
    <w:p w:rsidR="00E55684" w:rsidRPr="00BD1C9D" w:rsidRDefault="004F18A3">
      <w:pPr>
        <w:numPr>
          <w:ilvl w:val="0"/>
          <w:numId w:val="15"/>
        </w:numPr>
        <w:spacing w:line="360" w:lineRule="auto"/>
        <w:jc w:val="both"/>
        <w:rPr>
          <w:rFonts w:ascii="Arial" w:hAnsi="Arial" w:cs="Arial"/>
          <w:sz w:val="20"/>
          <w:szCs w:val="20"/>
        </w:rPr>
      </w:pPr>
      <w:r w:rsidRPr="00BD1C9D">
        <w:rPr>
          <w:rFonts w:ascii="Arial" w:hAnsi="Arial" w:cs="Arial"/>
          <w:sz w:val="20"/>
          <w:szCs w:val="20"/>
        </w:rPr>
        <w:t>zaistnienia choćby jednej z następujących okoliczności:</w:t>
      </w:r>
    </w:p>
    <w:p w:rsidR="00E55684" w:rsidRPr="00BD1C9D" w:rsidRDefault="004F18A3">
      <w:pPr>
        <w:widowControl w:val="0"/>
        <w:numPr>
          <w:ilvl w:val="1"/>
          <w:numId w:val="15"/>
        </w:numPr>
        <w:spacing w:line="360" w:lineRule="auto"/>
        <w:ind w:left="1260" w:hanging="540"/>
        <w:jc w:val="both"/>
        <w:rPr>
          <w:rFonts w:ascii="Arial" w:hAnsi="Arial" w:cs="Arial"/>
          <w:sz w:val="20"/>
          <w:szCs w:val="20"/>
        </w:rPr>
      </w:pPr>
      <w:r w:rsidRPr="00BD1C9D">
        <w:rPr>
          <w:rFonts w:ascii="Arial" w:hAnsi="Arial" w:cs="Arial"/>
          <w:sz w:val="20"/>
          <w:szCs w:val="20"/>
        </w:rPr>
        <w:t xml:space="preserve">utraty przez Wykonawcę </w:t>
      </w:r>
      <w:r w:rsidRPr="00BD1C9D">
        <w:rPr>
          <w:rFonts w:ascii="Arial" w:hAnsi="Arial" w:cs="Arial"/>
          <w:bCs/>
          <w:sz w:val="20"/>
          <w:szCs w:val="20"/>
        </w:rPr>
        <w:t xml:space="preserve">uprawnień niezbędnych do wykonywania </w:t>
      </w:r>
      <w:r w:rsidRPr="00BD1C9D">
        <w:rPr>
          <w:rFonts w:ascii="Arial" w:hAnsi="Arial" w:cs="Arial"/>
          <w:sz w:val="20"/>
          <w:szCs w:val="20"/>
        </w:rPr>
        <w:t xml:space="preserve">Umowy </w:t>
      </w:r>
      <w:r w:rsidRPr="00BD1C9D">
        <w:rPr>
          <w:rFonts w:ascii="Arial" w:hAnsi="Arial" w:cs="Arial"/>
          <w:bCs/>
          <w:sz w:val="20"/>
          <w:szCs w:val="20"/>
        </w:rPr>
        <w:t>zgodnie z przepisami prawa,</w:t>
      </w:r>
    </w:p>
    <w:p w:rsidR="00E55684" w:rsidRPr="00BD1C9D" w:rsidRDefault="004F18A3">
      <w:pPr>
        <w:widowControl w:val="0"/>
        <w:numPr>
          <w:ilvl w:val="1"/>
          <w:numId w:val="15"/>
        </w:numPr>
        <w:spacing w:line="360" w:lineRule="auto"/>
        <w:ind w:left="1260" w:hanging="540"/>
        <w:jc w:val="both"/>
        <w:rPr>
          <w:rFonts w:ascii="Arial" w:hAnsi="Arial" w:cs="Arial"/>
          <w:sz w:val="20"/>
          <w:szCs w:val="20"/>
        </w:rPr>
      </w:pPr>
      <w:r w:rsidRPr="00BD1C9D">
        <w:rPr>
          <w:rFonts w:ascii="Arial" w:hAnsi="Arial" w:cs="Arial"/>
          <w:bCs/>
          <w:sz w:val="20"/>
          <w:szCs w:val="20"/>
        </w:rPr>
        <w:t xml:space="preserve">rozwiązania lub wygaśnięcia umowy ubezpieczenia, o której mowa w </w:t>
      </w:r>
      <w:r w:rsidRPr="00BD1C9D">
        <w:rPr>
          <w:rFonts w:ascii="Arial" w:hAnsi="Arial" w:cs="Arial"/>
          <w:sz w:val="20"/>
          <w:szCs w:val="20"/>
        </w:rPr>
        <w:t>§ 11 Umowy, gdy Wykonawca nie zawarł nowej umowy ubezpieczenia lub nie przedstawił Zamawiającemu kopii dokumentu ubezpieczenia zgodnie z § 11 Umowy,</w:t>
      </w:r>
    </w:p>
    <w:p w:rsidR="00E55684" w:rsidRPr="00BD1C9D" w:rsidRDefault="004F18A3">
      <w:pPr>
        <w:widowControl w:val="0"/>
        <w:numPr>
          <w:ilvl w:val="1"/>
          <w:numId w:val="15"/>
        </w:numPr>
        <w:spacing w:line="360" w:lineRule="auto"/>
        <w:ind w:left="1260" w:hanging="540"/>
        <w:jc w:val="both"/>
        <w:rPr>
          <w:rFonts w:ascii="Arial" w:hAnsi="Arial" w:cs="Arial"/>
          <w:sz w:val="20"/>
          <w:szCs w:val="20"/>
        </w:rPr>
      </w:pPr>
      <w:r w:rsidRPr="00BD1C9D">
        <w:rPr>
          <w:rFonts w:ascii="Arial" w:hAnsi="Arial" w:cs="Arial"/>
          <w:sz w:val="20"/>
          <w:szCs w:val="20"/>
        </w:rPr>
        <w:t>zawieszenia działalności gospodarczej przez Wykonawcę,</w:t>
      </w:r>
    </w:p>
    <w:p w:rsidR="00E55684" w:rsidRPr="00BD1C9D" w:rsidRDefault="004F18A3">
      <w:pPr>
        <w:widowControl w:val="0"/>
        <w:numPr>
          <w:ilvl w:val="1"/>
          <w:numId w:val="15"/>
        </w:numPr>
        <w:spacing w:line="360" w:lineRule="auto"/>
        <w:ind w:left="1260" w:hanging="540"/>
        <w:jc w:val="both"/>
        <w:rPr>
          <w:rFonts w:ascii="Arial" w:hAnsi="Arial" w:cs="Arial"/>
          <w:sz w:val="20"/>
          <w:szCs w:val="20"/>
        </w:rPr>
      </w:pPr>
      <w:r w:rsidRPr="00BD1C9D">
        <w:rPr>
          <w:rFonts w:ascii="Arial" w:hAnsi="Arial" w:cs="Arial"/>
          <w:sz w:val="20"/>
          <w:szCs w:val="20"/>
        </w:rPr>
        <w:t>wszczęcia postępowania egzekucyjnego wobec Wykonawcy albo dokonania zajęcia lub obciążenia majątku Wykonawcy, gdy takie postępowanie, zajęcie lub obciążenie uniemożliwia wykonywanie Umowy zgodnie z jej postanowieniami.</w:t>
      </w:r>
    </w:p>
    <w:p w:rsidR="00E55684" w:rsidRPr="00BD1C9D" w:rsidRDefault="004F18A3">
      <w:pPr>
        <w:numPr>
          <w:ilvl w:val="0"/>
          <w:numId w:val="14"/>
        </w:numPr>
        <w:tabs>
          <w:tab w:val="clear" w:pos="720"/>
          <w:tab w:val="left" w:pos="426"/>
        </w:tabs>
        <w:spacing w:line="360" w:lineRule="auto"/>
        <w:ind w:left="426" w:hanging="426"/>
        <w:jc w:val="both"/>
        <w:rPr>
          <w:rFonts w:ascii="Arial" w:hAnsi="Arial" w:cs="Arial"/>
          <w:sz w:val="20"/>
          <w:szCs w:val="20"/>
        </w:rPr>
      </w:pPr>
      <w:r w:rsidRPr="00BD1C9D">
        <w:rPr>
          <w:rFonts w:ascii="Arial" w:hAnsi="Arial" w:cs="Arial"/>
          <w:sz w:val="20"/>
          <w:szCs w:val="20"/>
        </w:rPr>
        <w:t>Rozwiązanie Umowy ze skutkiem natychmiastowym może zostać dokonane w każdym czasie w okresie obowiązywania Umowy, jednak nie później niż trzy miesiące od daty powzięcia informacji przez Zamawiającego o zaistnieniu przesłanki uzasadniającej rozwiązanie Umowy.</w:t>
      </w:r>
    </w:p>
    <w:p w:rsidR="00E55684" w:rsidRPr="00BD1C9D" w:rsidRDefault="004F18A3">
      <w:pPr>
        <w:numPr>
          <w:ilvl w:val="0"/>
          <w:numId w:val="14"/>
        </w:numPr>
        <w:tabs>
          <w:tab w:val="clear" w:pos="720"/>
          <w:tab w:val="left" w:pos="426"/>
        </w:tabs>
        <w:spacing w:line="360" w:lineRule="auto"/>
        <w:ind w:left="426" w:hanging="426"/>
        <w:jc w:val="both"/>
        <w:rPr>
          <w:rFonts w:ascii="Arial" w:hAnsi="Arial" w:cs="Arial"/>
          <w:sz w:val="20"/>
          <w:szCs w:val="20"/>
        </w:rPr>
      </w:pPr>
      <w:r w:rsidRPr="00BD1C9D">
        <w:rPr>
          <w:rFonts w:ascii="Arial" w:hAnsi="Arial" w:cs="Arial"/>
          <w:sz w:val="20"/>
          <w:szCs w:val="20"/>
        </w:rPr>
        <w:t>W razie rozwiązania Umowy przez Zamawiającego z przyczyn wskazanych w ust. 1 pkt 1-7, Wykonawca jest zobowiązany do realizacji zobowiązań wynikających z Umowy przez okres wskazany przez Zamawiającego, nie dłuższy niż 30 dni. W tej sytuacji Wynagrodzenie Wykonawcy będzie obejmować jedynie wykonaną do chwili rozwiązania Umowy część przedmiotu Umowy oraz realizację zobowiązań, o której mowa w zdaniu pierwszym niniejszego ust. 3.</w:t>
      </w:r>
    </w:p>
    <w:p w:rsidR="00E55684" w:rsidRPr="00BD1C9D" w:rsidRDefault="004F18A3" w:rsidP="002C5682">
      <w:pPr>
        <w:numPr>
          <w:ilvl w:val="0"/>
          <w:numId w:val="14"/>
        </w:numPr>
        <w:tabs>
          <w:tab w:val="clear" w:pos="720"/>
          <w:tab w:val="left" w:pos="426"/>
        </w:tabs>
        <w:spacing w:line="360" w:lineRule="auto"/>
        <w:ind w:left="426" w:hanging="426"/>
        <w:jc w:val="both"/>
        <w:rPr>
          <w:rFonts w:ascii="Arial" w:hAnsi="Arial" w:cs="Arial"/>
          <w:sz w:val="20"/>
          <w:szCs w:val="20"/>
        </w:rPr>
      </w:pPr>
      <w:r w:rsidRPr="00BD1C9D">
        <w:rPr>
          <w:rFonts w:ascii="Arial" w:hAnsi="Arial" w:cs="Arial"/>
          <w:sz w:val="20"/>
          <w:szCs w:val="20"/>
        </w:rPr>
        <w:t xml:space="preserve">Odstąpienie od Umowy, jej wygaśnięcie, wypowiedzenie lub rozwiązanie nie wyłącza prawa Zamawiającego do żądania kar umownych ustalonych zgodnie z jej postanowieniami, jeżeli okoliczności uzasadniające naliczenie kar umownych wystąpiły w trakcie realizacji umowy przed jej wygaśnięciem, wypowiedzeniem lub rozwiązaniem. </w:t>
      </w:r>
    </w:p>
    <w:p w:rsidR="00E55684" w:rsidRPr="00BD1C9D" w:rsidRDefault="00E55684">
      <w:pPr>
        <w:spacing w:line="360" w:lineRule="auto"/>
        <w:ind w:left="426"/>
        <w:jc w:val="both"/>
        <w:rPr>
          <w:rFonts w:ascii="Arial" w:hAnsi="Arial" w:cs="Arial"/>
          <w:sz w:val="20"/>
          <w:szCs w:val="20"/>
        </w:rPr>
      </w:pPr>
    </w:p>
    <w:p w:rsidR="00E55684" w:rsidRPr="00BD1C9D" w:rsidRDefault="004F18A3">
      <w:pPr>
        <w:spacing w:line="360" w:lineRule="auto"/>
        <w:jc w:val="center"/>
        <w:rPr>
          <w:rFonts w:ascii="Arial" w:hAnsi="Arial" w:cs="Arial"/>
          <w:sz w:val="20"/>
          <w:szCs w:val="20"/>
        </w:rPr>
      </w:pPr>
      <w:r w:rsidRPr="00BD1C9D">
        <w:rPr>
          <w:rFonts w:ascii="Arial" w:hAnsi="Arial" w:cs="Arial"/>
          <w:b/>
          <w:sz w:val="20"/>
          <w:szCs w:val="20"/>
        </w:rPr>
        <w:t>POROZUMIEWANIE SIĘ STRON</w:t>
      </w:r>
    </w:p>
    <w:p w:rsidR="00E55684" w:rsidRPr="00BD1C9D" w:rsidRDefault="004F18A3">
      <w:pPr>
        <w:spacing w:line="360" w:lineRule="auto"/>
        <w:jc w:val="center"/>
        <w:rPr>
          <w:rFonts w:ascii="Arial" w:hAnsi="Arial" w:cs="Arial"/>
          <w:b/>
          <w:sz w:val="20"/>
          <w:szCs w:val="20"/>
        </w:rPr>
      </w:pPr>
      <w:r w:rsidRPr="00BD1C9D">
        <w:rPr>
          <w:rFonts w:ascii="Arial" w:hAnsi="Arial" w:cs="Arial"/>
          <w:b/>
          <w:sz w:val="20"/>
          <w:szCs w:val="20"/>
        </w:rPr>
        <w:t>§ 17.</w:t>
      </w:r>
    </w:p>
    <w:p w:rsidR="00E55684" w:rsidRPr="00BD1C9D" w:rsidRDefault="004F18A3">
      <w:pPr>
        <w:pStyle w:val="Tekstpodstawowy21"/>
        <w:numPr>
          <w:ilvl w:val="0"/>
          <w:numId w:val="8"/>
        </w:numPr>
        <w:tabs>
          <w:tab w:val="left" w:pos="567"/>
        </w:tabs>
        <w:spacing w:line="360" w:lineRule="auto"/>
        <w:ind w:left="567" w:hanging="567"/>
        <w:rPr>
          <w:rFonts w:ascii="Arial" w:hAnsi="Arial" w:cs="Arial"/>
          <w:sz w:val="20"/>
        </w:rPr>
      </w:pPr>
      <w:r w:rsidRPr="00BD1C9D">
        <w:rPr>
          <w:rFonts w:ascii="Arial" w:hAnsi="Arial" w:cs="Arial"/>
          <w:sz w:val="20"/>
        </w:rPr>
        <w:t xml:space="preserve">Wszelkie zawiadomienia, zapytania lub informacje odnoszące się do lub wynikające </w:t>
      </w:r>
      <w:r w:rsidRPr="00BD1C9D">
        <w:rPr>
          <w:rFonts w:ascii="Arial" w:hAnsi="Arial" w:cs="Arial"/>
          <w:sz w:val="20"/>
        </w:rPr>
        <w:br/>
        <w:t>z realizacji przedmiotu umowy, wymagają formy pisemnej lub elektronicznej.</w:t>
      </w:r>
    </w:p>
    <w:p w:rsidR="002C5682" w:rsidRPr="00BD1C9D" w:rsidRDefault="004F18A3" w:rsidP="002C5682">
      <w:pPr>
        <w:pStyle w:val="Tekstpodstawowy21"/>
        <w:numPr>
          <w:ilvl w:val="0"/>
          <w:numId w:val="8"/>
        </w:numPr>
        <w:tabs>
          <w:tab w:val="left" w:pos="567"/>
        </w:tabs>
        <w:spacing w:line="360" w:lineRule="auto"/>
        <w:ind w:left="567" w:hanging="567"/>
        <w:rPr>
          <w:rFonts w:ascii="Arial" w:hAnsi="Arial" w:cs="Arial"/>
          <w:sz w:val="20"/>
        </w:rPr>
      </w:pPr>
      <w:r w:rsidRPr="00BD1C9D">
        <w:rPr>
          <w:rFonts w:ascii="Arial" w:hAnsi="Arial" w:cs="Arial"/>
          <w:sz w:val="20"/>
        </w:rPr>
        <w:t xml:space="preserve">Pisma Stron powinny powoływać się na tytuł umowy i jej numer. Za datę otrzymania dokumentów, </w:t>
      </w:r>
      <w:r w:rsidRPr="00BD1C9D">
        <w:rPr>
          <w:rFonts w:ascii="Arial" w:hAnsi="Arial" w:cs="Arial"/>
          <w:sz w:val="20"/>
        </w:rPr>
        <w:br/>
        <w:t>o których mowa w ust. 1, Strony uznają dzień ich przekazania pocztą elektroniczną lub faksem, jeżeli ich treść zostanie niezwłocznie potwierdzona pisemnie, chyba że postanowienia Umowy stanowią inaczej.</w:t>
      </w:r>
    </w:p>
    <w:p w:rsidR="00E55684" w:rsidRPr="00BD1C9D" w:rsidRDefault="004F18A3">
      <w:pPr>
        <w:pStyle w:val="Tekstpodstawowy21"/>
        <w:numPr>
          <w:ilvl w:val="0"/>
          <w:numId w:val="8"/>
        </w:numPr>
        <w:tabs>
          <w:tab w:val="left" w:pos="567"/>
        </w:tabs>
        <w:spacing w:line="360" w:lineRule="auto"/>
        <w:ind w:left="567" w:hanging="567"/>
        <w:rPr>
          <w:rFonts w:ascii="Arial" w:hAnsi="Arial" w:cs="Arial"/>
          <w:sz w:val="20"/>
        </w:rPr>
      </w:pPr>
      <w:r w:rsidRPr="00BD1C9D">
        <w:rPr>
          <w:rFonts w:ascii="Arial" w:hAnsi="Arial" w:cs="Arial"/>
          <w:sz w:val="20"/>
        </w:rPr>
        <w:t>Korespondencję należy kierować na wskazane adresy:</w:t>
      </w:r>
    </w:p>
    <w:p w:rsidR="00E55684" w:rsidRPr="00BD1C9D" w:rsidRDefault="004F18A3">
      <w:pPr>
        <w:pStyle w:val="Tekstpodstawowy21"/>
        <w:spacing w:line="360" w:lineRule="auto"/>
        <w:ind w:firstLine="709"/>
        <w:rPr>
          <w:rFonts w:ascii="Arial" w:hAnsi="Arial" w:cs="Arial"/>
          <w:sz w:val="20"/>
          <w:u w:val="single"/>
        </w:rPr>
      </w:pPr>
      <w:r w:rsidRPr="00BD1C9D">
        <w:rPr>
          <w:rFonts w:ascii="Arial" w:hAnsi="Arial" w:cs="Arial"/>
          <w:sz w:val="20"/>
          <w:u w:val="single"/>
        </w:rPr>
        <w:t>Korespondencja kierowana do Zamawiającego:</w:t>
      </w:r>
    </w:p>
    <w:p w:rsidR="00E55684" w:rsidRPr="00BD1C9D" w:rsidRDefault="004F18A3">
      <w:pPr>
        <w:spacing w:line="360" w:lineRule="auto"/>
        <w:ind w:left="1440" w:hanging="720"/>
        <w:jc w:val="both"/>
        <w:rPr>
          <w:rFonts w:ascii="Arial" w:hAnsi="Arial" w:cs="Arial"/>
          <w:sz w:val="20"/>
          <w:szCs w:val="20"/>
        </w:rPr>
      </w:pPr>
      <w:r w:rsidRPr="00BD1C9D">
        <w:rPr>
          <w:rFonts w:ascii="Arial" w:hAnsi="Arial" w:cs="Arial"/>
          <w:sz w:val="20"/>
          <w:szCs w:val="20"/>
        </w:rPr>
        <w:t>Nazwa:</w:t>
      </w:r>
      <w:r w:rsidRPr="00BD1C9D">
        <w:rPr>
          <w:rFonts w:ascii="Arial" w:hAnsi="Arial" w:cs="Arial"/>
          <w:sz w:val="20"/>
          <w:szCs w:val="20"/>
        </w:rPr>
        <w:tab/>
      </w:r>
      <w:r w:rsidRPr="00BD1C9D">
        <w:rPr>
          <w:rFonts w:ascii="Arial" w:hAnsi="Arial" w:cs="Arial"/>
          <w:sz w:val="20"/>
          <w:szCs w:val="20"/>
        </w:rPr>
        <w:tab/>
        <w:t>…………………………………………………</w:t>
      </w:r>
    </w:p>
    <w:p w:rsidR="00E55684" w:rsidRPr="00BD1C9D" w:rsidRDefault="004F18A3">
      <w:pPr>
        <w:spacing w:line="360" w:lineRule="auto"/>
        <w:ind w:left="1440" w:hanging="731"/>
        <w:jc w:val="both"/>
        <w:rPr>
          <w:rFonts w:ascii="Arial" w:hAnsi="Arial" w:cs="Arial"/>
          <w:sz w:val="20"/>
          <w:szCs w:val="20"/>
          <w:lang w:val="de-DE"/>
        </w:rPr>
      </w:pPr>
      <w:proofErr w:type="spellStart"/>
      <w:r w:rsidRPr="00BD1C9D">
        <w:rPr>
          <w:rFonts w:ascii="Arial" w:hAnsi="Arial" w:cs="Arial"/>
          <w:sz w:val="20"/>
          <w:szCs w:val="20"/>
          <w:lang w:val="de-DE"/>
        </w:rPr>
        <w:t>Adres</w:t>
      </w:r>
      <w:proofErr w:type="spellEnd"/>
      <w:r w:rsidRPr="00BD1C9D">
        <w:rPr>
          <w:rFonts w:ascii="Arial" w:hAnsi="Arial" w:cs="Arial"/>
          <w:sz w:val="20"/>
          <w:szCs w:val="20"/>
          <w:lang w:val="de-DE"/>
        </w:rPr>
        <w:t xml:space="preserve">:   </w:t>
      </w:r>
      <w:r w:rsidRPr="00BD1C9D">
        <w:rPr>
          <w:rFonts w:ascii="Arial" w:hAnsi="Arial" w:cs="Arial"/>
          <w:sz w:val="20"/>
          <w:szCs w:val="20"/>
          <w:lang w:val="de-DE"/>
        </w:rPr>
        <w:tab/>
      </w:r>
      <w:r w:rsidRPr="00BD1C9D">
        <w:rPr>
          <w:rFonts w:ascii="Arial" w:hAnsi="Arial" w:cs="Arial"/>
          <w:sz w:val="20"/>
          <w:szCs w:val="20"/>
          <w:lang w:val="de-DE"/>
        </w:rPr>
        <w:tab/>
        <w:t>…………………………………………………</w:t>
      </w:r>
    </w:p>
    <w:p w:rsidR="00E55684" w:rsidRPr="00BD1C9D" w:rsidRDefault="004F18A3">
      <w:pPr>
        <w:spacing w:line="360" w:lineRule="auto"/>
        <w:ind w:left="1440" w:hanging="720"/>
        <w:jc w:val="both"/>
        <w:rPr>
          <w:rFonts w:ascii="Arial" w:hAnsi="Arial" w:cs="Arial"/>
          <w:sz w:val="20"/>
          <w:szCs w:val="20"/>
          <w:lang w:val="de-DE"/>
        </w:rPr>
      </w:pPr>
      <w:r w:rsidRPr="00BD1C9D">
        <w:rPr>
          <w:rFonts w:ascii="Arial" w:hAnsi="Arial" w:cs="Arial"/>
          <w:sz w:val="20"/>
          <w:szCs w:val="20"/>
          <w:lang w:val="de-DE"/>
        </w:rPr>
        <w:lastRenderedPageBreak/>
        <w:t xml:space="preserve">Telefon:    </w:t>
      </w:r>
      <w:r w:rsidRPr="00BD1C9D">
        <w:rPr>
          <w:rFonts w:ascii="Arial" w:hAnsi="Arial" w:cs="Arial"/>
          <w:sz w:val="20"/>
          <w:szCs w:val="20"/>
          <w:lang w:val="de-DE"/>
        </w:rPr>
        <w:tab/>
        <w:t>………………………………………………..</w:t>
      </w:r>
    </w:p>
    <w:p w:rsidR="00E55684" w:rsidRPr="00BD1C9D" w:rsidRDefault="004F18A3">
      <w:pPr>
        <w:spacing w:line="360" w:lineRule="auto"/>
        <w:ind w:left="1440" w:hanging="720"/>
        <w:jc w:val="both"/>
        <w:rPr>
          <w:rFonts w:ascii="Arial" w:hAnsi="Arial" w:cs="Arial"/>
          <w:sz w:val="20"/>
          <w:szCs w:val="20"/>
          <w:lang w:val="de-DE"/>
        </w:rPr>
      </w:pPr>
      <w:proofErr w:type="spellStart"/>
      <w:r w:rsidRPr="00BD1C9D">
        <w:rPr>
          <w:rFonts w:ascii="Arial" w:hAnsi="Arial" w:cs="Arial"/>
          <w:sz w:val="20"/>
          <w:szCs w:val="20"/>
          <w:lang w:val="de-DE"/>
        </w:rPr>
        <w:t>e-mail</w:t>
      </w:r>
      <w:proofErr w:type="spellEnd"/>
      <w:r w:rsidRPr="00BD1C9D">
        <w:rPr>
          <w:rFonts w:ascii="Arial" w:hAnsi="Arial" w:cs="Arial"/>
          <w:sz w:val="20"/>
          <w:szCs w:val="20"/>
          <w:lang w:val="de-DE"/>
        </w:rPr>
        <w:t xml:space="preserve">:    </w:t>
      </w:r>
      <w:r w:rsidRPr="00BD1C9D">
        <w:rPr>
          <w:rFonts w:ascii="Arial" w:hAnsi="Arial" w:cs="Arial"/>
          <w:sz w:val="20"/>
          <w:szCs w:val="20"/>
          <w:lang w:val="de-DE"/>
        </w:rPr>
        <w:tab/>
        <w:t>………………………………………………..</w:t>
      </w:r>
    </w:p>
    <w:p w:rsidR="00E55684" w:rsidRPr="00BD1C9D" w:rsidRDefault="004F18A3">
      <w:pPr>
        <w:keepNext/>
        <w:spacing w:line="360" w:lineRule="auto"/>
        <w:ind w:firstLine="709"/>
        <w:jc w:val="both"/>
        <w:rPr>
          <w:rFonts w:ascii="Arial" w:hAnsi="Arial" w:cs="Arial"/>
          <w:sz w:val="20"/>
          <w:szCs w:val="20"/>
          <w:u w:val="single"/>
        </w:rPr>
      </w:pPr>
      <w:r w:rsidRPr="00BD1C9D">
        <w:rPr>
          <w:rFonts w:ascii="Arial" w:hAnsi="Arial" w:cs="Arial"/>
          <w:sz w:val="20"/>
          <w:szCs w:val="20"/>
          <w:u w:val="single"/>
        </w:rPr>
        <w:t>Osoba do kontaktu ze strony Wykonawcy:</w:t>
      </w:r>
    </w:p>
    <w:p w:rsidR="00E55684" w:rsidRPr="00BD1C9D" w:rsidRDefault="004F18A3">
      <w:pPr>
        <w:spacing w:line="360" w:lineRule="auto"/>
        <w:ind w:left="1259" w:hanging="539"/>
        <w:jc w:val="both"/>
        <w:rPr>
          <w:rFonts w:ascii="Arial" w:hAnsi="Arial" w:cs="Arial"/>
          <w:sz w:val="20"/>
          <w:szCs w:val="20"/>
        </w:rPr>
      </w:pPr>
      <w:r w:rsidRPr="00BD1C9D">
        <w:rPr>
          <w:rFonts w:ascii="Arial" w:hAnsi="Arial" w:cs="Arial"/>
          <w:sz w:val="20"/>
          <w:szCs w:val="20"/>
        </w:rPr>
        <w:t>Imię i Nazwisko</w:t>
      </w:r>
      <w:r w:rsidRPr="00BD1C9D">
        <w:rPr>
          <w:rFonts w:ascii="Arial" w:hAnsi="Arial" w:cs="Arial"/>
          <w:sz w:val="20"/>
          <w:szCs w:val="20"/>
        </w:rPr>
        <w:tab/>
        <w:t>…………………………………………………(Koordynator)</w:t>
      </w:r>
    </w:p>
    <w:p w:rsidR="00E55684" w:rsidRPr="00BD1C9D" w:rsidRDefault="004F18A3">
      <w:pPr>
        <w:spacing w:line="360" w:lineRule="auto"/>
        <w:ind w:left="1259" w:hanging="539"/>
        <w:jc w:val="both"/>
        <w:rPr>
          <w:rFonts w:ascii="Arial" w:hAnsi="Arial" w:cs="Arial"/>
          <w:sz w:val="20"/>
          <w:szCs w:val="20"/>
        </w:rPr>
      </w:pPr>
      <w:r w:rsidRPr="00BD1C9D">
        <w:rPr>
          <w:rFonts w:ascii="Arial" w:hAnsi="Arial" w:cs="Arial"/>
          <w:sz w:val="20"/>
          <w:szCs w:val="20"/>
        </w:rPr>
        <w:t xml:space="preserve">Adres:  </w:t>
      </w:r>
      <w:r w:rsidRPr="00BD1C9D">
        <w:rPr>
          <w:rFonts w:ascii="Arial" w:hAnsi="Arial" w:cs="Arial"/>
          <w:sz w:val="20"/>
          <w:szCs w:val="20"/>
        </w:rPr>
        <w:tab/>
      </w:r>
      <w:r w:rsidRPr="00BD1C9D">
        <w:rPr>
          <w:rFonts w:ascii="Arial" w:hAnsi="Arial" w:cs="Arial"/>
          <w:sz w:val="20"/>
          <w:szCs w:val="20"/>
        </w:rPr>
        <w:tab/>
        <w:t>…………………………………………………</w:t>
      </w:r>
    </w:p>
    <w:p w:rsidR="00E55684" w:rsidRPr="00BD1C9D" w:rsidRDefault="004F18A3">
      <w:pPr>
        <w:spacing w:line="360" w:lineRule="auto"/>
        <w:ind w:left="1259" w:hanging="539"/>
        <w:jc w:val="both"/>
        <w:rPr>
          <w:rFonts w:ascii="Arial" w:hAnsi="Arial" w:cs="Arial"/>
          <w:sz w:val="20"/>
          <w:szCs w:val="20"/>
          <w:lang w:val="de-DE"/>
        </w:rPr>
      </w:pPr>
      <w:r w:rsidRPr="00BD1C9D">
        <w:rPr>
          <w:rFonts w:ascii="Arial" w:hAnsi="Arial" w:cs="Arial"/>
          <w:sz w:val="20"/>
          <w:szCs w:val="20"/>
          <w:lang w:val="de-DE"/>
        </w:rPr>
        <w:t xml:space="preserve">Telefon </w:t>
      </w:r>
      <w:proofErr w:type="spellStart"/>
      <w:r w:rsidRPr="00BD1C9D">
        <w:rPr>
          <w:rFonts w:ascii="Arial" w:hAnsi="Arial" w:cs="Arial"/>
          <w:sz w:val="20"/>
          <w:szCs w:val="20"/>
          <w:lang w:val="de-DE"/>
        </w:rPr>
        <w:t>kom</w:t>
      </w:r>
      <w:proofErr w:type="spellEnd"/>
      <w:r w:rsidRPr="00BD1C9D">
        <w:rPr>
          <w:rFonts w:ascii="Arial" w:hAnsi="Arial" w:cs="Arial"/>
          <w:sz w:val="20"/>
          <w:szCs w:val="20"/>
          <w:lang w:val="de-DE"/>
        </w:rPr>
        <w:t>.:</w:t>
      </w:r>
      <w:r w:rsidRPr="00BD1C9D">
        <w:rPr>
          <w:rFonts w:ascii="Arial" w:hAnsi="Arial" w:cs="Arial"/>
          <w:sz w:val="20"/>
          <w:szCs w:val="20"/>
          <w:lang w:val="de-DE"/>
        </w:rPr>
        <w:tab/>
        <w:t>…………………………………………………</w:t>
      </w:r>
    </w:p>
    <w:p w:rsidR="00E55684" w:rsidRPr="00BD1C9D" w:rsidRDefault="004F18A3">
      <w:pPr>
        <w:spacing w:line="360" w:lineRule="auto"/>
        <w:ind w:left="1259" w:hanging="539"/>
        <w:jc w:val="both"/>
        <w:rPr>
          <w:rFonts w:ascii="Arial" w:hAnsi="Arial" w:cs="Arial"/>
          <w:sz w:val="20"/>
          <w:szCs w:val="20"/>
          <w:lang w:val="de-DE"/>
        </w:rPr>
      </w:pPr>
      <w:proofErr w:type="spellStart"/>
      <w:r w:rsidRPr="00BD1C9D">
        <w:rPr>
          <w:rFonts w:ascii="Arial" w:hAnsi="Arial" w:cs="Arial"/>
          <w:sz w:val="20"/>
          <w:szCs w:val="20"/>
          <w:lang w:val="de-DE"/>
        </w:rPr>
        <w:t>e-mail</w:t>
      </w:r>
      <w:proofErr w:type="spellEnd"/>
      <w:r w:rsidRPr="00BD1C9D">
        <w:rPr>
          <w:rFonts w:ascii="Arial" w:hAnsi="Arial" w:cs="Arial"/>
          <w:sz w:val="20"/>
          <w:szCs w:val="20"/>
          <w:lang w:val="de-DE"/>
        </w:rPr>
        <w:t>:</w:t>
      </w:r>
      <w:r w:rsidRPr="00BD1C9D">
        <w:rPr>
          <w:rFonts w:ascii="Arial" w:hAnsi="Arial" w:cs="Arial"/>
          <w:sz w:val="20"/>
          <w:szCs w:val="20"/>
          <w:lang w:val="de-DE"/>
        </w:rPr>
        <w:tab/>
      </w:r>
      <w:r w:rsidRPr="00BD1C9D">
        <w:rPr>
          <w:rFonts w:ascii="Arial" w:hAnsi="Arial" w:cs="Arial"/>
          <w:sz w:val="20"/>
          <w:szCs w:val="20"/>
          <w:lang w:val="de-DE"/>
        </w:rPr>
        <w:tab/>
        <w:t>…………………………………………………</w:t>
      </w:r>
    </w:p>
    <w:p w:rsidR="00E55684" w:rsidRPr="00BD1C9D" w:rsidRDefault="004F18A3">
      <w:pPr>
        <w:pStyle w:val="Tekstpodstawowy21"/>
        <w:numPr>
          <w:ilvl w:val="0"/>
          <w:numId w:val="8"/>
        </w:numPr>
        <w:tabs>
          <w:tab w:val="left" w:pos="567"/>
        </w:tabs>
        <w:spacing w:line="360" w:lineRule="auto"/>
        <w:ind w:left="567" w:hanging="567"/>
        <w:rPr>
          <w:rFonts w:ascii="Arial" w:hAnsi="Arial" w:cs="Arial"/>
          <w:sz w:val="20"/>
        </w:rPr>
      </w:pPr>
      <w:r w:rsidRPr="00BD1C9D">
        <w:rPr>
          <w:rFonts w:ascii="Arial" w:hAnsi="Arial" w:cs="Arial"/>
          <w:sz w:val="20"/>
        </w:rPr>
        <w:t>Zmiana danych wskazanych w ust. 3, nie stanowi zmiany Umowy i wymaga jedynie pisemnego powiadomienia drugiej Strony.</w:t>
      </w:r>
    </w:p>
    <w:p w:rsidR="00E55684" w:rsidRPr="00BD1C9D" w:rsidRDefault="00E55684">
      <w:pPr>
        <w:spacing w:line="360" w:lineRule="auto"/>
        <w:jc w:val="center"/>
        <w:rPr>
          <w:rFonts w:ascii="Arial" w:hAnsi="Arial" w:cs="Arial"/>
          <w:b/>
          <w:sz w:val="20"/>
          <w:szCs w:val="20"/>
        </w:rPr>
      </w:pPr>
    </w:p>
    <w:p w:rsidR="00E55684" w:rsidRPr="00BD1C9D" w:rsidRDefault="00E55684">
      <w:pPr>
        <w:spacing w:line="360" w:lineRule="auto"/>
        <w:jc w:val="center"/>
        <w:rPr>
          <w:rFonts w:ascii="Arial" w:hAnsi="Arial" w:cs="Arial"/>
          <w:b/>
          <w:sz w:val="20"/>
          <w:szCs w:val="20"/>
        </w:rPr>
      </w:pPr>
    </w:p>
    <w:p w:rsidR="00E55684" w:rsidRPr="00BD1C9D" w:rsidRDefault="004F18A3">
      <w:pPr>
        <w:spacing w:line="360" w:lineRule="auto"/>
        <w:jc w:val="center"/>
        <w:rPr>
          <w:rFonts w:ascii="Arial" w:hAnsi="Arial" w:cs="Arial"/>
          <w:b/>
          <w:sz w:val="20"/>
          <w:szCs w:val="20"/>
        </w:rPr>
      </w:pPr>
      <w:r w:rsidRPr="00BD1C9D">
        <w:rPr>
          <w:rFonts w:ascii="Arial" w:hAnsi="Arial" w:cs="Arial"/>
          <w:b/>
          <w:sz w:val="20"/>
          <w:szCs w:val="20"/>
        </w:rPr>
        <w:t>DANE OSOBOWE – UMOWA POWIERZENIA</w:t>
      </w:r>
    </w:p>
    <w:p w:rsidR="00E55684" w:rsidRPr="00BD1C9D" w:rsidRDefault="004F18A3">
      <w:pPr>
        <w:spacing w:line="360" w:lineRule="auto"/>
        <w:jc w:val="center"/>
        <w:rPr>
          <w:rFonts w:ascii="Arial" w:hAnsi="Arial" w:cs="Arial"/>
          <w:b/>
          <w:sz w:val="20"/>
          <w:szCs w:val="20"/>
        </w:rPr>
      </w:pPr>
      <w:r w:rsidRPr="00BD1C9D">
        <w:rPr>
          <w:rFonts w:ascii="Arial" w:hAnsi="Arial" w:cs="Arial"/>
          <w:b/>
          <w:sz w:val="20"/>
          <w:szCs w:val="20"/>
        </w:rPr>
        <w:t>§ 18.</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bCs/>
          <w:sz w:val="20"/>
        </w:rPr>
        <w:t>Wykonawca zapewnia przestrzeganie zasad przetwarzania i ochrony przetwarzanych danych osobowych zgodnie z przepisami</w:t>
      </w:r>
      <w:bookmarkStart w:id="6" w:name="_Hlk521503044"/>
      <w:r w:rsidRPr="00BD1C9D">
        <w:rPr>
          <w:rFonts w:ascii="Arial" w:hAnsi="Arial" w:cs="Arial"/>
          <w:bCs/>
          <w:sz w:val="20"/>
        </w:rPr>
        <w:t xml:space="preserve"> Rozporządzenia </w:t>
      </w:r>
      <w:r w:rsidRPr="00BD1C9D">
        <w:rPr>
          <w:rFonts w:ascii="Arial" w:hAnsi="Arial" w:cs="Arial"/>
          <w:sz w:val="20"/>
        </w:rPr>
        <w:t>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bookmarkEnd w:id="6"/>
      <w:r w:rsidRPr="00BD1C9D">
        <w:rPr>
          <w:rFonts w:ascii="Arial" w:hAnsi="Arial" w:cs="Arial"/>
          <w:sz w:val="20"/>
        </w:rPr>
        <w:t>, dalej „RODO” oraz innych przepisów, w tym u</w:t>
      </w:r>
      <w:r w:rsidRPr="00BD1C9D">
        <w:rPr>
          <w:rFonts w:ascii="Arial" w:hAnsi="Arial" w:cs="Arial"/>
          <w:bCs/>
          <w:sz w:val="20"/>
        </w:rPr>
        <w:t>stawy z dnia 10 maja 2018 r. o ochronie danych osobowych (Dz. U. 2019 poz. 1781 ze zm. ).</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bCs/>
          <w:sz w:val="20"/>
        </w:rPr>
        <w:t xml:space="preserve">Wykonawca ponosi odpowiedzialność za ewentualne skutki działania niezgodnego </w:t>
      </w:r>
      <w:r w:rsidRPr="00BD1C9D">
        <w:rPr>
          <w:rFonts w:ascii="Arial" w:hAnsi="Arial" w:cs="Arial"/>
          <w:bCs/>
          <w:sz w:val="20"/>
        </w:rPr>
        <w:br/>
        <w:t>z przepisami, o których mowa w ust. 1. Zamawiający realizuje obowiązki Administratora Danych Osobowych określone w ww. ustawie.</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bCs/>
          <w:sz w:val="20"/>
        </w:rPr>
        <w:t>Zamawiający zobowiązuje Wykonawcę do natychmiastowego powiadomienia Administratora Danych Osobowych o stwierdzeniu próby lub faktu naruszenia poufności danych osobowych przetwarzanych w wyniku realizacji Umowy.</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bCs/>
          <w:sz w:val="20"/>
        </w:rPr>
        <w:t>Zamawiający zastrzega sobie możliwość rozwiązania Umowy ze skutkiem natychmiastowym w przypadku stwierdzenia naruszania przez Wykonawcę warunków bezpieczeństwa i ochrony danych osobowych.</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Administrator - Zamawiający powierza Podmiotowi przetwarzającemu - Wykonawcy, zgodnie z art. 28 RODO, dane osobowe do przetwarzania, na zasadach i w celach określonych w Umowie.</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Podmiot przetwarzający będzie przetwarzał powierzone na podstawie Umowy wyłącznie w celu wykonywania usługi odbierania i zagospodarowania odpadów komunalnych, dane:</w:t>
      </w:r>
    </w:p>
    <w:p w:rsidR="00E55684" w:rsidRPr="00BD1C9D" w:rsidRDefault="004F18A3">
      <w:pPr>
        <w:pStyle w:val="Akapitzlist"/>
        <w:numPr>
          <w:ilvl w:val="0"/>
          <w:numId w:val="17"/>
        </w:numPr>
        <w:spacing w:after="0" w:line="360" w:lineRule="auto"/>
        <w:jc w:val="both"/>
        <w:rPr>
          <w:rFonts w:ascii="Arial" w:hAnsi="Arial" w:cs="Arial"/>
          <w:sz w:val="20"/>
          <w:szCs w:val="20"/>
        </w:rPr>
      </w:pPr>
      <w:r w:rsidRPr="00BD1C9D">
        <w:rPr>
          <w:rFonts w:ascii="Arial" w:hAnsi="Arial" w:cs="Arial"/>
          <w:sz w:val="20"/>
          <w:szCs w:val="20"/>
        </w:rPr>
        <w:t>osobowe osób zamieszkujących nieruchomości zamieszkałe;</w:t>
      </w:r>
    </w:p>
    <w:p w:rsidR="00E55684" w:rsidRPr="00BD1C9D" w:rsidRDefault="004F18A3">
      <w:pPr>
        <w:pStyle w:val="Akapitzlist"/>
        <w:numPr>
          <w:ilvl w:val="0"/>
          <w:numId w:val="17"/>
        </w:numPr>
        <w:spacing w:after="0" w:line="360" w:lineRule="auto"/>
        <w:jc w:val="both"/>
        <w:rPr>
          <w:rFonts w:ascii="Arial" w:hAnsi="Arial" w:cs="Arial"/>
          <w:sz w:val="20"/>
          <w:szCs w:val="20"/>
        </w:rPr>
      </w:pPr>
      <w:r w:rsidRPr="00BD1C9D">
        <w:rPr>
          <w:rFonts w:ascii="Arial" w:hAnsi="Arial" w:cs="Arial"/>
          <w:sz w:val="20"/>
          <w:szCs w:val="20"/>
        </w:rPr>
        <w:t>osobowe osób nieruchomości niezamieszkałych;</w:t>
      </w:r>
    </w:p>
    <w:p w:rsidR="00E55684" w:rsidRPr="00BD1C9D" w:rsidRDefault="004F18A3">
      <w:pPr>
        <w:pStyle w:val="Akapitzlist"/>
        <w:numPr>
          <w:ilvl w:val="0"/>
          <w:numId w:val="17"/>
        </w:numPr>
        <w:spacing w:after="0" w:line="360" w:lineRule="auto"/>
        <w:jc w:val="both"/>
        <w:rPr>
          <w:rFonts w:ascii="Arial" w:hAnsi="Arial" w:cs="Arial"/>
          <w:sz w:val="20"/>
          <w:szCs w:val="20"/>
        </w:rPr>
      </w:pPr>
      <w:r w:rsidRPr="00BD1C9D">
        <w:rPr>
          <w:rFonts w:ascii="Arial" w:hAnsi="Arial" w:cs="Arial"/>
          <w:sz w:val="20"/>
          <w:szCs w:val="20"/>
        </w:rPr>
        <w:t xml:space="preserve">osobowe osób zajmujących nieruchomości rekreacyjno-wypoczynkowe </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Podmiot przetwarzający zobowiązuje się, przy przetwarzaniu powierzonych danych osobowych, do:</w:t>
      </w:r>
    </w:p>
    <w:p w:rsidR="00E55684" w:rsidRPr="00BD1C9D" w:rsidRDefault="004F18A3">
      <w:pPr>
        <w:pStyle w:val="Tekstpodstawowy21"/>
        <w:numPr>
          <w:ilvl w:val="0"/>
          <w:numId w:val="18"/>
        </w:numPr>
        <w:spacing w:line="360" w:lineRule="auto"/>
        <w:rPr>
          <w:rFonts w:ascii="Arial" w:hAnsi="Arial" w:cs="Arial"/>
          <w:sz w:val="20"/>
        </w:rPr>
      </w:pPr>
      <w:r w:rsidRPr="00BD1C9D">
        <w:rPr>
          <w:rFonts w:ascii="Arial" w:hAnsi="Arial" w:cs="Arial"/>
          <w:sz w:val="20"/>
        </w:rPr>
        <w:lastRenderedPageBreak/>
        <w:t>postępowania zgodnie z Umową, RODO oraz z innymi przepisami prawa powszechnie obowiązującego w zakresie ochrony danych osobowych, a także do dołożenia należytej staranności przy wykonywaniu wszelkich czynności związanych z przetwarzaniem powierzonych danych,</w:t>
      </w:r>
    </w:p>
    <w:p w:rsidR="00E55684" w:rsidRPr="00BD1C9D" w:rsidRDefault="004F18A3">
      <w:pPr>
        <w:pStyle w:val="Tekstpodstawowy21"/>
        <w:numPr>
          <w:ilvl w:val="0"/>
          <w:numId w:val="18"/>
        </w:numPr>
        <w:spacing w:line="360" w:lineRule="auto"/>
        <w:rPr>
          <w:rFonts w:ascii="Arial" w:hAnsi="Arial" w:cs="Arial"/>
          <w:sz w:val="20"/>
        </w:rPr>
      </w:pPr>
      <w:r w:rsidRPr="00BD1C9D">
        <w:rPr>
          <w:rFonts w:ascii="Arial" w:hAnsi="Arial" w:cs="Arial"/>
          <w:sz w:val="20"/>
        </w:rPr>
        <w:t xml:space="preserve">zabezpieczenia danych przy użyciu odpowiednich środków technicznych </w:t>
      </w:r>
      <w:r w:rsidRPr="00BD1C9D">
        <w:rPr>
          <w:rFonts w:ascii="Arial" w:hAnsi="Arial" w:cs="Arial"/>
          <w:sz w:val="20"/>
        </w:rPr>
        <w:br/>
        <w:t>i organizacyjnych zapewniających stopień bezpieczeństwa odpowiadający ryzyku związanemu z przetwarzaniem danych osobowych, o których mowa w art. 32 RODO,</w:t>
      </w:r>
    </w:p>
    <w:p w:rsidR="00E55684" w:rsidRPr="00BD1C9D" w:rsidRDefault="004F18A3">
      <w:pPr>
        <w:pStyle w:val="Tekstpodstawowy21"/>
        <w:numPr>
          <w:ilvl w:val="0"/>
          <w:numId w:val="18"/>
        </w:numPr>
        <w:spacing w:line="360" w:lineRule="auto"/>
        <w:rPr>
          <w:rFonts w:ascii="Arial" w:hAnsi="Arial" w:cs="Arial"/>
          <w:sz w:val="20"/>
        </w:rPr>
      </w:pPr>
      <w:r w:rsidRPr="00BD1C9D">
        <w:rPr>
          <w:rFonts w:ascii="Arial" w:hAnsi="Arial" w:cs="Arial"/>
          <w:sz w:val="20"/>
        </w:rPr>
        <w:t>właściwego upoważnienia osób, które będą miały dostęp do danych w celu realizacji Umowy, a także zobowiązania ich do zachowania w tajemnicy przetwarzanych danych w trakcie zatrudnienia w Podmiocie przetwarzającym i po jego ustaniu,</w:t>
      </w:r>
    </w:p>
    <w:p w:rsidR="00E55684" w:rsidRPr="00BD1C9D" w:rsidRDefault="004F18A3">
      <w:pPr>
        <w:pStyle w:val="Tekstpodstawowy21"/>
        <w:numPr>
          <w:ilvl w:val="0"/>
          <w:numId w:val="18"/>
        </w:numPr>
        <w:spacing w:line="360" w:lineRule="auto"/>
        <w:rPr>
          <w:rFonts w:ascii="Arial" w:hAnsi="Arial" w:cs="Arial"/>
          <w:sz w:val="20"/>
        </w:rPr>
      </w:pPr>
      <w:r w:rsidRPr="00BD1C9D">
        <w:rPr>
          <w:rFonts w:ascii="Arial" w:hAnsi="Arial" w:cs="Arial"/>
          <w:sz w:val="20"/>
        </w:rPr>
        <w:t xml:space="preserve">pomagania Administratorowi - w miarę możliwości - w wywiązywaniu się </w:t>
      </w:r>
      <w:r w:rsidRPr="00BD1C9D">
        <w:rPr>
          <w:rFonts w:ascii="Arial" w:hAnsi="Arial" w:cs="Arial"/>
          <w:sz w:val="20"/>
        </w:rPr>
        <w:br/>
        <w:t>w niezbędnym zakresie z obowiązku odpowiadania na żądania osoby, której dane dotyczą, oraz wywiązywania się z obowiązków określonych w art. 32-36 RODO,</w:t>
      </w:r>
    </w:p>
    <w:p w:rsidR="00E55684" w:rsidRPr="00BD1C9D" w:rsidRDefault="004F18A3">
      <w:pPr>
        <w:pStyle w:val="Tekstpodstawowy21"/>
        <w:numPr>
          <w:ilvl w:val="0"/>
          <w:numId w:val="18"/>
        </w:numPr>
        <w:spacing w:line="360" w:lineRule="auto"/>
        <w:rPr>
          <w:rFonts w:ascii="Arial" w:hAnsi="Arial" w:cs="Arial"/>
          <w:sz w:val="20"/>
        </w:rPr>
      </w:pPr>
      <w:r w:rsidRPr="00BD1C9D">
        <w:rPr>
          <w:rFonts w:ascii="Arial" w:hAnsi="Arial" w:cs="Arial"/>
          <w:sz w:val="20"/>
        </w:rPr>
        <w:t>udostępniania wszelkich informacji niezbędnych do wykazania, że są realizowane obowiązki określone przez przepisy RODO,</w:t>
      </w:r>
    </w:p>
    <w:p w:rsidR="00E55684" w:rsidRPr="00BD1C9D" w:rsidRDefault="004F18A3">
      <w:pPr>
        <w:pStyle w:val="Tekstpodstawowy21"/>
        <w:numPr>
          <w:ilvl w:val="0"/>
          <w:numId w:val="18"/>
        </w:numPr>
        <w:spacing w:line="360" w:lineRule="auto"/>
        <w:rPr>
          <w:rFonts w:ascii="Arial" w:hAnsi="Arial" w:cs="Arial"/>
          <w:sz w:val="20"/>
        </w:rPr>
      </w:pPr>
      <w:r w:rsidRPr="00BD1C9D">
        <w:rPr>
          <w:rFonts w:ascii="Arial" w:hAnsi="Arial" w:cs="Arial"/>
          <w:sz w:val="20"/>
        </w:rPr>
        <w:t>zgłaszania Administratorowi wszelkich naruszeń ochrony danych osobowych bez zbędnej zwłoki, nie później niż w ciągu 24 godzin od ich stwierdzenia,</w:t>
      </w:r>
    </w:p>
    <w:p w:rsidR="00E55684" w:rsidRPr="00BD1C9D" w:rsidRDefault="004F18A3">
      <w:pPr>
        <w:pStyle w:val="Tekstpodstawowy21"/>
        <w:numPr>
          <w:ilvl w:val="0"/>
          <w:numId w:val="18"/>
        </w:numPr>
        <w:spacing w:line="360" w:lineRule="auto"/>
        <w:rPr>
          <w:rFonts w:ascii="Arial" w:hAnsi="Arial" w:cs="Arial"/>
          <w:sz w:val="20"/>
        </w:rPr>
      </w:pPr>
      <w:r w:rsidRPr="00BD1C9D">
        <w:rPr>
          <w:rFonts w:ascii="Arial" w:hAnsi="Arial" w:cs="Arial"/>
          <w:sz w:val="20"/>
        </w:rPr>
        <w:t>zwrócenia wszelkich danych osobowych Administratorowi po ustaniu Umowy.</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 xml:space="preserve">Podmiot przetwarzający może powierzyć dane osobowe objęte Umową do dalszego przetwarzania zewnętrznym podmiotom trzecim, spełniającym warunki RODO </w:t>
      </w:r>
      <w:r w:rsidRPr="00BD1C9D">
        <w:rPr>
          <w:rFonts w:ascii="Arial" w:hAnsi="Arial" w:cs="Arial"/>
          <w:sz w:val="20"/>
        </w:rPr>
        <w:br/>
        <w:t>i Umowy, w celu wykonania Umowy, po uzyskaniu pisemnej zgody Administratora.</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 xml:space="preserve">Podmiot przetwarzający ponosi pełną odpowiedzialność wobec Administratora </w:t>
      </w:r>
      <w:r w:rsidRPr="00BD1C9D">
        <w:rPr>
          <w:rFonts w:ascii="Arial" w:hAnsi="Arial" w:cs="Arial"/>
          <w:sz w:val="20"/>
        </w:rPr>
        <w:br/>
        <w:t>za realizację obowiązków i zadań przez zewnętrzny podmiot trzeci.</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Administrator ma prawo kontroli, czy Podmiot przetwarzający właściwie wykonuje postanowienia Umowy.</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Administrator zobowiązuje się dokonywać kontroli w godzinach pracy Podmiotu przetwarzającego, po co najmniej 2 dniowym uprzedzeniu.</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 xml:space="preserve">Podmiot przetwarzający zobowiązuje się do usunięcia uchybień stwierdzonych podczas kontroli w terminie wskazanym przez Administratora danych nie dłuższym niż 3 od przedstawienia na piśmie przez Administratora tych uchybień. </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Podmiot przetwarzający zobowiązuje się do zachowania w tajemnicy wszystkich danych osobowych, informacji, materiałów i dokumentów otrzymanych od Administratora i od współpracujących z nim osób oraz danych uzyskanych w jakikolwiek inny sposób, zamierzony czy przypadkowy w formie ustnej, pisemnej, dokumentowej lub elektronicznej.</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Podmiot przetwarzający oświadcza, że w związku z obowiązkiem zachowania tajemnicy danych, o których mowa w ust. 1, nie będzie wykorzystywał, ujawniał ani udostępniał bez pisemnej zgody Administratora w innym celu niż wykonanie Umowy, chyba że konieczność ujawnienia wynika z obowiązujących przepisów prawa lub Umowy.</w:t>
      </w:r>
    </w:p>
    <w:p w:rsidR="00E55684" w:rsidRDefault="00E55684">
      <w:pPr>
        <w:tabs>
          <w:tab w:val="left" w:pos="567"/>
        </w:tabs>
        <w:spacing w:line="360" w:lineRule="auto"/>
        <w:jc w:val="center"/>
        <w:rPr>
          <w:rFonts w:ascii="Arial" w:hAnsi="Arial" w:cs="Arial"/>
          <w:b/>
          <w:sz w:val="20"/>
          <w:szCs w:val="20"/>
        </w:rPr>
      </w:pPr>
    </w:p>
    <w:p w:rsidR="00550567" w:rsidRDefault="00550567">
      <w:pPr>
        <w:tabs>
          <w:tab w:val="left" w:pos="567"/>
        </w:tabs>
        <w:spacing w:line="360" w:lineRule="auto"/>
        <w:jc w:val="center"/>
        <w:rPr>
          <w:rFonts w:ascii="Arial" w:hAnsi="Arial" w:cs="Arial"/>
          <w:b/>
          <w:sz w:val="20"/>
          <w:szCs w:val="20"/>
        </w:rPr>
      </w:pPr>
    </w:p>
    <w:p w:rsidR="00550567" w:rsidRPr="00BD1C9D" w:rsidRDefault="00550567">
      <w:pPr>
        <w:tabs>
          <w:tab w:val="left" w:pos="567"/>
        </w:tabs>
        <w:spacing w:line="360" w:lineRule="auto"/>
        <w:jc w:val="center"/>
        <w:rPr>
          <w:rFonts w:ascii="Arial" w:hAnsi="Arial" w:cs="Arial"/>
          <w:b/>
          <w:sz w:val="20"/>
          <w:szCs w:val="20"/>
        </w:rPr>
      </w:pPr>
    </w:p>
    <w:p w:rsidR="00E55684" w:rsidRPr="00BD1C9D" w:rsidRDefault="004F18A3">
      <w:pPr>
        <w:tabs>
          <w:tab w:val="left" w:pos="567"/>
        </w:tabs>
        <w:spacing w:line="360" w:lineRule="auto"/>
        <w:jc w:val="center"/>
        <w:rPr>
          <w:rFonts w:ascii="Arial" w:hAnsi="Arial" w:cs="Arial"/>
          <w:b/>
          <w:sz w:val="20"/>
          <w:szCs w:val="20"/>
        </w:rPr>
      </w:pPr>
      <w:r w:rsidRPr="00BD1C9D">
        <w:rPr>
          <w:rFonts w:ascii="Arial" w:hAnsi="Arial" w:cs="Arial"/>
          <w:b/>
          <w:sz w:val="20"/>
          <w:szCs w:val="20"/>
        </w:rPr>
        <w:lastRenderedPageBreak/>
        <w:t>ROZSTRZYGANIE SPORÓW</w:t>
      </w:r>
    </w:p>
    <w:p w:rsidR="00E55684" w:rsidRPr="00BD1C9D" w:rsidRDefault="004F18A3">
      <w:pPr>
        <w:tabs>
          <w:tab w:val="left" w:pos="567"/>
        </w:tabs>
        <w:spacing w:line="360" w:lineRule="auto"/>
        <w:ind w:left="567" w:hanging="567"/>
        <w:jc w:val="center"/>
        <w:rPr>
          <w:rFonts w:ascii="Arial" w:hAnsi="Arial" w:cs="Arial"/>
          <w:b/>
          <w:sz w:val="20"/>
          <w:szCs w:val="20"/>
        </w:rPr>
      </w:pPr>
      <w:r w:rsidRPr="00BD1C9D">
        <w:rPr>
          <w:rFonts w:ascii="Arial" w:hAnsi="Arial" w:cs="Arial"/>
          <w:b/>
          <w:sz w:val="20"/>
          <w:szCs w:val="20"/>
        </w:rPr>
        <w:t>§ 19.</w:t>
      </w:r>
    </w:p>
    <w:p w:rsidR="00E55684" w:rsidRPr="00BD1C9D" w:rsidRDefault="004F18A3">
      <w:pPr>
        <w:numPr>
          <w:ilvl w:val="3"/>
          <w:numId w:val="9"/>
        </w:numPr>
        <w:tabs>
          <w:tab w:val="left" w:pos="567"/>
        </w:tabs>
        <w:spacing w:line="360" w:lineRule="auto"/>
        <w:ind w:left="567" w:hanging="567"/>
        <w:jc w:val="both"/>
        <w:rPr>
          <w:rFonts w:ascii="Arial" w:hAnsi="Arial" w:cs="Arial"/>
          <w:sz w:val="20"/>
          <w:szCs w:val="20"/>
        </w:rPr>
      </w:pPr>
      <w:r w:rsidRPr="00BD1C9D">
        <w:rPr>
          <w:rFonts w:ascii="Arial" w:hAnsi="Arial" w:cs="Arial"/>
          <w:sz w:val="20"/>
          <w:szCs w:val="20"/>
        </w:rPr>
        <w:t xml:space="preserve">Zamawiający i Wykonawca podejmą starania, by rozstrzygnąć ewentualne spory </w:t>
      </w:r>
      <w:r w:rsidRPr="00BD1C9D">
        <w:rPr>
          <w:rFonts w:ascii="Arial" w:hAnsi="Arial" w:cs="Arial"/>
          <w:sz w:val="20"/>
          <w:szCs w:val="20"/>
        </w:rPr>
        <w:br/>
        <w:t>i nieporozumienia wynikające z umowy ugodowo poprzez bezpośrednie negocjacje.</w:t>
      </w:r>
    </w:p>
    <w:p w:rsidR="00E55684" w:rsidRPr="00BD1C9D" w:rsidRDefault="004F18A3">
      <w:pPr>
        <w:numPr>
          <w:ilvl w:val="3"/>
          <w:numId w:val="9"/>
        </w:numPr>
        <w:tabs>
          <w:tab w:val="left" w:pos="567"/>
        </w:tabs>
        <w:spacing w:line="360" w:lineRule="auto"/>
        <w:ind w:left="567" w:hanging="567"/>
        <w:jc w:val="both"/>
        <w:rPr>
          <w:rFonts w:ascii="Arial" w:hAnsi="Arial" w:cs="Arial"/>
          <w:sz w:val="20"/>
          <w:szCs w:val="20"/>
        </w:rPr>
      </w:pPr>
      <w:r w:rsidRPr="00BD1C9D">
        <w:rPr>
          <w:rFonts w:ascii="Arial" w:hAnsi="Arial" w:cs="Arial"/>
          <w:sz w:val="20"/>
          <w:szCs w:val="20"/>
        </w:rPr>
        <w:t>Jeżeli po upływie 30 dni od daty powstania sporu Zamawiający i Wykonawca nie będą w stanie rozstrzygnąć sporu ugodowo, spór zostanie rozstrzygnięty przez sąd właściwy dla siedziby Zamawiającego.</w:t>
      </w:r>
    </w:p>
    <w:p w:rsidR="00E55684" w:rsidRPr="00BD1C9D" w:rsidRDefault="00E55684" w:rsidP="004F18A3">
      <w:pPr>
        <w:spacing w:line="360" w:lineRule="auto"/>
        <w:jc w:val="both"/>
        <w:rPr>
          <w:rFonts w:ascii="Arial" w:hAnsi="Arial" w:cs="Arial"/>
          <w:sz w:val="20"/>
          <w:szCs w:val="20"/>
        </w:rPr>
      </w:pPr>
    </w:p>
    <w:p w:rsidR="00E55684" w:rsidRPr="00BD1C9D" w:rsidRDefault="004F18A3" w:rsidP="004F18A3">
      <w:pPr>
        <w:spacing w:line="360" w:lineRule="auto"/>
        <w:jc w:val="center"/>
        <w:rPr>
          <w:rFonts w:ascii="Arial" w:hAnsi="Arial" w:cs="Arial"/>
          <w:b/>
          <w:sz w:val="20"/>
          <w:szCs w:val="20"/>
        </w:rPr>
      </w:pPr>
      <w:r w:rsidRPr="00BD1C9D">
        <w:rPr>
          <w:rFonts w:ascii="Arial" w:hAnsi="Arial" w:cs="Arial"/>
          <w:b/>
          <w:sz w:val="20"/>
          <w:szCs w:val="20"/>
        </w:rPr>
        <w:t>RODO</w:t>
      </w:r>
    </w:p>
    <w:p w:rsidR="00E55684" w:rsidRPr="00BD1C9D" w:rsidRDefault="004F18A3" w:rsidP="004F18A3">
      <w:pPr>
        <w:spacing w:line="360" w:lineRule="auto"/>
        <w:jc w:val="center"/>
        <w:rPr>
          <w:rFonts w:ascii="Arial" w:hAnsi="Arial" w:cs="Arial"/>
          <w:b/>
          <w:sz w:val="20"/>
          <w:szCs w:val="20"/>
        </w:rPr>
      </w:pPr>
      <w:r w:rsidRPr="00BD1C9D">
        <w:rPr>
          <w:rFonts w:ascii="Arial" w:hAnsi="Arial" w:cs="Arial"/>
          <w:b/>
          <w:sz w:val="20"/>
          <w:szCs w:val="20"/>
        </w:rPr>
        <w:t>§ 20</w:t>
      </w:r>
    </w:p>
    <w:p w:rsidR="00E55684" w:rsidRPr="00BD1C9D" w:rsidRDefault="004F18A3">
      <w:pPr>
        <w:pStyle w:val="pkt"/>
        <w:numPr>
          <w:ilvl w:val="0"/>
          <w:numId w:val="32"/>
        </w:numPr>
        <w:tabs>
          <w:tab w:val="left" w:pos="284"/>
        </w:tabs>
        <w:spacing w:before="0" w:after="0" w:line="360" w:lineRule="auto"/>
        <w:ind w:left="284" w:hanging="284"/>
        <w:rPr>
          <w:rFonts w:ascii="Arial" w:hAnsi="Arial" w:cs="Arial"/>
          <w:sz w:val="20"/>
        </w:rPr>
      </w:pPr>
      <w:r w:rsidRPr="00BD1C9D">
        <w:rPr>
          <w:rFonts w:ascii="Arial" w:hAnsi="Arial" w:cs="Arial"/>
          <w:sz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 </w:t>
      </w:r>
      <w:proofErr w:type="spellStart"/>
      <w:r w:rsidRPr="00BD1C9D">
        <w:rPr>
          <w:rFonts w:ascii="Arial" w:hAnsi="Arial" w:cs="Arial"/>
          <w:sz w:val="20"/>
        </w:rPr>
        <w:t>późn</w:t>
      </w:r>
      <w:proofErr w:type="spellEnd"/>
      <w:r w:rsidRPr="00BD1C9D">
        <w:rPr>
          <w:rFonts w:ascii="Arial" w:hAnsi="Arial" w:cs="Arial"/>
          <w:sz w:val="20"/>
        </w:rPr>
        <w:t>. zm.; zwanym dalej „RODO”) informujemy, że:</w:t>
      </w:r>
    </w:p>
    <w:p w:rsidR="00E55684" w:rsidRPr="00BD1C9D" w:rsidRDefault="004F18A3">
      <w:pPr>
        <w:pStyle w:val="Akapitzlist"/>
        <w:numPr>
          <w:ilvl w:val="0"/>
          <w:numId w:val="33"/>
        </w:numPr>
        <w:spacing w:after="0" w:line="360" w:lineRule="auto"/>
        <w:ind w:left="567" w:hanging="283"/>
        <w:jc w:val="both"/>
        <w:rPr>
          <w:rFonts w:ascii="Arial" w:hAnsi="Arial" w:cs="Arial"/>
          <w:sz w:val="20"/>
          <w:szCs w:val="20"/>
        </w:rPr>
      </w:pPr>
      <w:r w:rsidRPr="00BD1C9D">
        <w:rPr>
          <w:rFonts w:ascii="Arial" w:hAnsi="Arial" w:cs="Arial"/>
          <w:sz w:val="20"/>
          <w:szCs w:val="20"/>
        </w:rPr>
        <w:t>administratorem Pani/Pana danych osobowych jest Wójt Gminy Będków z siedzibą</w:t>
      </w:r>
      <w:r w:rsidRPr="00BD1C9D">
        <w:rPr>
          <w:rFonts w:ascii="Arial" w:hAnsi="Arial" w:cs="Arial"/>
          <w:sz w:val="20"/>
          <w:szCs w:val="20"/>
        </w:rPr>
        <w:br/>
        <w:t xml:space="preserve"> w Będkowie przy ul. Parkowej 3, 97-319 Będków, tel. +48 (44)725-70-12, e-mail: </w:t>
      </w:r>
      <w:hyperlink r:id="rId13">
        <w:r w:rsidRPr="00BD1C9D">
          <w:rPr>
            <w:rStyle w:val="czeinternetowe"/>
            <w:rFonts w:ascii="Arial" w:hAnsi="Arial" w:cs="Arial"/>
            <w:i/>
            <w:color w:val="auto"/>
            <w:sz w:val="20"/>
            <w:szCs w:val="20"/>
          </w:rPr>
          <w:t>sekretariat@bedkow.eu</w:t>
        </w:r>
      </w:hyperlink>
      <w:r w:rsidRPr="00BD1C9D">
        <w:rPr>
          <w:rFonts w:ascii="Arial" w:hAnsi="Arial" w:cs="Arial"/>
          <w:sz w:val="20"/>
          <w:szCs w:val="20"/>
        </w:rPr>
        <w:t xml:space="preserve"> </w:t>
      </w:r>
    </w:p>
    <w:p w:rsidR="00E55684" w:rsidRPr="00BD1C9D" w:rsidRDefault="004F18A3">
      <w:pPr>
        <w:pStyle w:val="pkt"/>
        <w:numPr>
          <w:ilvl w:val="0"/>
          <w:numId w:val="33"/>
        </w:numPr>
        <w:spacing w:before="0" w:after="0" w:line="360" w:lineRule="auto"/>
        <w:ind w:left="709" w:hanging="401"/>
        <w:rPr>
          <w:rFonts w:ascii="Arial" w:hAnsi="Arial" w:cs="Arial"/>
          <w:sz w:val="20"/>
        </w:rPr>
      </w:pPr>
      <w:r w:rsidRPr="00BD1C9D">
        <w:rPr>
          <w:rFonts w:ascii="Arial" w:hAnsi="Arial" w:cs="Arial"/>
          <w:sz w:val="20"/>
        </w:rPr>
        <w:t xml:space="preserve">administrator wyznaczył Inspektora Danych Osobowych, z którym można się kontaktować pod adresem e-mail: </w:t>
      </w:r>
      <w:hyperlink r:id="rId14">
        <w:r w:rsidRPr="00BD1C9D">
          <w:rPr>
            <w:rStyle w:val="czeinternetowe"/>
            <w:rFonts w:ascii="Arial" w:hAnsi="Arial" w:cs="Arial"/>
            <w:i/>
            <w:color w:val="auto"/>
            <w:sz w:val="20"/>
            <w:highlight w:val="white"/>
            <w:u w:val="none" w:color="FF0000"/>
          </w:rPr>
          <w:t>iod@bedkow.eu</w:t>
        </w:r>
      </w:hyperlink>
      <w:r w:rsidRPr="00BD1C9D">
        <w:rPr>
          <w:rFonts w:ascii="Arial" w:hAnsi="Arial" w:cs="Arial"/>
          <w:sz w:val="20"/>
        </w:rPr>
        <w:t xml:space="preserve"> </w:t>
      </w:r>
    </w:p>
    <w:p w:rsidR="00E55684" w:rsidRPr="00BD1C9D" w:rsidRDefault="004F18A3">
      <w:pPr>
        <w:pStyle w:val="pkt"/>
        <w:numPr>
          <w:ilvl w:val="0"/>
          <w:numId w:val="33"/>
        </w:numPr>
        <w:spacing w:before="0" w:after="0" w:line="360" w:lineRule="auto"/>
        <w:ind w:left="709" w:hanging="401"/>
        <w:rPr>
          <w:rFonts w:ascii="Arial" w:hAnsi="Arial" w:cs="Arial"/>
          <w:sz w:val="20"/>
        </w:rPr>
      </w:pPr>
      <w:r w:rsidRPr="00BD1C9D">
        <w:rPr>
          <w:rFonts w:ascii="Arial" w:hAnsi="Arial" w:cs="Arial"/>
          <w:sz w:val="20"/>
        </w:rPr>
        <w:t>Pani/Pana dane osobowe przetwarzane będą na podstawie art. 6 ust. 1 lit. c RODO w celu związanym z przedmiotowym postępowaniem o udzielenie zamówienia publicznego,</w:t>
      </w:r>
    </w:p>
    <w:p w:rsidR="00E55684" w:rsidRPr="00BD1C9D" w:rsidRDefault="004F18A3">
      <w:pPr>
        <w:pStyle w:val="pkt"/>
        <w:numPr>
          <w:ilvl w:val="0"/>
          <w:numId w:val="33"/>
        </w:numPr>
        <w:spacing w:before="0" w:after="0" w:line="360" w:lineRule="auto"/>
        <w:ind w:left="709" w:hanging="401"/>
        <w:rPr>
          <w:rFonts w:ascii="Arial" w:hAnsi="Arial" w:cs="Arial"/>
          <w:sz w:val="20"/>
        </w:rPr>
      </w:pPr>
      <w:r w:rsidRPr="00BD1C9D">
        <w:rPr>
          <w:rFonts w:ascii="Arial" w:hAnsi="Arial" w:cs="Arial"/>
          <w:sz w:val="20"/>
        </w:rPr>
        <w:t>odbiorcami Pani/Pana danych osobowych będą osoby lub podmioty, którym udostępniona zostanie dokumentacja postępowania w oparciu o art. 74 ustawy P.Z.P.</w:t>
      </w:r>
    </w:p>
    <w:p w:rsidR="00E55684" w:rsidRPr="00BD1C9D" w:rsidRDefault="004F18A3">
      <w:pPr>
        <w:pStyle w:val="pkt"/>
        <w:numPr>
          <w:ilvl w:val="0"/>
          <w:numId w:val="33"/>
        </w:numPr>
        <w:spacing w:before="0" w:after="0" w:line="360" w:lineRule="auto"/>
        <w:ind w:left="709" w:hanging="401"/>
        <w:rPr>
          <w:rFonts w:ascii="Arial" w:hAnsi="Arial" w:cs="Arial"/>
          <w:sz w:val="20"/>
        </w:rPr>
      </w:pPr>
      <w:r w:rsidRPr="00BD1C9D">
        <w:rPr>
          <w:rFonts w:ascii="Arial" w:hAnsi="Arial" w:cs="Arial"/>
          <w:sz w:val="20"/>
        </w:rPr>
        <w:t>Pani/Pana dane osobowe będą przechowywane, zgodnie z art. 78 ust. 1 P.Z.P. przez okres 4 lat od dnia zakończenia postępowania o udzielenie zamówienia, a jeżeli czas trwania umowy przekracza 4 lata, okres przechowywania obejmuje cały czas trwania umowy;</w:t>
      </w:r>
    </w:p>
    <w:p w:rsidR="00E55684" w:rsidRPr="00BD1C9D" w:rsidRDefault="004F18A3">
      <w:pPr>
        <w:pStyle w:val="pkt"/>
        <w:numPr>
          <w:ilvl w:val="0"/>
          <w:numId w:val="33"/>
        </w:numPr>
        <w:spacing w:before="0" w:after="0" w:line="360" w:lineRule="auto"/>
        <w:ind w:left="709" w:hanging="401"/>
        <w:rPr>
          <w:rFonts w:ascii="Arial" w:hAnsi="Arial" w:cs="Arial"/>
          <w:sz w:val="20"/>
        </w:rPr>
      </w:pPr>
      <w:r w:rsidRPr="00BD1C9D">
        <w:rPr>
          <w:rFonts w:ascii="Arial" w:hAnsi="Arial" w:cs="Arial"/>
          <w:sz w:val="20"/>
        </w:rPr>
        <w:t>obowiązek podania przez Panią/Pana danych osobowych bezpośrednio Pani/Pana dotyczących jest wymogiem ustawowym określonym w przepisanych ustawy P.Z.P., związanym z udziałem w postępowaniu o udzielenie zamówienia publicznego.</w:t>
      </w:r>
    </w:p>
    <w:p w:rsidR="00E55684" w:rsidRPr="00BD1C9D" w:rsidRDefault="004F18A3">
      <w:pPr>
        <w:pStyle w:val="pkt"/>
        <w:numPr>
          <w:ilvl w:val="0"/>
          <w:numId w:val="33"/>
        </w:numPr>
        <w:tabs>
          <w:tab w:val="left" w:pos="709"/>
        </w:tabs>
        <w:spacing w:before="0" w:after="0" w:line="360" w:lineRule="auto"/>
        <w:ind w:left="709" w:hanging="401"/>
        <w:rPr>
          <w:rFonts w:ascii="Arial" w:hAnsi="Arial" w:cs="Arial"/>
          <w:sz w:val="20"/>
        </w:rPr>
      </w:pPr>
      <w:r w:rsidRPr="00BD1C9D">
        <w:rPr>
          <w:rFonts w:ascii="Arial" w:hAnsi="Arial" w:cs="Arial"/>
          <w:sz w:val="20"/>
        </w:rPr>
        <w:t>w odniesieniu do Pani/Pana danych osobowych decyzje nie będą podejmowane w sposób zautomatyzowany, stosownie do art. 22 RODO.</w:t>
      </w:r>
    </w:p>
    <w:p w:rsidR="00E55684" w:rsidRPr="00BD1C9D" w:rsidRDefault="004F18A3">
      <w:pPr>
        <w:pStyle w:val="pkt"/>
        <w:numPr>
          <w:ilvl w:val="0"/>
          <w:numId w:val="33"/>
        </w:numPr>
        <w:spacing w:before="0" w:after="0" w:line="360" w:lineRule="auto"/>
        <w:ind w:left="709" w:hanging="401"/>
        <w:rPr>
          <w:rFonts w:ascii="Arial" w:hAnsi="Arial" w:cs="Arial"/>
          <w:sz w:val="20"/>
        </w:rPr>
      </w:pPr>
      <w:r w:rsidRPr="00BD1C9D">
        <w:rPr>
          <w:rFonts w:ascii="Arial" w:hAnsi="Arial" w:cs="Arial"/>
          <w:sz w:val="20"/>
        </w:rPr>
        <w:t>posiada Pani/Pan:</w:t>
      </w:r>
    </w:p>
    <w:p w:rsidR="00E55684" w:rsidRPr="00BD1C9D" w:rsidRDefault="004F18A3">
      <w:pPr>
        <w:pStyle w:val="pkt"/>
        <w:numPr>
          <w:ilvl w:val="0"/>
          <w:numId w:val="34"/>
        </w:numPr>
        <w:spacing w:before="0" w:after="0" w:line="360" w:lineRule="auto"/>
        <w:ind w:left="1064" w:hanging="462"/>
        <w:rPr>
          <w:rFonts w:ascii="Arial" w:hAnsi="Arial" w:cs="Arial"/>
          <w:sz w:val="20"/>
        </w:rPr>
      </w:pPr>
      <w:r w:rsidRPr="00BD1C9D">
        <w:rPr>
          <w:rFonts w:ascii="Arial" w:hAnsi="Arial" w:cs="Arial"/>
          <w:sz w:val="20"/>
        </w:rPr>
        <w:t xml:space="preserve">na podstawie art. 15 RODO prawo dostępu do danych osobowych Pani/Pana dotyczących </w:t>
      </w:r>
      <w:r w:rsidRPr="00BD1C9D">
        <w:rPr>
          <w:rFonts w:ascii="Arial" w:hAnsi="Arial" w:cs="Arial"/>
          <w:sz w:val="20"/>
        </w:rPr>
        <w:br/>
        <w:t>(w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E55684" w:rsidRPr="00BD1C9D" w:rsidRDefault="004F18A3">
      <w:pPr>
        <w:pStyle w:val="pkt"/>
        <w:numPr>
          <w:ilvl w:val="0"/>
          <w:numId w:val="34"/>
        </w:numPr>
        <w:spacing w:before="0" w:after="0" w:line="360" w:lineRule="auto"/>
        <w:ind w:left="1064" w:hanging="462"/>
        <w:rPr>
          <w:rFonts w:ascii="Arial" w:hAnsi="Arial" w:cs="Arial"/>
          <w:sz w:val="20"/>
        </w:rPr>
      </w:pPr>
      <w:r w:rsidRPr="00BD1C9D">
        <w:rPr>
          <w:rFonts w:ascii="Arial" w:hAnsi="Arial" w:cs="Arial"/>
          <w:sz w:val="20"/>
        </w:rPr>
        <w:lastRenderedPageBreak/>
        <w:t>na podstawie art. 16 RODO prawo do sprostowania Pani/Pana danych osobowych (</w:t>
      </w:r>
      <w:r w:rsidRPr="00BD1C9D">
        <w:rPr>
          <w:rFonts w:ascii="Arial" w:hAnsi="Arial" w:cs="Arial"/>
          <w:i/>
          <w:sz w:val="20"/>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BD1C9D">
        <w:rPr>
          <w:rFonts w:ascii="Arial" w:hAnsi="Arial" w:cs="Arial"/>
          <w:sz w:val="20"/>
        </w:rPr>
        <w:t>);</w:t>
      </w:r>
    </w:p>
    <w:p w:rsidR="00E55684" w:rsidRPr="00BD1C9D" w:rsidRDefault="004F18A3">
      <w:pPr>
        <w:pStyle w:val="pkt"/>
        <w:numPr>
          <w:ilvl w:val="0"/>
          <w:numId w:val="34"/>
        </w:numPr>
        <w:spacing w:before="0" w:after="0" w:line="360" w:lineRule="auto"/>
        <w:ind w:left="1064" w:hanging="462"/>
        <w:rPr>
          <w:rFonts w:ascii="Arial" w:hAnsi="Arial" w:cs="Arial"/>
          <w:sz w:val="20"/>
        </w:rPr>
      </w:pPr>
      <w:r w:rsidRPr="00BD1C9D">
        <w:rPr>
          <w:rFonts w:ascii="Arial" w:hAnsi="Arial" w:cs="Arial"/>
          <w:sz w:val="20"/>
        </w:rPr>
        <w:t>na podstawie art. 18 RODO prawo żądania od administratora ograniczenia przetwarzania danych osobowych z zastrzeżeniem okresu trwania postępowania o udzielenie zamówienia publicznego lub konkursu oraz przypadków, o których mowa w art. 18 ust. 2 RODO (</w:t>
      </w:r>
      <w:r w:rsidRPr="00BD1C9D">
        <w:rPr>
          <w:rFonts w:ascii="Arial" w:hAnsi="Arial" w:cs="Arial"/>
          <w:i/>
          <w:sz w:val="20"/>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BD1C9D">
        <w:rPr>
          <w:rFonts w:ascii="Arial" w:hAnsi="Arial" w:cs="Arial"/>
          <w:sz w:val="20"/>
        </w:rPr>
        <w:t>);</w:t>
      </w:r>
    </w:p>
    <w:p w:rsidR="00E55684" w:rsidRPr="00BD1C9D" w:rsidRDefault="004F18A3">
      <w:pPr>
        <w:pStyle w:val="pkt"/>
        <w:numPr>
          <w:ilvl w:val="0"/>
          <w:numId w:val="34"/>
        </w:numPr>
        <w:spacing w:before="0" w:after="0" w:line="360" w:lineRule="auto"/>
        <w:ind w:left="1064" w:hanging="462"/>
        <w:rPr>
          <w:rFonts w:ascii="Arial" w:hAnsi="Arial" w:cs="Arial"/>
          <w:sz w:val="20"/>
        </w:rPr>
      </w:pPr>
      <w:r w:rsidRPr="00BD1C9D">
        <w:rPr>
          <w:rFonts w:ascii="Arial" w:hAnsi="Arial" w:cs="Arial"/>
          <w:sz w:val="20"/>
        </w:rPr>
        <w:t xml:space="preserve">prawo do wniesienia skargi do Prezesa Urzędu Ochrony Danych Osobowych, gdy uzna Pani/Pan, że przetwarzanie danych osobowych Pani/Pana dotyczących narusza przepisy RODO; </w:t>
      </w:r>
      <w:r w:rsidRPr="00BD1C9D">
        <w:rPr>
          <w:rFonts w:ascii="Arial" w:hAnsi="Arial" w:cs="Arial"/>
          <w:i/>
          <w:sz w:val="20"/>
        </w:rPr>
        <w:t xml:space="preserve"> </w:t>
      </w:r>
    </w:p>
    <w:p w:rsidR="00E55684" w:rsidRPr="00BD1C9D" w:rsidRDefault="004F18A3">
      <w:pPr>
        <w:pStyle w:val="pkt"/>
        <w:numPr>
          <w:ilvl w:val="0"/>
          <w:numId w:val="33"/>
        </w:numPr>
        <w:spacing w:before="0" w:after="0" w:line="360" w:lineRule="auto"/>
        <w:ind w:left="709" w:hanging="401"/>
        <w:rPr>
          <w:rFonts w:ascii="Arial" w:hAnsi="Arial" w:cs="Arial"/>
          <w:sz w:val="20"/>
        </w:rPr>
      </w:pPr>
      <w:r w:rsidRPr="00BD1C9D">
        <w:rPr>
          <w:rFonts w:ascii="Arial" w:hAnsi="Arial" w:cs="Arial"/>
          <w:sz w:val="20"/>
        </w:rPr>
        <w:t>nie przysługuje Pani/Panu:</w:t>
      </w:r>
    </w:p>
    <w:p w:rsidR="00E55684" w:rsidRPr="00BD1C9D" w:rsidRDefault="004F18A3">
      <w:pPr>
        <w:pStyle w:val="pkt"/>
        <w:numPr>
          <w:ilvl w:val="0"/>
          <w:numId w:val="35"/>
        </w:numPr>
        <w:spacing w:before="0" w:after="0" w:line="360" w:lineRule="auto"/>
        <w:ind w:left="1008" w:hanging="392"/>
        <w:rPr>
          <w:rFonts w:ascii="Arial" w:hAnsi="Arial" w:cs="Arial"/>
          <w:sz w:val="20"/>
        </w:rPr>
      </w:pPr>
      <w:r w:rsidRPr="00BD1C9D">
        <w:rPr>
          <w:rFonts w:ascii="Arial" w:hAnsi="Arial" w:cs="Arial"/>
          <w:sz w:val="20"/>
        </w:rPr>
        <w:t>w związku z art. 17 ust. 3 lit. b, d lub e RODO prawo do usunięcia danych osobowych;</w:t>
      </w:r>
    </w:p>
    <w:p w:rsidR="00E55684" w:rsidRPr="00BD1C9D" w:rsidRDefault="004F18A3">
      <w:pPr>
        <w:pStyle w:val="pkt"/>
        <w:numPr>
          <w:ilvl w:val="0"/>
          <w:numId w:val="35"/>
        </w:numPr>
        <w:spacing w:before="0" w:after="0" w:line="360" w:lineRule="auto"/>
        <w:ind w:left="1008" w:hanging="392"/>
        <w:rPr>
          <w:rFonts w:ascii="Arial" w:hAnsi="Arial" w:cs="Arial"/>
          <w:sz w:val="20"/>
        </w:rPr>
      </w:pPr>
      <w:r w:rsidRPr="00BD1C9D">
        <w:rPr>
          <w:rFonts w:ascii="Arial" w:hAnsi="Arial" w:cs="Arial"/>
          <w:sz w:val="20"/>
        </w:rPr>
        <w:t>prawo do przenoszenia danych osobowych, o którym mowa w art. 20 RODO;</w:t>
      </w:r>
    </w:p>
    <w:p w:rsidR="00E55684" w:rsidRPr="00BD1C9D" w:rsidRDefault="004F18A3">
      <w:pPr>
        <w:pStyle w:val="pkt"/>
        <w:numPr>
          <w:ilvl w:val="0"/>
          <w:numId w:val="35"/>
        </w:numPr>
        <w:spacing w:before="0" w:after="0" w:line="360" w:lineRule="auto"/>
        <w:ind w:left="1008" w:hanging="392"/>
        <w:rPr>
          <w:rFonts w:ascii="Arial" w:hAnsi="Arial" w:cs="Arial"/>
          <w:sz w:val="20"/>
        </w:rPr>
      </w:pPr>
      <w:r w:rsidRPr="00BD1C9D">
        <w:rPr>
          <w:rFonts w:ascii="Arial" w:hAnsi="Arial" w:cs="Arial"/>
          <w:sz w:val="20"/>
        </w:rPr>
        <w:t xml:space="preserve">na podstawie art. 21 RODO prawo sprzeciwu, wobec przetwarzania danych osobowych, gdyż podstawą prawną przetwarzania Pani/Pana danych osobowych jest art. 6 ust. 1 lit. c RODO; </w:t>
      </w:r>
    </w:p>
    <w:p w:rsidR="00E55684" w:rsidRPr="00BD1C9D" w:rsidRDefault="004F18A3">
      <w:pPr>
        <w:pStyle w:val="pkt"/>
        <w:numPr>
          <w:ilvl w:val="0"/>
          <w:numId w:val="33"/>
        </w:numPr>
        <w:spacing w:before="0" w:after="0" w:line="360" w:lineRule="auto"/>
        <w:ind w:left="709" w:hanging="401"/>
        <w:rPr>
          <w:rFonts w:ascii="Arial" w:hAnsi="Arial" w:cs="Arial"/>
          <w:sz w:val="20"/>
        </w:rPr>
      </w:pPr>
      <w:r w:rsidRPr="00BD1C9D">
        <w:rPr>
          <w:rFonts w:ascii="Arial" w:hAnsi="Arial" w:cs="Arial"/>
          <w:sz w:val="20"/>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E55684" w:rsidRPr="00BD1C9D" w:rsidRDefault="00E55684">
      <w:pPr>
        <w:pStyle w:val="pkt"/>
        <w:spacing w:before="0" w:after="0" w:line="360" w:lineRule="auto"/>
        <w:ind w:left="709" w:firstLine="0"/>
        <w:rPr>
          <w:rFonts w:ascii="Arial" w:hAnsi="Arial" w:cs="Arial"/>
          <w:sz w:val="20"/>
        </w:rPr>
      </w:pPr>
    </w:p>
    <w:p w:rsidR="00E55684" w:rsidRPr="00BD1C9D" w:rsidRDefault="004F18A3">
      <w:pPr>
        <w:pStyle w:val="Tekstpodstawowy"/>
        <w:tabs>
          <w:tab w:val="left" w:pos="567"/>
        </w:tabs>
        <w:spacing w:line="360" w:lineRule="auto"/>
        <w:ind w:left="567" w:hanging="567"/>
        <w:jc w:val="center"/>
        <w:rPr>
          <w:rFonts w:ascii="Arial" w:hAnsi="Arial" w:cs="Arial"/>
          <w:b/>
          <w:bCs/>
          <w:sz w:val="20"/>
          <w:lang w:val="pl-PL"/>
        </w:rPr>
      </w:pPr>
      <w:r w:rsidRPr="00BD1C9D">
        <w:rPr>
          <w:rFonts w:ascii="Arial" w:hAnsi="Arial" w:cs="Arial"/>
          <w:b/>
          <w:bCs/>
          <w:sz w:val="20"/>
          <w:lang w:val="pl-PL"/>
        </w:rPr>
        <w:t>POSTANOWIENIA KOŃCOWE</w:t>
      </w:r>
    </w:p>
    <w:p w:rsidR="00E55684" w:rsidRPr="00BD1C9D" w:rsidRDefault="004F18A3">
      <w:pPr>
        <w:pStyle w:val="Nagwek1"/>
        <w:tabs>
          <w:tab w:val="left" w:pos="567"/>
        </w:tabs>
        <w:spacing w:before="0" w:after="0" w:line="360" w:lineRule="auto"/>
        <w:ind w:left="567" w:hanging="567"/>
        <w:jc w:val="center"/>
        <w:rPr>
          <w:rFonts w:eastAsia="Verdana"/>
          <w:b w:val="0"/>
          <w:bCs w:val="0"/>
          <w:sz w:val="20"/>
          <w:szCs w:val="20"/>
        </w:rPr>
      </w:pPr>
      <w:r w:rsidRPr="00BD1C9D">
        <w:rPr>
          <w:sz w:val="20"/>
          <w:szCs w:val="20"/>
        </w:rPr>
        <w:t>§ 21.</w:t>
      </w:r>
    </w:p>
    <w:p w:rsidR="002C5682" w:rsidRPr="00BD1C9D" w:rsidRDefault="002C5682" w:rsidP="002C5682">
      <w:pPr>
        <w:spacing w:line="360" w:lineRule="auto"/>
        <w:jc w:val="both"/>
        <w:rPr>
          <w:rFonts w:ascii="Arial" w:eastAsia="Verdana" w:hAnsi="Arial" w:cs="Arial"/>
          <w:sz w:val="20"/>
          <w:szCs w:val="20"/>
        </w:rPr>
      </w:pPr>
      <w:r w:rsidRPr="00BD1C9D">
        <w:rPr>
          <w:rFonts w:ascii="Arial" w:eastAsia="Verdana" w:hAnsi="Arial" w:cs="Arial"/>
          <w:sz w:val="20"/>
          <w:szCs w:val="20"/>
        </w:rPr>
        <w:t>1.</w:t>
      </w:r>
      <w:r w:rsidR="004F18A3" w:rsidRPr="00BD1C9D">
        <w:rPr>
          <w:rFonts w:ascii="Arial" w:eastAsia="Verdana" w:hAnsi="Arial" w:cs="Arial"/>
          <w:sz w:val="20"/>
          <w:szCs w:val="20"/>
        </w:rPr>
        <w:t>Strony zgodnie postanawiają, że Wykonawca nie może bez uprzedniej pisemnej (pod rygorem nieważności) zgody Zamawiającego przenieść, ani zbyć wierzytelności wynikającej z niniejszej umowy na osobę trzecią.</w:t>
      </w:r>
    </w:p>
    <w:p w:rsidR="002C5682" w:rsidRPr="00550567" w:rsidRDefault="004F18A3" w:rsidP="002C5682">
      <w:pPr>
        <w:pStyle w:val="Akapitzlist"/>
        <w:numPr>
          <w:ilvl w:val="0"/>
          <w:numId w:val="9"/>
        </w:numPr>
        <w:spacing w:after="0" w:line="360" w:lineRule="auto"/>
        <w:ind w:left="284" w:hanging="284"/>
        <w:jc w:val="both"/>
        <w:rPr>
          <w:rFonts w:ascii="Arial" w:eastAsia="Verdana" w:hAnsi="Arial" w:cs="Arial"/>
          <w:sz w:val="20"/>
          <w:szCs w:val="20"/>
        </w:rPr>
      </w:pPr>
      <w:r w:rsidRPr="00BD1C9D">
        <w:rPr>
          <w:rFonts w:ascii="Arial" w:eastAsia="Verdana" w:hAnsi="Arial" w:cs="Arial"/>
          <w:sz w:val="20"/>
          <w:szCs w:val="20"/>
        </w:rPr>
        <w:t>W sprawach nieuregulowanych niniejszą umową mają zastosowanie odpowiednie przepisy Prawa zamówień publicznych wraz z aktami wykonawczymi, Kodeksu cywilnego i inne przepisy prawne właściwe ze względu na przedmiot niniejszej umowy.</w:t>
      </w:r>
    </w:p>
    <w:p w:rsidR="00E55684" w:rsidRPr="00BD1C9D" w:rsidRDefault="004F18A3">
      <w:pPr>
        <w:spacing w:line="360" w:lineRule="auto"/>
        <w:jc w:val="both"/>
        <w:rPr>
          <w:rFonts w:ascii="Arial" w:eastAsia="Verdana" w:hAnsi="Arial" w:cs="Arial"/>
          <w:sz w:val="20"/>
          <w:szCs w:val="20"/>
        </w:rPr>
      </w:pPr>
      <w:r w:rsidRPr="00BD1C9D">
        <w:rPr>
          <w:rFonts w:ascii="Arial" w:eastAsia="Verdana" w:hAnsi="Arial" w:cs="Arial"/>
          <w:sz w:val="20"/>
          <w:szCs w:val="20"/>
        </w:rPr>
        <w:t xml:space="preserve">3. Strony ustalają poniższe adresy do korespondencji (składania wszelkich oświadczeń woli i wiedzy): </w:t>
      </w:r>
    </w:p>
    <w:p w:rsidR="00E55684" w:rsidRPr="00BD1C9D" w:rsidRDefault="004F18A3">
      <w:pPr>
        <w:spacing w:line="360" w:lineRule="auto"/>
        <w:jc w:val="both"/>
        <w:rPr>
          <w:rFonts w:ascii="Arial" w:eastAsia="Verdana" w:hAnsi="Arial" w:cs="Arial"/>
          <w:sz w:val="20"/>
          <w:szCs w:val="20"/>
        </w:rPr>
      </w:pPr>
      <w:r w:rsidRPr="00BD1C9D">
        <w:rPr>
          <w:rFonts w:ascii="Arial" w:eastAsia="Verdana" w:hAnsi="Arial" w:cs="Arial"/>
          <w:sz w:val="20"/>
          <w:szCs w:val="20"/>
        </w:rPr>
        <w:t xml:space="preserve">   1) dla Zamawiającego: Urząd Gminy w Będkowie ul. Parkowa 3 , 97-319 Będków </w:t>
      </w:r>
    </w:p>
    <w:p w:rsidR="00E55684" w:rsidRPr="00BD1C9D" w:rsidRDefault="004F18A3">
      <w:pPr>
        <w:spacing w:line="360" w:lineRule="auto"/>
        <w:jc w:val="both"/>
        <w:rPr>
          <w:rFonts w:ascii="Arial" w:eastAsia="Verdana" w:hAnsi="Arial" w:cs="Arial"/>
          <w:sz w:val="20"/>
          <w:szCs w:val="20"/>
        </w:rPr>
      </w:pPr>
      <w:r w:rsidRPr="00BD1C9D">
        <w:rPr>
          <w:rFonts w:ascii="Arial" w:eastAsia="Verdana" w:hAnsi="Arial" w:cs="Arial"/>
          <w:sz w:val="20"/>
          <w:szCs w:val="20"/>
        </w:rPr>
        <w:t xml:space="preserve">       tel. 44 725-70-10, fax: 44 725-70-10, e-mail: sekretariat@bedkow.eu</w:t>
      </w:r>
    </w:p>
    <w:p w:rsidR="00E55684" w:rsidRPr="00BD1C9D" w:rsidRDefault="004F18A3">
      <w:pPr>
        <w:spacing w:line="360" w:lineRule="auto"/>
        <w:rPr>
          <w:rFonts w:ascii="Arial" w:eastAsia="Verdana" w:hAnsi="Arial" w:cs="Arial"/>
          <w:sz w:val="20"/>
          <w:szCs w:val="20"/>
        </w:rPr>
      </w:pPr>
      <w:r w:rsidRPr="00BD1C9D">
        <w:rPr>
          <w:rFonts w:ascii="Arial" w:eastAsia="Verdana" w:hAnsi="Arial" w:cs="Arial"/>
          <w:sz w:val="20"/>
          <w:szCs w:val="20"/>
        </w:rPr>
        <w:t xml:space="preserve">   2) dla Wykonawcy: ………………………………………………………………………………</w:t>
      </w:r>
    </w:p>
    <w:p w:rsidR="00E55684" w:rsidRPr="00BD1C9D" w:rsidRDefault="004F18A3">
      <w:pPr>
        <w:spacing w:line="360" w:lineRule="auto"/>
        <w:rPr>
          <w:rFonts w:ascii="Arial" w:eastAsia="Verdana" w:hAnsi="Arial" w:cs="Arial"/>
          <w:sz w:val="20"/>
          <w:szCs w:val="20"/>
        </w:rPr>
      </w:pPr>
      <w:r w:rsidRPr="00BD1C9D">
        <w:rPr>
          <w:rFonts w:ascii="Arial" w:eastAsia="Verdana" w:hAnsi="Arial" w:cs="Arial"/>
          <w:sz w:val="20"/>
          <w:szCs w:val="20"/>
        </w:rPr>
        <w:t>tel. ……………………………, fax: ……………………, e-mail: ………………………………</w:t>
      </w:r>
    </w:p>
    <w:p w:rsidR="00E55684" w:rsidRPr="00BD1C9D" w:rsidRDefault="00E55684">
      <w:pPr>
        <w:spacing w:line="360" w:lineRule="auto"/>
        <w:jc w:val="both"/>
        <w:rPr>
          <w:rFonts w:ascii="Arial" w:eastAsia="Verdana" w:hAnsi="Arial" w:cs="Arial"/>
          <w:sz w:val="20"/>
          <w:szCs w:val="20"/>
        </w:rPr>
      </w:pPr>
    </w:p>
    <w:p w:rsidR="00E55684" w:rsidRPr="00BD1C9D" w:rsidRDefault="004F18A3">
      <w:pPr>
        <w:spacing w:line="360" w:lineRule="auto"/>
        <w:jc w:val="both"/>
        <w:rPr>
          <w:rFonts w:ascii="Arial" w:eastAsia="Verdana" w:hAnsi="Arial" w:cs="Arial"/>
          <w:sz w:val="20"/>
          <w:szCs w:val="20"/>
        </w:rPr>
      </w:pPr>
      <w:r w:rsidRPr="00BD1C9D">
        <w:rPr>
          <w:rFonts w:ascii="Arial" w:eastAsia="Verdana" w:hAnsi="Arial" w:cs="Arial"/>
          <w:sz w:val="20"/>
          <w:szCs w:val="20"/>
        </w:rPr>
        <w:lastRenderedPageBreak/>
        <w:t>4. Osobami odpowiedzialnymi za prawidłową realizację zamówienia są:</w:t>
      </w:r>
    </w:p>
    <w:p w:rsidR="00E55684" w:rsidRPr="00BD1C9D" w:rsidRDefault="004F18A3">
      <w:pPr>
        <w:spacing w:line="360" w:lineRule="auto"/>
        <w:jc w:val="both"/>
        <w:rPr>
          <w:rFonts w:ascii="Arial" w:eastAsia="Verdana" w:hAnsi="Arial" w:cs="Arial"/>
          <w:sz w:val="20"/>
          <w:szCs w:val="20"/>
        </w:rPr>
      </w:pPr>
      <w:r w:rsidRPr="00BD1C9D">
        <w:rPr>
          <w:rFonts w:ascii="Arial" w:eastAsia="Verdana" w:hAnsi="Arial" w:cs="Arial"/>
          <w:sz w:val="20"/>
          <w:szCs w:val="20"/>
        </w:rPr>
        <w:t xml:space="preserve">  1) ze strony Zamawiającego: Aneta Kowara,</w:t>
      </w:r>
    </w:p>
    <w:p w:rsidR="00E55684" w:rsidRPr="00BD1C9D" w:rsidRDefault="004F18A3">
      <w:pPr>
        <w:spacing w:line="360" w:lineRule="auto"/>
        <w:jc w:val="both"/>
        <w:rPr>
          <w:rFonts w:ascii="Arial" w:eastAsia="Verdana" w:hAnsi="Arial" w:cs="Arial"/>
          <w:sz w:val="20"/>
          <w:szCs w:val="20"/>
        </w:rPr>
      </w:pPr>
      <w:r w:rsidRPr="00BD1C9D">
        <w:rPr>
          <w:rFonts w:ascii="Arial" w:eastAsia="Verdana" w:hAnsi="Arial" w:cs="Arial"/>
          <w:sz w:val="20"/>
          <w:szCs w:val="20"/>
        </w:rPr>
        <w:t xml:space="preserve">  2) ze strony Wykonawcy: ……………………………………………………………………..</w:t>
      </w:r>
    </w:p>
    <w:p w:rsidR="00E55684" w:rsidRPr="00BD1C9D" w:rsidRDefault="00E55684">
      <w:pPr>
        <w:spacing w:line="360" w:lineRule="auto"/>
        <w:jc w:val="both"/>
        <w:rPr>
          <w:rFonts w:ascii="Arial" w:eastAsia="Verdana" w:hAnsi="Arial" w:cs="Arial"/>
          <w:sz w:val="20"/>
          <w:szCs w:val="20"/>
        </w:rPr>
      </w:pPr>
    </w:p>
    <w:p w:rsidR="00E55684" w:rsidRPr="00BD1C9D" w:rsidRDefault="004F18A3">
      <w:pPr>
        <w:spacing w:line="360" w:lineRule="auto"/>
        <w:jc w:val="both"/>
        <w:rPr>
          <w:rFonts w:ascii="Arial" w:eastAsia="Verdana" w:hAnsi="Arial" w:cs="Arial"/>
          <w:sz w:val="20"/>
          <w:szCs w:val="20"/>
        </w:rPr>
      </w:pPr>
      <w:r w:rsidRPr="00BD1C9D">
        <w:rPr>
          <w:rFonts w:ascii="Arial" w:eastAsia="Verdana" w:hAnsi="Arial" w:cs="Arial"/>
          <w:sz w:val="20"/>
          <w:szCs w:val="20"/>
        </w:rPr>
        <w:t>5. Strony zobowiązują się do wzajemnego informowania się o wszelkich zmianach ust. 3 i 4 pod rygorem uznania za skutecznie doręczoną korespondencję kierowaną na ostatni znany drugiej stronie adres.</w:t>
      </w:r>
    </w:p>
    <w:p w:rsidR="00E55684" w:rsidRPr="00BD1C9D" w:rsidRDefault="00E55684">
      <w:pPr>
        <w:spacing w:line="360" w:lineRule="auto"/>
        <w:jc w:val="both"/>
        <w:rPr>
          <w:rFonts w:ascii="Arial" w:eastAsia="Verdana" w:hAnsi="Arial" w:cs="Arial"/>
          <w:sz w:val="20"/>
          <w:szCs w:val="20"/>
        </w:rPr>
      </w:pPr>
    </w:p>
    <w:p w:rsidR="00E55684" w:rsidRPr="00BD1C9D" w:rsidRDefault="004F18A3">
      <w:pPr>
        <w:spacing w:line="360" w:lineRule="auto"/>
        <w:jc w:val="both"/>
        <w:rPr>
          <w:rFonts w:ascii="Arial" w:eastAsia="Verdana" w:hAnsi="Arial" w:cs="Arial"/>
          <w:sz w:val="20"/>
          <w:szCs w:val="20"/>
        </w:rPr>
      </w:pPr>
      <w:r w:rsidRPr="00BD1C9D">
        <w:rPr>
          <w:rFonts w:ascii="Arial" w:eastAsia="Verdana" w:hAnsi="Arial" w:cs="Arial"/>
          <w:sz w:val="20"/>
          <w:szCs w:val="20"/>
        </w:rPr>
        <w:t xml:space="preserve">6. Spory mogące wyniknąć w związku z wykonywaniem przedmiotu umowy strony oddają rozstrzygnięciom sądom powszechnym, właściwym miejscowo dla siedziby Zamawiającego. </w:t>
      </w:r>
      <w:r w:rsidRPr="00BD1C9D">
        <w:rPr>
          <w:rFonts w:ascii="Arial" w:eastAsia="Verdana" w:hAnsi="Arial" w:cs="Arial"/>
          <w:sz w:val="20"/>
          <w:szCs w:val="20"/>
        </w:rPr>
        <w:br/>
      </w:r>
    </w:p>
    <w:p w:rsidR="00E55684" w:rsidRPr="00BD1C9D" w:rsidRDefault="004F18A3">
      <w:pPr>
        <w:spacing w:line="360" w:lineRule="auto"/>
        <w:jc w:val="both"/>
        <w:rPr>
          <w:rFonts w:ascii="Arial" w:eastAsia="Verdana" w:hAnsi="Arial" w:cs="Arial"/>
          <w:sz w:val="20"/>
          <w:szCs w:val="20"/>
        </w:rPr>
      </w:pPr>
      <w:r w:rsidRPr="00BD1C9D">
        <w:rPr>
          <w:rFonts w:ascii="Arial" w:eastAsia="Verdana" w:hAnsi="Arial" w:cs="Arial"/>
          <w:sz w:val="20"/>
          <w:szCs w:val="20"/>
        </w:rPr>
        <w:t>7.  SWZ wraz z załącznikami stanowią  integralną część umowy.</w:t>
      </w:r>
    </w:p>
    <w:p w:rsidR="00E55684" w:rsidRPr="00BD1C9D" w:rsidRDefault="00E55684">
      <w:pPr>
        <w:spacing w:line="360" w:lineRule="auto"/>
        <w:rPr>
          <w:rFonts w:ascii="Arial" w:hAnsi="Arial" w:cs="Arial"/>
          <w:sz w:val="20"/>
          <w:szCs w:val="20"/>
        </w:rPr>
      </w:pPr>
    </w:p>
    <w:p w:rsidR="00E55684" w:rsidRPr="00BD1C9D" w:rsidRDefault="004F18A3" w:rsidP="004F18A3">
      <w:pPr>
        <w:pStyle w:val="Tekstpodstawowy"/>
        <w:numPr>
          <w:ilvl w:val="0"/>
          <w:numId w:val="12"/>
        </w:numPr>
        <w:tabs>
          <w:tab w:val="left" w:pos="567"/>
        </w:tabs>
        <w:spacing w:line="360" w:lineRule="auto"/>
        <w:ind w:left="284" w:hanging="284"/>
        <w:rPr>
          <w:rFonts w:ascii="Arial" w:hAnsi="Arial" w:cs="Arial"/>
          <w:sz w:val="20"/>
          <w:lang w:val="pl-PL"/>
        </w:rPr>
      </w:pPr>
      <w:r w:rsidRPr="00BD1C9D">
        <w:rPr>
          <w:rFonts w:ascii="Arial" w:hAnsi="Arial" w:cs="Arial"/>
          <w:sz w:val="20"/>
          <w:lang w:val="pl-PL"/>
        </w:rPr>
        <w:t>Umowę sporządzono w czterech jednobrzmiących egzemplarzach, z czego jeden egzemplarz dla Wykonawcy, a trzy egzemplarze dla Zamawiającego</w:t>
      </w:r>
    </w:p>
    <w:p w:rsidR="00E55684" w:rsidRPr="00BD1C9D" w:rsidRDefault="004F18A3" w:rsidP="004F18A3">
      <w:pPr>
        <w:numPr>
          <w:ilvl w:val="0"/>
          <w:numId w:val="12"/>
        </w:numPr>
        <w:tabs>
          <w:tab w:val="left" w:pos="567"/>
        </w:tabs>
        <w:spacing w:line="360" w:lineRule="auto"/>
        <w:ind w:left="567" w:hanging="567"/>
        <w:jc w:val="both"/>
        <w:rPr>
          <w:rFonts w:ascii="Arial" w:hAnsi="Arial" w:cs="Arial"/>
          <w:sz w:val="20"/>
          <w:szCs w:val="20"/>
        </w:rPr>
      </w:pPr>
      <w:r w:rsidRPr="00BD1C9D">
        <w:rPr>
          <w:rFonts w:ascii="Arial" w:hAnsi="Arial" w:cs="Arial"/>
          <w:sz w:val="20"/>
          <w:szCs w:val="20"/>
        </w:rPr>
        <w:t>Następujące dokumenty stanowią integralną część niniejszej umowy:</w:t>
      </w:r>
    </w:p>
    <w:p w:rsidR="00E55684" w:rsidRPr="00BD1C9D" w:rsidRDefault="004F18A3">
      <w:pPr>
        <w:pStyle w:val="Akapitzlist"/>
        <w:numPr>
          <w:ilvl w:val="0"/>
          <w:numId w:val="28"/>
        </w:numPr>
        <w:spacing w:after="0" w:line="360" w:lineRule="auto"/>
        <w:rPr>
          <w:rFonts w:ascii="Arial" w:hAnsi="Arial" w:cs="Arial"/>
          <w:sz w:val="20"/>
          <w:szCs w:val="20"/>
        </w:rPr>
      </w:pPr>
      <w:r w:rsidRPr="00BD1C9D">
        <w:rPr>
          <w:rFonts w:ascii="Arial" w:hAnsi="Arial" w:cs="Arial"/>
          <w:sz w:val="20"/>
          <w:szCs w:val="20"/>
        </w:rPr>
        <w:t>Szczegółowy Opis Przedmiotu Zamówienia</w:t>
      </w:r>
    </w:p>
    <w:p w:rsidR="004F18A3" w:rsidRPr="00BD1C9D" w:rsidRDefault="004F18A3">
      <w:pPr>
        <w:pStyle w:val="Akapitzlist"/>
        <w:numPr>
          <w:ilvl w:val="0"/>
          <w:numId w:val="28"/>
        </w:numPr>
        <w:spacing w:after="0" w:line="360" w:lineRule="auto"/>
        <w:rPr>
          <w:rFonts w:ascii="Arial" w:hAnsi="Arial" w:cs="Arial"/>
          <w:sz w:val="20"/>
          <w:szCs w:val="20"/>
        </w:rPr>
      </w:pPr>
      <w:r w:rsidRPr="00BD1C9D">
        <w:rPr>
          <w:rFonts w:ascii="Arial" w:hAnsi="Arial" w:cs="Arial"/>
          <w:sz w:val="20"/>
          <w:szCs w:val="20"/>
        </w:rPr>
        <w:t>SWZ</w:t>
      </w:r>
    </w:p>
    <w:p w:rsidR="00E55684" w:rsidRPr="00BD1C9D" w:rsidRDefault="004F18A3">
      <w:pPr>
        <w:pStyle w:val="Akapitzlist"/>
        <w:numPr>
          <w:ilvl w:val="0"/>
          <w:numId w:val="28"/>
        </w:numPr>
        <w:spacing w:after="0" w:line="360" w:lineRule="auto"/>
        <w:rPr>
          <w:rFonts w:ascii="Arial" w:hAnsi="Arial" w:cs="Arial"/>
          <w:sz w:val="20"/>
          <w:szCs w:val="20"/>
        </w:rPr>
      </w:pPr>
      <w:r w:rsidRPr="00BD1C9D">
        <w:rPr>
          <w:rFonts w:ascii="Arial" w:hAnsi="Arial" w:cs="Arial"/>
          <w:sz w:val="20"/>
          <w:szCs w:val="20"/>
        </w:rPr>
        <w:t>Formularz Oferty Wykonawcy</w:t>
      </w:r>
    </w:p>
    <w:p w:rsidR="00E55684" w:rsidRPr="00BD1C9D" w:rsidRDefault="004F18A3">
      <w:pPr>
        <w:pStyle w:val="Akapitzlist"/>
        <w:numPr>
          <w:ilvl w:val="0"/>
          <w:numId w:val="28"/>
        </w:numPr>
        <w:spacing w:after="0" w:line="360" w:lineRule="auto"/>
        <w:rPr>
          <w:rFonts w:ascii="Arial" w:hAnsi="Arial" w:cs="Arial"/>
          <w:sz w:val="20"/>
          <w:szCs w:val="20"/>
        </w:rPr>
      </w:pPr>
      <w:r w:rsidRPr="00BD1C9D">
        <w:rPr>
          <w:rFonts w:ascii="Arial" w:hAnsi="Arial" w:cs="Arial"/>
          <w:sz w:val="20"/>
          <w:szCs w:val="20"/>
        </w:rPr>
        <w:t xml:space="preserve">Harmonogram odbioru </w:t>
      </w:r>
    </w:p>
    <w:p w:rsidR="00E55684" w:rsidRPr="00BD1C9D" w:rsidRDefault="00E55684">
      <w:pPr>
        <w:pStyle w:val="Akapitzlist"/>
        <w:spacing w:after="0" w:line="360" w:lineRule="auto"/>
        <w:rPr>
          <w:rFonts w:ascii="Arial" w:hAnsi="Arial" w:cs="Arial"/>
          <w:sz w:val="20"/>
          <w:szCs w:val="20"/>
        </w:rPr>
      </w:pPr>
    </w:p>
    <w:p w:rsidR="00E55684" w:rsidRPr="00BD1C9D" w:rsidRDefault="00E55684">
      <w:pPr>
        <w:shd w:val="clear" w:color="auto" w:fill="FFFFFF"/>
        <w:tabs>
          <w:tab w:val="left" w:pos="6379"/>
        </w:tabs>
        <w:spacing w:line="360" w:lineRule="auto"/>
        <w:rPr>
          <w:rFonts w:ascii="Arial" w:hAnsi="Arial" w:cs="Arial"/>
          <w:b/>
          <w:bCs/>
          <w:i/>
          <w:iCs/>
          <w:sz w:val="20"/>
          <w:szCs w:val="20"/>
        </w:rPr>
      </w:pPr>
    </w:p>
    <w:p w:rsidR="00E55684" w:rsidRPr="00BD1C9D" w:rsidRDefault="004F18A3">
      <w:pPr>
        <w:shd w:val="clear" w:color="auto" w:fill="FFFFFF"/>
        <w:tabs>
          <w:tab w:val="left" w:pos="6379"/>
        </w:tabs>
        <w:spacing w:line="360" w:lineRule="auto"/>
        <w:ind w:left="720"/>
        <w:rPr>
          <w:rFonts w:ascii="Arial" w:hAnsi="Arial" w:cs="Arial"/>
          <w:b/>
          <w:bCs/>
          <w:iCs/>
          <w:sz w:val="20"/>
          <w:szCs w:val="20"/>
        </w:rPr>
      </w:pPr>
      <w:r w:rsidRPr="00BD1C9D">
        <w:rPr>
          <w:rFonts w:ascii="Arial" w:hAnsi="Arial" w:cs="Arial"/>
          <w:b/>
          <w:bCs/>
          <w:iCs/>
          <w:sz w:val="20"/>
          <w:szCs w:val="20"/>
        </w:rPr>
        <w:t xml:space="preserve">  Wykonawca :</w:t>
      </w:r>
      <w:r w:rsidRPr="00BD1C9D">
        <w:rPr>
          <w:rFonts w:ascii="Arial" w:hAnsi="Arial" w:cs="Arial"/>
          <w:b/>
          <w:bCs/>
          <w:iCs/>
          <w:sz w:val="20"/>
          <w:szCs w:val="20"/>
        </w:rPr>
        <w:tab/>
        <w:t xml:space="preserve"> Zamawiający :</w:t>
      </w:r>
    </w:p>
    <w:p w:rsidR="00E55684" w:rsidRPr="00BD1C9D" w:rsidRDefault="00E55684">
      <w:pPr>
        <w:spacing w:line="360" w:lineRule="auto"/>
        <w:rPr>
          <w:rFonts w:ascii="Arial" w:hAnsi="Arial" w:cs="Arial"/>
          <w:b/>
          <w:bCs/>
          <w:i/>
          <w:iCs/>
          <w:sz w:val="20"/>
          <w:szCs w:val="20"/>
        </w:rPr>
      </w:pPr>
    </w:p>
    <w:p w:rsidR="00E55684" w:rsidRPr="00BD1C9D" w:rsidRDefault="004F18A3">
      <w:pPr>
        <w:spacing w:line="360" w:lineRule="auto"/>
        <w:rPr>
          <w:rFonts w:ascii="Arial" w:hAnsi="Arial" w:cs="Arial"/>
          <w:sz w:val="20"/>
          <w:szCs w:val="20"/>
        </w:rPr>
      </w:pPr>
      <w:r w:rsidRPr="00BD1C9D">
        <w:rPr>
          <w:rFonts w:ascii="Arial" w:hAnsi="Arial" w:cs="Arial"/>
          <w:bCs/>
          <w:iCs/>
          <w:sz w:val="20"/>
          <w:szCs w:val="20"/>
        </w:rPr>
        <w:t xml:space="preserve">      ……………………………………….</w:t>
      </w:r>
      <w:r w:rsidRPr="00BD1C9D">
        <w:rPr>
          <w:rFonts w:ascii="Arial" w:hAnsi="Arial" w:cs="Arial"/>
          <w:bCs/>
          <w:iCs/>
          <w:sz w:val="20"/>
          <w:szCs w:val="20"/>
        </w:rPr>
        <w:tab/>
        <w:t xml:space="preserve">    </w:t>
      </w:r>
      <w:r w:rsidRPr="00BD1C9D">
        <w:rPr>
          <w:rFonts w:ascii="Arial" w:hAnsi="Arial" w:cs="Arial"/>
          <w:bCs/>
          <w:iCs/>
          <w:sz w:val="20"/>
          <w:szCs w:val="20"/>
        </w:rPr>
        <w:tab/>
      </w:r>
      <w:r w:rsidRPr="00BD1C9D">
        <w:rPr>
          <w:rFonts w:ascii="Arial" w:hAnsi="Arial" w:cs="Arial"/>
          <w:bCs/>
          <w:iCs/>
          <w:sz w:val="20"/>
          <w:szCs w:val="20"/>
        </w:rPr>
        <w:tab/>
        <w:t>………………………………….</w:t>
      </w:r>
    </w:p>
    <w:p w:rsidR="00E55684" w:rsidRPr="00BD1C9D" w:rsidRDefault="00E55684">
      <w:pPr>
        <w:widowControl w:val="0"/>
        <w:spacing w:line="360" w:lineRule="auto"/>
        <w:jc w:val="center"/>
        <w:rPr>
          <w:rFonts w:ascii="Arial" w:hAnsi="Arial" w:cs="Arial"/>
          <w:b/>
          <w:bCs/>
          <w:iCs/>
          <w:sz w:val="20"/>
          <w:szCs w:val="20"/>
        </w:rPr>
      </w:pPr>
    </w:p>
    <w:p w:rsidR="00E55684" w:rsidRPr="00BD1C9D" w:rsidRDefault="00E55684">
      <w:pPr>
        <w:widowControl w:val="0"/>
        <w:spacing w:line="360" w:lineRule="auto"/>
        <w:jc w:val="center"/>
        <w:rPr>
          <w:rFonts w:ascii="Arial" w:hAnsi="Arial" w:cs="Arial"/>
          <w:b/>
          <w:bCs/>
          <w:iCs/>
          <w:sz w:val="20"/>
          <w:szCs w:val="20"/>
        </w:rPr>
      </w:pPr>
    </w:p>
    <w:p w:rsidR="00E55684" w:rsidRPr="00BD1C9D" w:rsidRDefault="00E55684">
      <w:pPr>
        <w:widowControl w:val="0"/>
        <w:spacing w:line="360" w:lineRule="auto"/>
        <w:jc w:val="center"/>
        <w:rPr>
          <w:rFonts w:ascii="Arial" w:hAnsi="Arial" w:cs="Arial"/>
          <w:b/>
          <w:bCs/>
          <w:iCs/>
          <w:sz w:val="20"/>
          <w:szCs w:val="20"/>
        </w:rPr>
      </w:pPr>
    </w:p>
    <w:p w:rsidR="00E55684" w:rsidRPr="00BD1C9D" w:rsidRDefault="00E55684">
      <w:pPr>
        <w:widowControl w:val="0"/>
        <w:spacing w:line="360" w:lineRule="auto"/>
        <w:jc w:val="center"/>
        <w:rPr>
          <w:rFonts w:ascii="Arial" w:hAnsi="Arial" w:cs="Arial"/>
          <w:b/>
          <w:bCs/>
          <w:iCs/>
          <w:sz w:val="20"/>
          <w:szCs w:val="20"/>
        </w:rPr>
      </w:pPr>
    </w:p>
    <w:p w:rsidR="00E55684" w:rsidRPr="00BD1C9D" w:rsidRDefault="00E55684">
      <w:pPr>
        <w:spacing w:line="360" w:lineRule="auto"/>
        <w:ind w:left="6372" w:right="283" w:firstLine="708"/>
        <w:rPr>
          <w:rFonts w:ascii="Arial" w:hAnsi="Arial" w:cs="Arial"/>
          <w:sz w:val="20"/>
          <w:szCs w:val="20"/>
        </w:rPr>
      </w:pPr>
    </w:p>
    <w:p w:rsidR="00E55684" w:rsidRPr="00BD1C9D" w:rsidRDefault="00E55684">
      <w:pPr>
        <w:spacing w:line="360" w:lineRule="auto"/>
        <w:ind w:right="283"/>
        <w:rPr>
          <w:rFonts w:ascii="Arial" w:hAnsi="Arial" w:cs="Arial"/>
          <w:sz w:val="20"/>
          <w:szCs w:val="20"/>
        </w:rPr>
      </w:pPr>
    </w:p>
    <w:p w:rsidR="00E55684" w:rsidRPr="00BD1C9D" w:rsidRDefault="00E55684">
      <w:pPr>
        <w:spacing w:line="360" w:lineRule="auto"/>
        <w:ind w:right="283"/>
        <w:rPr>
          <w:rFonts w:ascii="Arial" w:hAnsi="Arial" w:cs="Arial"/>
          <w:sz w:val="20"/>
          <w:szCs w:val="20"/>
        </w:rPr>
      </w:pPr>
    </w:p>
    <w:sectPr w:rsidR="00E55684" w:rsidRPr="00BD1C9D">
      <w:headerReference w:type="default" r:id="rId15"/>
      <w:footerReference w:type="default" r:id="rId16"/>
      <w:pgSz w:w="11906" w:h="16838"/>
      <w:pgMar w:top="1417" w:right="1417" w:bottom="993" w:left="1417" w:header="708" w:footer="708"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E5B" w:rsidRDefault="00576E5B">
      <w:r>
        <w:separator/>
      </w:r>
    </w:p>
  </w:endnote>
  <w:endnote w:type="continuationSeparator" w:id="0">
    <w:p w:rsidR="00576E5B" w:rsidRDefault="00576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atang">
    <w:altName w:val="Arial Unicode MS"/>
    <w:panose1 w:val="02030600000101010101"/>
    <w:charset w:val="81"/>
    <w:family w:val="auto"/>
    <w:notTrueType/>
    <w:pitch w:val="fixed"/>
    <w:sig w:usb0="00000000" w:usb1="09060000" w:usb2="00000010" w:usb3="00000000" w:csb0="00080000" w:csb1="00000000"/>
  </w:font>
  <w:font w:name="Segoe UI">
    <w:panose1 w:val="020B0502040204020203"/>
    <w:charset w:val="EE"/>
    <w:family w:val="swiss"/>
    <w:pitch w:val="variable"/>
    <w:sig w:usb0="E4002EFF" w:usb1="C000E47F" w:usb2="00000009" w:usb3="00000000" w:csb0="000001FF" w:csb1="00000000"/>
  </w:font>
  <w:font w:name="Lohit Devanagari">
    <w:altName w:val="Times New Roman"/>
    <w:charset w:val="01"/>
    <w:family w:val="auto"/>
    <w:pitch w:val="variable"/>
  </w:font>
  <w:font w:name="SimSun">
    <w:altName w:val="宋体"/>
    <w:panose1 w:val="02010600030101010101"/>
    <w:charset w:val="86"/>
    <w:family w:val="auto"/>
    <w:pitch w:val="variable"/>
    <w:sig w:usb0="00000003" w:usb1="288F0000" w:usb2="00000016" w:usb3="00000000" w:csb0="00040001" w:csb1="00000000"/>
  </w:font>
  <w:font w:name="TimesNewRomanPSMT">
    <w:altName w:val="MS Gothic"/>
    <w:charset w:val="80"/>
    <w:family w:val="roman"/>
    <w:pitch w:val="default"/>
  </w:font>
  <w:font w:name="Courier New">
    <w:panose1 w:val="02070309020205020404"/>
    <w:charset w:val="EE"/>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877916"/>
      <w:docPartObj>
        <w:docPartGallery w:val="Page Numbers (Bottom of Page)"/>
        <w:docPartUnique/>
      </w:docPartObj>
    </w:sdtPr>
    <w:sdtEndPr/>
    <w:sdtContent>
      <w:p w:rsidR="002C5682" w:rsidRDefault="002C5682">
        <w:pPr>
          <w:pStyle w:val="Stopka"/>
          <w:jc w:val="right"/>
        </w:pPr>
        <w:r>
          <w:fldChar w:fldCharType="begin"/>
        </w:r>
        <w:r>
          <w:instrText>PAGE</w:instrText>
        </w:r>
        <w:r>
          <w:fldChar w:fldCharType="separate"/>
        </w:r>
        <w:r w:rsidR="004D17FA">
          <w:rPr>
            <w:noProof/>
          </w:rPr>
          <w:t>10</w:t>
        </w:r>
        <w:r>
          <w:fldChar w:fldCharType="end"/>
        </w:r>
      </w:p>
    </w:sdtContent>
  </w:sdt>
  <w:p w:rsidR="002C5682" w:rsidRDefault="002C568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1518502"/>
      <w:docPartObj>
        <w:docPartGallery w:val="Page Numbers (Bottom of Page)"/>
        <w:docPartUnique/>
      </w:docPartObj>
    </w:sdtPr>
    <w:sdtEndPr/>
    <w:sdtContent>
      <w:p w:rsidR="002C5682" w:rsidRDefault="002C5682">
        <w:pPr>
          <w:pStyle w:val="Stopka"/>
          <w:jc w:val="right"/>
        </w:pPr>
        <w:r>
          <w:fldChar w:fldCharType="begin"/>
        </w:r>
        <w:r>
          <w:instrText>PAGE</w:instrText>
        </w:r>
        <w:r>
          <w:fldChar w:fldCharType="separate"/>
        </w:r>
        <w:r w:rsidR="004D17FA">
          <w:rPr>
            <w:noProof/>
          </w:rPr>
          <w:t>13</w:t>
        </w:r>
        <w:r>
          <w:fldChar w:fldCharType="end"/>
        </w:r>
      </w:p>
    </w:sdtContent>
  </w:sdt>
  <w:p w:rsidR="002C5682" w:rsidRDefault="002C5682">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682" w:rsidRDefault="002C5682">
    <w:pPr>
      <w:pStyle w:val="Stopka"/>
      <w:jc w:val="right"/>
    </w:pPr>
    <w:r>
      <w:fldChar w:fldCharType="begin"/>
    </w:r>
    <w:r>
      <w:instrText>PAGE</w:instrText>
    </w:r>
    <w:r>
      <w:fldChar w:fldCharType="separate"/>
    </w:r>
    <w:r w:rsidR="004D17FA">
      <w:rPr>
        <w:noProof/>
      </w:rPr>
      <w:t>17</w:t>
    </w:r>
    <w:r>
      <w:fldChar w:fldCharType="end"/>
    </w:r>
  </w:p>
  <w:p w:rsidR="002C5682" w:rsidRDefault="002C568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E5B" w:rsidRDefault="00576E5B">
      <w:r>
        <w:separator/>
      </w:r>
    </w:p>
  </w:footnote>
  <w:footnote w:type="continuationSeparator" w:id="0">
    <w:p w:rsidR="00576E5B" w:rsidRDefault="00576E5B">
      <w:r>
        <w:continuationSeparator/>
      </w:r>
    </w:p>
  </w:footnote>
  <w:footnote w:id="1">
    <w:p w:rsidR="002C5682" w:rsidRDefault="002C5682">
      <w:pPr>
        <w:pStyle w:val="Tekstprzypisudolnego"/>
      </w:pPr>
      <w:r>
        <w:rPr>
          <w:rStyle w:val="Znakiprzypiswdolnych"/>
        </w:rPr>
        <w:footnoteRef/>
      </w:r>
      <w:r>
        <w:t xml:space="preserve"> w przypadku braku realizacji przy pomocy podwykonawcy, paragraf do wykreślenia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682" w:rsidRDefault="002C5682">
    <w:pPr>
      <w:pStyle w:val="Nagwek"/>
    </w:pPr>
    <w:r>
      <w:t>ZP.271.11.2022</w:t>
    </w:r>
  </w:p>
  <w:p w:rsidR="002C5682" w:rsidRDefault="002C568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682" w:rsidRDefault="002C5682">
    <w:pPr>
      <w:pStyle w:val="Nagwek"/>
    </w:pPr>
    <w:r>
      <w:t>ZP.271.11.2022</w:t>
    </w:r>
  </w:p>
  <w:p w:rsidR="002C5682" w:rsidRDefault="002C568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682" w:rsidRDefault="002C5682">
    <w:pPr>
      <w:pStyle w:val="Nagwek"/>
    </w:pPr>
    <w:r>
      <w:t>ZP.271.11.2022</w:t>
    </w:r>
  </w:p>
  <w:p w:rsidR="002C5682" w:rsidRDefault="002C568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B5EFB"/>
    <w:multiLevelType w:val="multilevel"/>
    <w:tmpl w:val="FF483978"/>
    <w:lvl w:ilvl="0">
      <w:start w:val="1"/>
      <w:numFmt w:val="decimal"/>
      <w:lvlText w:val="%1."/>
      <w:lvlJc w:val="left"/>
      <w:pPr>
        <w:tabs>
          <w:tab w:val="num" w:pos="720"/>
        </w:tabs>
        <w:ind w:left="720" w:hanging="360"/>
      </w:pPr>
      <w:rPr>
        <w:rFonts w:ascii="Arial" w:hAnsi="Arial" w:cs="Times New Roman"/>
        <w:sz w:val="22"/>
      </w:rPr>
    </w:lvl>
    <w:lvl w:ilvl="1">
      <w:start w:val="1"/>
      <w:numFmt w:val="lowerLetter"/>
      <w:lvlText w:val="%2)"/>
      <w:lvlJc w:val="left"/>
      <w:pPr>
        <w:tabs>
          <w:tab w:val="num" w:pos="1440"/>
        </w:tabs>
        <w:ind w:left="1440" w:hanging="360"/>
      </w:pPr>
      <w:rPr>
        <w:rFonts w:cs="Times New Roman"/>
      </w:rPr>
    </w:lvl>
    <w:lvl w:ilvl="2">
      <w:start w:val="2"/>
      <w:numFmt w:val="decimal"/>
      <w:lvlText w:val="%3."/>
      <w:lvlJc w:val="left"/>
      <w:pPr>
        <w:tabs>
          <w:tab w:val="num" w:pos="2268"/>
        </w:tabs>
        <w:ind w:left="2268" w:hanging="288"/>
      </w:pPr>
      <w:rPr>
        <w:rFonts w:cs="Times New Roman"/>
      </w:rPr>
    </w:lvl>
    <w:lvl w:ilvl="3">
      <w:start w:val="1"/>
      <w:numFmt w:val="decimal"/>
      <w:lvlText w:val="%4."/>
      <w:lvlJc w:val="left"/>
      <w:pPr>
        <w:tabs>
          <w:tab w:val="num" w:pos="2880"/>
        </w:tabs>
        <w:ind w:left="2880" w:hanging="360"/>
      </w:pPr>
      <w:rPr>
        <w:rFonts w:ascii="Arial" w:hAnsi="Arial" w:cs="Times New Roman"/>
        <w:sz w:val="22"/>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nsid w:val="036737FC"/>
    <w:multiLevelType w:val="multilevel"/>
    <w:tmpl w:val="07E2C164"/>
    <w:lvl w:ilvl="0">
      <w:start w:val="1"/>
      <w:numFmt w:val="decimal"/>
      <w:lvlText w:val="%1."/>
      <w:lvlJc w:val="left"/>
      <w:pPr>
        <w:tabs>
          <w:tab w:val="num" w:pos="540"/>
        </w:tabs>
        <w:ind w:left="540" w:hanging="360"/>
      </w:pPr>
      <w:rPr>
        <w:rFonts w:ascii="Arial" w:eastAsia="Times New Roman" w:hAnsi="Arial" w:cs="Times New Roman"/>
        <w:sz w:val="22"/>
      </w:rPr>
    </w:lvl>
    <w:lvl w:ilvl="1">
      <w:start w:val="1"/>
      <w:numFmt w:val="decimal"/>
      <w:lvlText w:val="%2)"/>
      <w:lvlJc w:val="left"/>
      <w:pPr>
        <w:tabs>
          <w:tab w:val="num" w:pos="1260"/>
        </w:tabs>
        <w:ind w:left="1260" w:hanging="360"/>
      </w:pPr>
      <w:rPr>
        <w:rFonts w:ascii="Arial" w:eastAsia="Verdana" w:hAnsi="Arial" w:cs="Times New Roman"/>
        <w:sz w:val="22"/>
      </w:r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
    <w:nsid w:val="06D24F04"/>
    <w:multiLevelType w:val="multilevel"/>
    <w:tmpl w:val="2644735A"/>
    <w:lvl w:ilvl="0">
      <w:start w:val="1"/>
      <w:numFmt w:val="decimal"/>
      <w:lvlText w:val="%1."/>
      <w:lvlJc w:val="left"/>
      <w:pPr>
        <w:tabs>
          <w:tab w:val="num" w:pos="360"/>
        </w:tabs>
        <w:ind w:left="360" w:hanging="360"/>
      </w:pPr>
      <w:rPr>
        <w:rFonts w:ascii="Arial" w:hAnsi="Arial" w:cs="Times New Roman"/>
        <w:b/>
        <w:bCs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8683D6A"/>
    <w:multiLevelType w:val="multilevel"/>
    <w:tmpl w:val="7D28D42C"/>
    <w:lvl w:ilvl="0">
      <w:start w:val="1"/>
      <w:numFmt w:val="decimal"/>
      <w:lvlText w:val="%1)"/>
      <w:lvlJc w:val="left"/>
      <w:pPr>
        <w:tabs>
          <w:tab w:val="num" w:pos="720"/>
        </w:tabs>
        <w:ind w:left="720" w:hanging="360"/>
      </w:pPr>
      <w:rPr>
        <w:rFonts w:ascii="Arial" w:hAnsi="Arial" w:cs="Times New Roman"/>
        <w:sz w:val="22"/>
      </w:rPr>
    </w:lvl>
    <w:lvl w:ilvl="1">
      <w:start w:val="1"/>
      <w:numFmt w:val="lowerLetter"/>
      <w:lvlText w:val="%2)"/>
      <w:lvlJc w:val="left"/>
      <w:pPr>
        <w:ind w:left="-64" w:hanging="284"/>
      </w:pPr>
      <w:rPr>
        <w:rFonts w:ascii="Arial" w:hAnsi="Arial" w:cs="Times New Roman"/>
        <w:sz w:val="22"/>
      </w:rPr>
    </w:lvl>
    <w:lvl w:ilvl="2">
      <w:start w:val="1"/>
      <w:numFmt w:val="lowerRoman"/>
      <w:lvlText w:val="%3."/>
      <w:lvlJc w:val="right"/>
      <w:pPr>
        <w:tabs>
          <w:tab w:val="num" w:pos="732"/>
        </w:tabs>
        <w:ind w:left="732" w:hanging="180"/>
      </w:pPr>
      <w:rPr>
        <w:rFonts w:cs="Times New Roman"/>
      </w:rPr>
    </w:lvl>
    <w:lvl w:ilvl="3">
      <w:start w:val="1"/>
      <w:numFmt w:val="decimal"/>
      <w:lvlText w:val="%4."/>
      <w:lvlJc w:val="left"/>
      <w:pPr>
        <w:tabs>
          <w:tab w:val="num" w:pos="1452"/>
        </w:tabs>
        <w:ind w:left="1452" w:hanging="360"/>
      </w:pPr>
      <w:rPr>
        <w:rFonts w:cs="Times New Roman"/>
      </w:rPr>
    </w:lvl>
    <w:lvl w:ilvl="4">
      <w:start w:val="1"/>
      <w:numFmt w:val="lowerLetter"/>
      <w:lvlText w:val="%5."/>
      <w:lvlJc w:val="left"/>
      <w:pPr>
        <w:tabs>
          <w:tab w:val="num" w:pos="2172"/>
        </w:tabs>
        <w:ind w:left="2172" w:hanging="360"/>
      </w:pPr>
      <w:rPr>
        <w:rFonts w:cs="Times New Roman"/>
      </w:rPr>
    </w:lvl>
    <w:lvl w:ilvl="5">
      <w:start w:val="1"/>
      <w:numFmt w:val="lowerRoman"/>
      <w:lvlText w:val="%6."/>
      <w:lvlJc w:val="right"/>
      <w:pPr>
        <w:tabs>
          <w:tab w:val="num" w:pos="2892"/>
        </w:tabs>
        <w:ind w:left="2892" w:hanging="180"/>
      </w:pPr>
      <w:rPr>
        <w:rFonts w:cs="Times New Roman"/>
      </w:rPr>
    </w:lvl>
    <w:lvl w:ilvl="6">
      <w:start w:val="1"/>
      <w:numFmt w:val="decimal"/>
      <w:lvlText w:val="%7."/>
      <w:lvlJc w:val="left"/>
      <w:pPr>
        <w:tabs>
          <w:tab w:val="num" w:pos="3612"/>
        </w:tabs>
        <w:ind w:left="3612" w:hanging="360"/>
      </w:pPr>
      <w:rPr>
        <w:rFonts w:cs="Times New Roman"/>
      </w:rPr>
    </w:lvl>
    <w:lvl w:ilvl="7">
      <w:start w:val="1"/>
      <w:numFmt w:val="lowerLetter"/>
      <w:lvlText w:val="%8."/>
      <w:lvlJc w:val="left"/>
      <w:pPr>
        <w:tabs>
          <w:tab w:val="num" w:pos="4332"/>
        </w:tabs>
        <w:ind w:left="4332" w:hanging="360"/>
      </w:pPr>
      <w:rPr>
        <w:rFonts w:cs="Times New Roman"/>
      </w:rPr>
    </w:lvl>
    <w:lvl w:ilvl="8">
      <w:start w:val="1"/>
      <w:numFmt w:val="lowerRoman"/>
      <w:lvlText w:val="%9."/>
      <w:lvlJc w:val="right"/>
      <w:pPr>
        <w:tabs>
          <w:tab w:val="num" w:pos="5052"/>
        </w:tabs>
        <w:ind w:left="5052" w:hanging="180"/>
      </w:pPr>
      <w:rPr>
        <w:rFonts w:cs="Times New Roman"/>
      </w:rPr>
    </w:lvl>
  </w:abstractNum>
  <w:abstractNum w:abstractNumId="4">
    <w:nsid w:val="08F557E9"/>
    <w:multiLevelType w:val="multilevel"/>
    <w:tmpl w:val="91FCFE4C"/>
    <w:lvl w:ilvl="0">
      <w:start w:val="1"/>
      <w:numFmt w:val="decimal"/>
      <w:lvlText w:val="%1."/>
      <w:lvlJc w:val="left"/>
      <w:pPr>
        <w:tabs>
          <w:tab w:val="num" w:pos="360"/>
        </w:tabs>
        <w:ind w:left="360" w:hanging="360"/>
      </w:pPr>
      <w:rPr>
        <w:rFonts w:ascii="Arial" w:hAnsi="Arial" w:cs="Times New Roman"/>
        <w:b w:val="0"/>
        <w:sz w:val="22"/>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5">
    <w:nsid w:val="0C914945"/>
    <w:multiLevelType w:val="multilevel"/>
    <w:tmpl w:val="3ED01F64"/>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nsid w:val="0DB929E8"/>
    <w:multiLevelType w:val="multilevel"/>
    <w:tmpl w:val="7A9893DE"/>
    <w:lvl w:ilvl="0">
      <w:start w:val="1"/>
      <w:numFmt w:val="decimal"/>
      <w:lvlText w:val="%1."/>
      <w:lvlJc w:val="left"/>
      <w:pPr>
        <w:tabs>
          <w:tab w:val="num" w:pos="720"/>
        </w:tabs>
        <w:ind w:left="720" w:hanging="360"/>
      </w:pPr>
      <w:rPr>
        <w:rFonts w:ascii="Arial" w:hAnsi="Arial" w:cs="Times New Roman"/>
        <w:b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nsid w:val="12D40439"/>
    <w:multiLevelType w:val="multilevel"/>
    <w:tmpl w:val="7C5435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43607F2"/>
    <w:multiLevelType w:val="multilevel"/>
    <w:tmpl w:val="F2564E42"/>
    <w:lvl w:ilvl="0">
      <w:start w:val="1"/>
      <w:numFmt w:val="decimal"/>
      <w:lvlText w:val="%1."/>
      <w:lvlJc w:val="left"/>
      <w:pPr>
        <w:tabs>
          <w:tab w:val="num" w:pos="720"/>
        </w:tabs>
        <w:ind w:left="720" w:hanging="360"/>
      </w:pPr>
      <w:rPr>
        <w:rFonts w:ascii="Arial" w:hAnsi="Arial" w:cs="Times New Roman"/>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145B08AA"/>
    <w:multiLevelType w:val="multilevel"/>
    <w:tmpl w:val="17545F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17DF05CC"/>
    <w:multiLevelType w:val="multilevel"/>
    <w:tmpl w:val="4186419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18646072"/>
    <w:multiLevelType w:val="multilevel"/>
    <w:tmpl w:val="9BCC8862"/>
    <w:lvl w:ilvl="0">
      <w:start w:val="1"/>
      <w:numFmt w:val="decimal"/>
      <w:lvlText w:val="%1."/>
      <w:lvlJc w:val="left"/>
      <w:pPr>
        <w:tabs>
          <w:tab w:val="num" w:pos="360"/>
        </w:tabs>
        <w:ind w:left="360" w:hanging="360"/>
      </w:pPr>
      <w:rPr>
        <w:rFonts w:ascii="Arial" w:hAnsi="Arial" w:cs="Calibri"/>
        <w:sz w:val="22"/>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192547AB"/>
    <w:multiLevelType w:val="multilevel"/>
    <w:tmpl w:val="5AB8CB4A"/>
    <w:lvl w:ilvl="0">
      <w:start w:val="3"/>
      <w:numFmt w:val="decimal"/>
      <w:lvlText w:val="%1."/>
      <w:lvlJc w:val="left"/>
      <w:pPr>
        <w:tabs>
          <w:tab w:val="num" w:pos="1440"/>
        </w:tabs>
        <w:ind w:left="14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1F2E5407"/>
    <w:multiLevelType w:val="multilevel"/>
    <w:tmpl w:val="A6744A62"/>
    <w:lvl w:ilvl="0">
      <w:start w:val="1"/>
      <w:numFmt w:val="decimal"/>
      <w:lvlText w:val="%1."/>
      <w:lvlJc w:val="left"/>
      <w:pPr>
        <w:tabs>
          <w:tab w:val="num" w:pos="4897"/>
        </w:tabs>
        <w:ind w:left="4897" w:hanging="360"/>
      </w:pPr>
      <w:rPr>
        <w:rFonts w:cs="Times New Roman"/>
        <w:b w:val="0"/>
      </w:rPr>
    </w:lvl>
    <w:lvl w:ilvl="1">
      <w:start w:val="1"/>
      <w:numFmt w:val="decimal"/>
      <w:lvlText w:val="%2)"/>
      <w:lvlJc w:val="left"/>
      <w:pPr>
        <w:tabs>
          <w:tab w:val="num" w:pos="5653"/>
        </w:tabs>
        <w:ind w:left="5365" w:hanging="432"/>
      </w:pPr>
      <w:rPr>
        <w:rFonts w:ascii="Arial" w:eastAsia="Times New Roman" w:hAnsi="Arial" w:cs="Times New Roman"/>
        <w:b w:val="0"/>
        <w:color w:val="auto"/>
        <w:sz w:val="24"/>
        <w:szCs w:val="24"/>
      </w:rPr>
    </w:lvl>
    <w:lvl w:ilvl="2">
      <w:start w:val="1"/>
      <w:numFmt w:val="decimal"/>
      <w:lvlText w:val="%1.%2.%3."/>
      <w:lvlJc w:val="left"/>
      <w:pPr>
        <w:tabs>
          <w:tab w:val="num" w:pos="6160"/>
        </w:tabs>
        <w:ind w:left="5944" w:hanging="504"/>
      </w:pPr>
      <w:rPr>
        <w:rFonts w:cs="Times New Roman"/>
        <w:b w:val="0"/>
        <w:i w:val="0"/>
        <w:color w:val="auto"/>
      </w:rPr>
    </w:lvl>
    <w:lvl w:ilvl="3">
      <w:start w:val="1"/>
      <w:numFmt w:val="decimal"/>
      <w:lvlText w:val="%1.%2.%3.%4."/>
      <w:lvlJc w:val="left"/>
      <w:pPr>
        <w:tabs>
          <w:tab w:val="num" w:pos="6697"/>
        </w:tabs>
        <w:ind w:left="6265" w:hanging="648"/>
      </w:pPr>
      <w:rPr>
        <w:rFonts w:cs="Times New Roman"/>
      </w:rPr>
    </w:lvl>
    <w:lvl w:ilvl="4">
      <w:start w:val="1"/>
      <w:numFmt w:val="decimal"/>
      <w:lvlText w:val="%1.%2.%3.%4.%5."/>
      <w:lvlJc w:val="left"/>
      <w:pPr>
        <w:tabs>
          <w:tab w:val="num" w:pos="7417"/>
        </w:tabs>
        <w:ind w:left="6769" w:hanging="792"/>
      </w:pPr>
      <w:rPr>
        <w:rFonts w:cs="Times New Roman"/>
      </w:rPr>
    </w:lvl>
    <w:lvl w:ilvl="5">
      <w:start w:val="1"/>
      <w:numFmt w:val="decimal"/>
      <w:lvlText w:val="%1.%2.%3.%4.%5.%6."/>
      <w:lvlJc w:val="left"/>
      <w:pPr>
        <w:tabs>
          <w:tab w:val="num" w:pos="7777"/>
        </w:tabs>
        <w:ind w:left="7273" w:hanging="936"/>
      </w:pPr>
      <w:rPr>
        <w:rFonts w:cs="Times New Roman"/>
      </w:rPr>
    </w:lvl>
    <w:lvl w:ilvl="6">
      <w:start w:val="1"/>
      <w:numFmt w:val="decimal"/>
      <w:lvlText w:val="%1.%2.%3.%4.%5.%6.%7."/>
      <w:lvlJc w:val="left"/>
      <w:pPr>
        <w:tabs>
          <w:tab w:val="num" w:pos="8497"/>
        </w:tabs>
        <w:ind w:left="7777" w:hanging="1080"/>
      </w:pPr>
      <w:rPr>
        <w:rFonts w:cs="Times New Roman"/>
      </w:rPr>
    </w:lvl>
    <w:lvl w:ilvl="7">
      <w:start w:val="1"/>
      <w:numFmt w:val="decimal"/>
      <w:lvlText w:val="%1.%2.%3.%4.%5.%6.%7.%8."/>
      <w:lvlJc w:val="left"/>
      <w:pPr>
        <w:tabs>
          <w:tab w:val="num" w:pos="9217"/>
        </w:tabs>
        <w:ind w:left="8281" w:hanging="1224"/>
      </w:pPr>
      <w:rPr>
        <w:rFonts w:cs="Times New Roman"/>
      </w:rPr>
    </w:lvl>
    <w:lvl w:ilvl="8">
      <w:start w:val="1"/>
      <w:numFmt w:val="decimal"/>
      <w:lvlText w:val="%1.%2.%3.%4.%5.%6.%7.%8.%9."/>
      <w:lvlJc w:val="left"/>
      <w:pPr>
        <w:tabs>
          <w:tab w:val="num" w:pos="9577"/>
        </w:tabs>
        <w:ind w:left="8857" w:hanging="1440"/>
      </w:pPr>
      <w:rPr>
        <w:rFonts w:cs="Times New Roman"/>
      </w:rPr>
    </w:lvl>
  </w:abstractNum>
  <w:abstractNum w:abstractNumId="14">
    <w:nsid w:val="214A41C3"/>
    <w:multiLevelType w:val="multilevel"/>
    <w:tmpl w:val="320420B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340" w:hanging="360"/>
      </w:pPr>
      <w:rPr>
        <w:rFonts w:eastAsia="Verdana"/>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2391C37"/>
    <w:multiLevelType w:val="multilevel"/>
    <w:tmpl w:val="671E8152"/>
    <w:lvl w:ilvl="0">
      <w:start w:val="1"/>
      <w:numFmt w:val="lowerLetter"/>
      <w:lvlText w:val="%1)"/>
      <w:lvlJc w:val="left"/>
      <w:pPr>
        <w:tabs>
          <w:tab w:val="num" w:pos="1440"/>
        </w:tabs>
        <w:ind w:left="1440" w:hanging="360"/>
      </w:pPr>
      <w:rPr>
        <w:rFonts w:ascii="Arial" w:hAnsi="Arial" w:cs="Times New Roman"/>
        <w:sz w:val="22"/>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nsid w:val="27616FE3"/>
    <w:multiLevelType w:val="multilevel"/>
    <w:tmpl w:val="36ACE506"/>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7">
    <w:nsid w:val="2A4A171F"/>
    <w:multiLevelType w:val="multilevel"/>
    <w:tmpl w:val="7910D24E"/>
    <w:lvl w:ilvl="0">
      <w:start w:val="1"/>
      <w:numFmt w:val="decimal"/>
      <w:lvlText w:val="%1."/>
      <w:lvlJc w:val="left"/>
      <w:pPr>
        <w:ind w:left="720" w:hanging="360"/>
      </w:pPr>
      <w:rPr>
        <w:rFonts w:ascii="Arial" w:hAnsi="Arial"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ascii="Arial" w:hAnsi="Arial" w:cs="Times New Roman"/>
        <w:sz w:val="22"/>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nsid w:val="2B521806"/>
    <w:multiLevelType w:val="multilevel"/>
    <w:tmpl w:val="9530CACE"/>
    <w:lvl w:ilvl="0">
      <w:start w:val="1"/>
      <w:numFmt w:val="lowerLetter"/>
      <w:lvlText w:val="%1)"/>
      <w:lvlJc w:val="left"/>
      <w:pPr>
        <w:ind w:left="1636" w:hanging="360"/>
      </w:pPr>
      <w:rPr>
        <w:rFonts w:ascii="Arial" w:hAnsi="Arial" w:cs="Times New Roman"/>
        <w:b w:val="0"/>
        <w:sz w:val="22"/>
      </w:rPr>
    </w:lvl>
    <w:lvl w:ilvl="1">
      <w:start w:val="1"/>
      <w:numFmt w:val="lowerLetter"/>
      <w:lvlText w:val="%2."/>
      <w:lvlJc w:val="left"/>
      <w:pPr>
        <w:ind w:left="2356" w:hanging="360"/>
      </w:pPr>
      <w:rPr>
        <w:rFonts w:cs="Times New Roman"/>
      </w:rPr>
    </w:lvl>
    <w:lvl w:ilvl="2">
      <w:start w:val="1"/>
      <w:numFmt w:val="lowerRoman"/>
      <w:lvlText w:val="%3."/>
      <w:lvlJc w:val="right"/>
      <w:pPr>
        <w:ind w:left="3076" w:hanging="180"/>
      </w:pPr>
      <w:rPr>
        <w:rFonts w:cs="Times New Roman"/>
      </w:rPr>
    </w:lvl>
    <w:lvl w:ilvl="3">
      <w:start w:val="1"/>
      <w:numFmt w:val="decimal"/>
      <w:lvlText w:val="%4."/>
      <w:lvlJc w:val="left"/>
      <w:pPr>
        <w:ind w:left="3796" w:hanging="360"/>
      </w:pPr>
      <w:rPr>
        <w:rFonts w:cs="Times New Roman"/>
      </w:rPr>
    </w:lvl>
    <w:lvl w:ilvl="4">
      <w:start w:val="1"/>
      <w:numFmt w:val="lowerLetter"/>
      <w:lvlText w:val="%5."/>
      <w:lvlJc w:val="left"/>
      <w:pPr>
        <w:ind w:left="4516" w:hanging="360"/>
      </w:pPr>
      <w:rPr>
        <w:rFonts w:cs="Times New Roman"/>
      </w:rPr>
    </w:lvl>
    <w:lvl w:ilvl="5">
      <w:start w:val="1"/>
      <w:numFmt w:val="lowerRoman"/>
      <w:lvlText w:val="%6."/>
      <w:lvlJc w:val="right"/>
      <w:pPr>
        <w:ind w:left="5236" w:hanging="180"/>
      </w:pPr>
      <w:rPr>
        <w:rFonts w:cs="Times New Roman"/>
      </w:rPr>
    </w:lvl>
    <w:lvl w:ilvl="6">
      <w:start w:val="1"/>
      <w:numFmt w:val="decimal"/>
      <w:lvlText w:val="%7."/>
      <w:lvlJc w:val="left"/>
      <w:pPr>
        <w:ind w:left="5956" w:hanging="360"/>
      </w:pPr>
      <w:rPr>
        <w:rFonts w:cs="Times New Roman"/>
      </w:rPr>
    </w:lvl>
    <w:lvl w:ilvl="7">
      <w:start w:val="1"/>
      <w:numFmt w:val="lowerLetter"/>
      <w:lvlText w:val="%8."/>
      <w:lvlJc w:val="left"/>
      <w:pPr>
        <w:ind w:left="6676" w:hanging="360"/>
      </w:pPr>
      <w:rPr>
        <w:rFonts w:cs="Times New Roman"/>
      </w:rPr>
    </w:lvl>
    <w:lvl w:ilvl="8">
      <w:start w:val="1"/>
      <w:numFmt w:val="lowerRoman"/>
      <w:lvlText w:val="%9."/>
      <w:lvlJc w:val="right"/>
      <w:pPr>
        <w:ind w:left="7396" w:hanging="180"/>
      </w:pPr>
      <w:rPr>
        <w:rFonts w:cs="Times New Roman"/>
      </w:rPr>
    </w:lvl>
  </w:abstractNum>
  <w:abstractNum w:abstractNumId="19">
    <w:nsid w:val="33F32916"/>
    <w:multiLevelType w:val="multilevel"/>
    <w:tmpl w:val="E7F4149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nsid w:val="433C211A"/>
    <w:multiLevelType w:val="multilevel"/>
    <w:tmpl w:val="59C67C82"/>
    <w:lvl w:ilvl="0">
      <w:start w:val="1"/>
      <w:numFmt w:val="decimal"/>
      <w:lvlText w:val="%1)"/>
      <w:lvlJc w:val="left"/>
      <w:pPr>
        <w:ind w:left="1004" w:hanging="360"/>
      </w:pPr>
      <w:rPr>
        <w:rFonts w:eastAsia="Calibri" w:cs="Times New Roman"/>
        <w:b w:val="0"/>
      </w:rPr>
    </w:lvl>
    <w:lvl w:ilvl="1">
      <w:start w:val="1"/>
      <w:numFmt w:val="lowerLetter"/>
      <w:lvlText w:val="%2."/>
      <w:lvlJc w:val="left"/>
      <w:pPr>
        <w:ind w:left="1724" w:hanging="360"/>
      </w:pPr>
    </w:lvl>
    <w:lvl w:ilvl="2">
      <w:start w:val="1"/>
      <w:numFmt w:val="decimal"/>
      <w:lvlText w:val="%3)"/>
      <w:lvlJc w:val="left"/>
      <w:pPr>
        <w:ind w:left="2444" w:hanging="180"/>
      </w:pPr>
      <w:rPr>
        <w:rFonts w:ascii="Arial" w:eastAsia="Calibri" w:hAnsi="Arial" w:cs="Times New Roman"/>
        <w:b w:val="0"/>
        <w:sz w:val="22"/>
      </w:r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1">
    <w:nsid w:val="4E0551E9"/>
    <w:multiLevelType w:val="multilevel"/>
    <w:tmpl w:val="27F43866"/>
    <w:lvl w:ilvl="0">
      <w:start w:val="1"/>
      <w:numFmt w:val="decimal"/>
      <w:lvlText w:val="%1."/>
      <w:lvlJc w:val="left"/>
      <w:pPr>
        <w:tabs>
          <w:tab w:val="num" w:pos="2880"/>
        </w:tabs>
        <w:ind w:left="2880" w:hanging="360"/>
      </w:pPr>
      <w:rPr>
        <w:rFonts w:ascii="Arial" w:hAnsi="Arial" w:cs="Times New Roman"/>
        <w:sz w:val="22"/>
      </w:rPr>
    </w:lvl>
    <w:lvl w:ilvl="1">
      <w:start w:val="1"/>
      <w:numFmt w:val="lowerLetter"/>
      <w:lvlText w:val="%2."/>
      <w:lvlJc w:val="left"/>
      <w:pPr>
        <w:tabs>
          <w:tab w:val="num" w:pos="3600"/>
        </w:tabs>
        <w:ind w:left="3600" w:hanging="360"/>
      </w:pPr>
      <w:rPr>
        <w:rFonts w:cs="Times New Roman"/>
      </w:rPr>
    </w:lvl>
    <w:lvl w:ilvl="2">
      <w:start w:val="1"/>
      <w:numFmt w:val="lowerRoman"/>
      <w:lvlText w:val="%3."/>
      <w:lvlJc w:val="right"/>
      <w:pPr>
        <w:tabs>
          <w:tab w:val="num" w:pos="4320"/>
        </w:tabs>
        <w:ind w:left="4320" w:hanging="180"/>
      </w:pPr>
      <w:rPr>
        <w:rFonts w:cs="Times New Roman"/>
      </w:rPr>
    </w:lvl>
    <w:lvl w:ilvl="3">
      <w:start w:val="1"/>
      <w:numFmt w:val="decimal"/>
      <w:lvlText w:val="%4."/>
      <w:lvlJc w:val="left"/>
      <w:pPr>
        <w:tabs>
          <w:tab w:val="num" w:pos="5040"/>
        </w:tabs>
        <w:ind w:left="5040" w:hanging="360"/>
      </w:pPr>
      <w:rPr>
        <w:rFonts w:cs="Times New Roman"/>
      </w:rPr>
    </w:lvl>
    <w:lvl w:ilvl="4">
      <w:start w:val="1"/>
      <w:numFmt w:val="lowerLetter"/>
      <w:lvlText w:val="%5."/>
      <w:lvlJc w:val="left"/>
      <w:pPr>
        <w:tabs>
          <w:tab w:val="num" w:pos="5760"/>
        </w:tabs>
        <w:ind w:left="5760" w:hanging="360"/>
      </w:pPr>
      <w:rPr>
        <w:rFonts w:cs="Times New Roman"/>
      </w:rPr>
    </w:lvl>
    <w:lvl w:ilvl="5">
      <w:start w:val="1"/>
      <w:numFmt w:val="lowerRoman"/>
      <w:lvlText w:val="%6."/>
      <w:lvlJc w:val="right"/>
      <w:pPr>
        <w:tabs>
          <w:tab w:val="num" w:pos="6480"/>
        </w:tabs>
        <w:ind w:left="6480" w:hanging="180"/>
      </w:pPr>
      <w:rPr>
        <w:rFonts w:cs="Times New Roman"/>
      </w:rPr>
    </w:lvl>
    <w:lvl w:ilvl="6">
      <w:start w:val="1"/>
      <w:numFmt w:val="decimal"/>
      <w:lvlText w:val="%7."/>
      <w:lvlJc w:val="left"/>
      <w:pPr>
        <w:tabs>
          <w:tab w:val="num" w:pos="7200"/>
        </w:tabs>
        <w:ind w:left="7200" w:hanging="360"/>
      </w:pPr>
      <w:rPr>
        <w:rFonts w:cs="Times New Roman"/>
      </w:rPr>
    </w:lvl>
    <w:lvl w:ilvl="7">
      <w:start w:val="1"/>
      <w:numFmt w:val="lowerLetter"/>
      <w:lvlText w:val="%8."/>
      <w:lvlJc w:val="left"/>
      <w:pPr>
        <w:tabs>
          <w:tab w:val="num" w:pos="7920"/>
        </w:tabs>
        <w:ind w:left="7920" w:hanging="360"/>
      </w:pPr>
      <w:rPr>
        <w:rFonts w:cs="Times New Roman"/>
      </w:rPr>
    </w:lvl>
    <w:lvl w:ilvl="8">
      <w:start w:val="1"/>
      <w:numFmt w:val="lowerRoman"/>
      <w:lvlText w:val="%9."/>
      <w:lvlJc w:val="right"/>
      <w:pPr>
        <w:tabs>
          <w:tab w:val="num" w:pos="8640"/>
        </w:tabs>
        <w:ind w:left="8640" w:hanging="180"/>
      </w:pPr>
      <w:rPr>
        <w:rFonts w:cs="Times New Roman"/>
      </w:rPr>
    </w:lvl>
  </w:abstractNum>
  <w:abstractNum w:abstractNumId="22">
    <w:nsid w:val="4E7057FF"/>
    <w:multiLevelType w:val="multilevel"/>
    <w:tmpl w:val="5ABA1F60"/>
    <w:lvl w:ilvl="0">
      <w:start w:val="1"/>
      <w:numFmt w:val="lowerLetter"/>
      <w:lvlText w:val="%1)"/>
      <w:lvlJc w:val="left"/>
      <w:pPr>
        <w:ind w:left="1068" w:hanging="360"/>
      </w:pPr>
    </w:lvl>
    <w:lvl w:ilvl="1">
      <w:start w:val="1"/>
      <w:numFmt w:val="decimal"/>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3">
    <w:nsid w:val="4ECB7BD1"/>
    <w:multiLevelType w:val="multilevel"/>
    <w:tmpl w:val="BE32342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4">
    <w:nsid w:val="4F331435"/>
    <w:multiLevelType w:val="multilevel"/>
    <w:tmpl w:val="D4484F92"/>
    <w:lvl w:ilvl="0">
      <w:start w:val="1"/>
      <w:numFmt w:val="decimal"/>
      <w:lvlText w:val="%1)"/>
      <w:lvlJc w:val="left"/>
      <w:pPr>
        <w:tabs>
          <w:tab w:val="num" w:pos="1440"/>
        </w:tabs>
        <w:ind w:left="1440" w:hanging="360"/>
      </w:pPr>
      <w:rPr>
        <w:rFonts w:ascii="Arial" w:hAnsi="Arial" w:cs="Times New Roman"/>
        <w:sz w:val="22"/>
      </w:rPr>
    </w:lvl>
    <w:lvl w:ilvl="1">
      <w:start w:val="1"/>
      <w:numFmt w:val="lowerLetter"/>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25">
    <w:nsid w:val="50854D6D"/>
    <w:multiLevelType w:val="multilevel"/>
    <w:tmpl w:val="046266AC"/>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440"/>
        </w:tabs>
        <w:ind w:left="1440" w:hanging="360"/>
      </w:pPr>
      <w:rPr>
        <w:rFonts w:ascii="Arial" w:hAnsi="Arial"/>
        <w:b w:val="0"/>
        <w:bCs w:val="0"/>
        <w:sz w:val="22"/>
      </w:rPr>
    </w:lvl>
    <w:lvl w:ilvl="3">
      <w:start w:val="1"/>
      <w:numFmt w:val="lowerLetter"/>
      <w:lvlText w:val="%4)"/>
      <w:lvlJc w:val="left"/>
      <w:pPr>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5289111A"/>
    <w:multiLevelType w:val="multilevel"/>
    <w:tmpl w:val="7CEE4714"/>
    <w:lvl w:ilvl="0">
      <w:start w:val="1"/>
      <w:numFmt w:val="decimal"/>
      <w:lvlText w:val="%1."/>
      <w:lvlJc w:val="left"/>
      <w:pPr>
        <w:tabs>
          <w:tab w:val="num" w:pos="720"/>
        </w:tabs>
        <w:ind w:left="720" w:hanging="360"/>
      </w:pPr>
      <w:rPr>
        <w:rFonts w:ascii="Arial" w:hAnsi="Arial" w:cs="Times New Roman"/>
        <w:sz w:val="22"/>
      </w:rPr>
    </w:lvl>
    <w:lvl w:ilvl="1">
      <w:start w:val="1"/>
      <w:numFmt w:val="decimal"/>
      <w:lvlText w:val="%2)"/>
      <w:lvlJc w:val="left"/>
      <w:pPr>
        <w:tabs>
          <w:tab w:val="num" w:pos="1440"/>
        </w:tabs>
        <w:ind w:left="1440" w:hanging="360"/>
      </w:pPr>
      <w:rPr>
        <w:rFonts w:ascii="Arial" w:hAnsi="Arial" w:cs="Times New Roman"/>
        <w:sz w:val="22"/>
        <w:szCs w:val="20"/>
      </w:rPr>
    </w:lvl>
    <w:lvl w:ilvl="2">
      <w:start w:val="1"/>
      <w:numFmt w:val="lowerLetter"/>
      <w:lvlText w:val="%3)"/>
      <w:lvlJc w:val="left"/>
      <w:pPr>
        <w:tabs>
          <w:tab w:val="num" w:pos="2340"/>
        </w:tabs>
        <w:ind w:left="234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7">
    <w:nsid w:val="5EA17FAB"/>
    <w:multiLevelType w:val="multilevel"/>
    <w:tmpl w:val="1750E1BE"/>
    <w:lvl w:ilvl="0">
      <w:start w:val="1"/>
      <w:numFmt w:val="decimal"/>
      <w:lvlText w:val="%1."/>
      <w:lvlJc w:val="left"/>
      <w:pPr>
        <w:tabs>
          <w:tab w:val="num" w:pos="1009"/>
        </w:tabs>
        <w:ind w:left="1009" w:hanging="453"/>
      </w:pPr>
      <w:rPr>
        <w:rFonts w:ascii="Arial" w:hAnsi="Arial" w:cs="Times New Roman"/>
        <w:b w:val="0"/>
        <w:color w:val="auto"/>
        <w:sz w:val="22"/>
      </w:rPr>
    </w:lvl>
    <w:lvl w:ilvl="1">
      <w:start w:val="2"/>
      <w:numFmt w:val="decimal"/>
      <w:lvlText w:val="%1.%2"/>
      <w:lvlJc w:val="left"/>
      <w:pPr>
        <w:ind w:left="1276" w:hanging="720"/>
      </w:pPr>
      <w:rPr>
        <w:rFonts w:cs="Arial"/>
        <w:sz w:val="20"/>
      </w:rPr>
    </w:lvl>
    <w:lvl w:ilvl="2">
      <w:start w:val="1"/>
      <w:numFmt w:val="decimal"/>
      <w:lvlText w:val="%1.%2.%3"/>
      <w:lvlJc w:val="left"/>
      <w:pPr>
        <w:ind w:left="1276" w:hanging="720"/>
      </w:pPr>
      <w:rPr>
        <w:rFonts w:cs="Arial"/>
        <w:sz w:val="20"/>
      </w:rPr>
    </w:lvl>
    <w:lvl w:ilvl="3">
      <w:start w:val="1"/>
      <w:numFmt w:val="decimal"/>
      <w:lvlText w:val="%1.%2.%3.%4"/>
      <w:lvlJc w:val="left"/>
      <w:pPr>
        <w:ind w:left="1636" w:hanging="1080"/>
      </w:pPr>
      <w:rPr>
        <w:rFonts w:cs="Arial"/>
        <w:sz w:val="20"/>
      </w:rPr>
    </w:lvl>
    <w:lvl w:ilvl="4">
      <w:start w:val="1"/>
      <w:numFmt w:val="decimal"/>
      <w:lvlText w:val="%1.%2.%3.%4.%5"/>
      <w:lvlJc w:val="left"/>
      <w:pPr>
        <w:ind w:left="1636" w:hanging="1080"/>
      </w:pPr>
      <w:rPr>
        <w:rFonts w:cs="Arial"/>
        <w:sz w:val="20"/>
      </w:rPr>
    </w:lvl>
    <w:lvl w:ilvl="5">
      <w:start w:val="1"/>
      <w:numFmt w:val="decimal"/>
      <w:lvlText w:val="%1.%2.%3.%4.%5.%6"/>
      <w:lvlJc w:val="left"/>
      <w:pPr>
        <w:ind w:left="1996" w:hanging="1440"/>
      </w:pPr>
      <w:rPr>
        <w:rFonts w:cs="Arial"/>
        <w:sz w:val="20"/>
      </w:rPr>
    </w:lvl>
    <w:lvl w:ilvl="6">
      <w:start w:val="1"/>
      <w:numFmt w:val="decimal"/>
      <w:lvlText w:val="%1.%2.%3.%4.%5.%6.%7"/>
      <w:lvlJc w:val="left"/>
      <w:pPr>
        <w:ind w:left="2356" w:hanging="1800"/>
      </w:pPr>
      <w:rPr>
        <w:rFonts w:cs="Arial"/>
        <w:sz w:val="20"/>
      </w:rPr>
    </w:lvl>
    <w:lvl w:ilvl="7">
      <w:start w:val="1"/>
      <w:numFmt w:val="decimal"/>
      <w:lvlText w:val="%1.%2.%3.%4.%5.%6.%7.%8"/>
      <w:lvlJc w:val="left"/>
      <w:pPr>
        <w:ind w:left="2356" w:hanging="1800"/>
      </w:pPr>
      <w:rPr>
        <w:rFonts w:cs="Arial"/>
        <w:sz w:val="20"/>
      </w:rPr>
    </w:lvl>
    <w:lvl w:ilvl="8">
      <w:start w:val="1"/>
      <w:numFmt w:val="decimal"/>
      <w:lvlText w:val="%1.%2.%3.%4.%5.%6.%7.%8.%9"/>
      <w:lvlJc w:val="left"/>
      <w:pPr>
        <w:ind w:left="2716" w:hanging="2160"/>
      </w:pPr>
      <w:rPr>
        <w:rFonts w:cs="Arial"/>
        <w:sz w:val="20"/>
      </w:rPr>
    </w:lvl>
  </w:abstractNum>
  <w:abstractNum w:abstractNumId="28">
    <w:nsid w:val="5EFD6724"/>
    <w:multiLevelType w:val="multilevel"/>
    <w:tmpl w:val="49743724"/>
    <w:lvl w:ilvl="0">
      <w:start w:val="1"/>
      <w:numFmt w:val="decimal"/>
      <w:lvlText w:val="%1."/>
      <w:lvlJc w:val="left"/>
      <w:pPr>
        <w:ind w:left="900" w:hanging="360"/>
      </w:pPr>
      <w:rPr>
        <w:rFonts w:ascii="Arial" w:hAnsi="Arial" w:cs="Times New Roman"/>
        <w:sz w:val="22"/>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29">
    <w:nsid w:val="5FD40CAC"/>
    <w:multiLevelType w:val="multilevel"/>
    <w:tmpl w:val="B88EC15C"/>
    <w:lvl w:ilvl="0">
      <w:start w:val="1"/>
      <w:numFmt w:val="lowerLetter"/>
      <w:lvlText w:val="%1)"/>
      <w:lvlJc w:val="left"/>
      <w:pPr>
        <w:ind w:left="1636" w:hanging="360"/>
      </w:pPr>
      <w:rPr>
        <w:rFonts w:ascii="Arial" w:hAnsi="Arial" w:cs="Times New Roman"/>
        <w:b w:val="0"/>
        <w:sz w:val="22"/>
      </w:rPr>
    </w:lvl>
    <w:lvl w:ilvl="1">
      <w:start w:val="1"/>
      <w:numFmt w:val="lowerLetter"/>
      <w:lvlText w:val="%2."/>
      <w:lvlJc w:val="left"/>
      <w:pPr>
        <w:ind w:left="2356" w:hanging="360"/>
      </w:pPr>
      <w:rPr>
        <w:rFonts w:cs="Times New Roman"/>
      </w:rPr>
    </w:lvl>
    <w:lvl w:ilvl="2">
      <w:start w:val="1"/>
      <w:numFmt w:val="lowerRoman"/>
      <w:lvlText w:val="%3."/>
      <w:lvlJc w:val="right"/>
      <w:pPr>
        <w:ind w:left="3076" w:hanging="180"/>
      </w:pPr>
      <w:rPr>
        <w:rFonts w:cs="Times New Roman"/>
      </w:rPr>
    </w:lvl>
    <w:lvl w:ilvl="3">
      <w:start w:val="1"/>
      <w:numFmt w:val="decimal"/>
      <w:lvlText w:val="%4."/>
      <w:lvlJc w:val="left"/>
      <w:pPr>
        <w:ind w:left="3796" w:hanging="360"/>
      </w:pPr>
      <w:rPr>
        <w:rFonts w:cs="Times New Roman"/>
      </w:rPr>
    </w:lvl>
    <w:lvl w:ilvl="4">
      <w:start w:val="1"/>
      <w:numFmt w:val="lowerLetter"/>
      <w:lvlText w:val="%5."/>
      <w:lvlJc w:val="left"/>
      <w:pPr>
        <w:ind w:left="4516" w:hanging="360"/>
      </w:pPr>
      <w:rPr>
        <w:rFonts w:cs="Times New Roman"/>
      </w:rPr>
    </w:lvl>
    <w:lvl w:ilvl="5">
      <w:start w:val="1"/>
      <w:numFmt w:val="lowerRoman"/>
      <w:lvlText w:val="%6."/>
      <w:lvlJc w:val="right"/>
      <w:pPr>
        <w:ind w:left="5236" w:hanging="180"/>
      </w:pPr>
      <w:rPr>
        <w:rFonts w:cs="Times New Roman"/>
      </w:rPr>
    </w:lvl>
    <w:lvl w:ilvl="6">
      <w:start w:val="1"/>
      <w:numFmt w:val="decimal"/>
      <w:lvlText w:val="%7."/>
      <w:lvlJc w:val="left"/>
      <w:pPr>
        <w:ind w:left="5956" w:hanging="360"/>
      </w:pPr>
      <w:rPr>
        <w:rFonts w:cs="Times New Roman"/>
      </w:rPr>
    </w:lvl>
    <w:lvl w:ilvl="7">
      <w:start w:val="1"/>
      <w:numFmt w:val="lowerLetter"/>
      <w:lvlText w:val="%8."/>
      <w:lvlJc w:val="left"/>
      <w:pPr>
        <w:ind w:left="6676" w:hanging="360"/>
      </w:pPr>
      <w:rPr>
        <w:rFonts w:cs="Times New Roman"/>
      </w:rPr>
    </w:lvl>
    <w:lvl w:ilvl="8">
      <w:start w:val="1"/>
      <w:numFmt w:val="lowerRoman"/>
      <w:lvlText w:val="%9."/>
      <w:lvlJc w:val="right"/>
      <w:pPr>
        <w:ind w:left="7396" w:hanging="180"/>
      </w:pPr>
      <w:rPr>
        <w:rFonts w:cs="Times New Roman"/>
      </w:rPr>
    </w:lvl>
  </w:abstractNum>
  <w:abstractNum w:abstractNumId="30">
    <w:nsid w:val="635745D6"/>
    <w:multiLevelType w:val="multilevel"/>
    <w:tmpl w:val="E4E0273E"/>
    <w:lvl w:ilvl="0">
      <w:start w:val="2"/>
      <w:numFmt w:val="decimal"/>
      <w:lvlText w:val="%1."/>
      <w:lvlJc w:val="left"/>
      <w:pPr>
        <w:tabs>
          <w:tab w:val="num" w:pos="1440"/>
        </w:tabs>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6AE94AEE"/>
    <w:multiLevelType w:val="multilevel"/>
    <w:tmpl w:val="ADE82B66"/>
    <w:lvl w:ilvl="0">
      <w:start w:val="1"/>
      <w:numFmt w:val="decimal"/>
      <w:lvlText w:val="%1."/>
      <w:lvlJc w:val="left"/>
      <w:pPr>
        <w:ind w:left="0" w:firstLine="0"/>
      </w:pPr>
      <w:rPr>
        <w:rFonts w:ascii="Arial" w:hAnsi="Arial" w:cs="Calibri"/>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nsid w:val="6BDB7A2E"/>
    <w:multiLevelType w:val="multilevel"/>
    <w:tmpl w:val="02F265E8"/>
    <w:lvl w:ilvl="0">
      <w:start w:val="1"/>
      <w:numFmt w:val="decimal"/>
      <w:lvlText w:val="%1)"/>
      <w:lvlJc w:val="left"/>
      <w:pPr>
        <w:ind w:left="1287" w:hanging="360"/>
      </w:pPr>
      <w:rPr>
        <w:rFonts w:ascii="Arial" w:hAnsi="Arial" w:cs="Times New Roman"/>
      </w:rPr>
    </w:lvl>
    <w:lvl w:ilvl="1">
      <w:start w:val="1"/>
      <w:numFmt w:val="lowerLetter"/>
      <w:lvlText w:val="%2)"/>
      <w:lvlJc w:val="left"/>
      <w:pPr>
        <w:ind w:left="2007" w:hanging="360"/>
      </w:pPr>
      <w:rPr>
        <w:rFonts w:ascii="Arial" w:eastAsia="Times New Roman" w:hAnsi="Arial" w:cs="Arial"/>
      </w:rPr>
    </w:lvl>
    <w:lvl w:ilvl="2">
      <w:start w:val="1"/>
      <w:numFmt w:val="lowerLetter"/>
      <w:lvlText w:val="%3)"/>
      <w:lvlJc w:val="right"/>
      <w:pPr>
        <w:ind w:left="2727" w:hanging="180"/>
      </w:pPr>
      <w:rPr>
        <w:rFonts w:ascii="Arial" w:eastAsia="Times New Roman" w:hAnsi="Arial" w:cs="Calibri"/>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33">
    <w:nsid w:val="6F403B1E"/>
    <w:multiLevelType w:val="multilevel"/>
    <w:tmpl w:val="7302AAEE"/>
    <w:lvl w:ilvl="0">
      <w:start w:val="1"/>
      <w:numFmt w:val="decimal"/>
      <w:lvlText w:val="%1)"/>
      <w:lvlJc w:val="left"/>
      <w:pPr>
        <w:tabs>
          <w:tab w:val="num" w:pos="1576"/>
        </w:tabs>
        <w:ind w:left="1576" w:hanging="496"/>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6F596E19"/>
    <w:multiLevelType w:val="multilevel"/>
    <w:tmpl w:val="0AE0A7AE"/>
    <w:lvl w:ilvl="0">
      <w:start w:val="1"/>
      <w:numFmt w:val="decimal"/>
      <w:lvlText w:val="%1)"/>
      <w:lvlJc w:val="left"/>
      <w:pPr>
        <w:tabs>
          <w:tab w:val="num" w:pos="595"/>
        </w:tabs>
        <w:ind w:left="916" w:hanging="360"/>
      </w:pPr>
      <w:rPr>
        <w:rFonts w:ascii="Arial" w:hAnsi="Arial" w:cs="Times New Roman"/>
        <w:b w:val="0"/>
        <w:sz w:val="22"/>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5">
    <w:nsid w:val="76531B7A"/>
    <w:multiLevelType w:val="multilevel"/>
    <w:tmpl w:val="9AFE9EA2"/>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440"/>
        </w:tabs>
        <w:ind w:left="1440" w:hanging="360"/>
      </w:pPr>
      <w:rPr>
        <w:b w:val="0"/>
        <w:bCs w:val="0"/>
      </w:rPr>
    </w:lvl>
    <w:lvl w:ilvl="3">
      <w:start w:val="1"/>
      <w:numFmt w:val="lowerLetter"/>
      <w:lvlText w:val="%4)"/>
      <w:lvlJc w:val="left"/>
      <w:pPr>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31"/>
  </w:num>
  <w:num w:numId="2">
    <w:abstractNumId w:val="13"/>
  </w:num>
  <w:num w:numId="3">
    <w:abstractNumId w:val="2"/>
  </w:num>
  <w:num w:numId="4">
    <w:abstractNumId w:val="26"/>
  </w:num>
  <w:num w:numId="5">
    <w:abstractNumId w:val="6"/>
  </w:num>
  <w:num w:numId="6">
    <w:abstractNumId w:val="8"/>
  </w:num>
  <w:num w:numId="7">
    <w:abstractNumId w:val="24"/>
  </w:num>
  <w:num w:numId="8">
    <w:abstractNumId w:val="4"/>
  </w:num>
  <w:num w:numId="9">
    <w:abstractNumId w:val="17"/>
  </w:num>
  <w:num w:numId="10">
    <w:abstractNumId w:val="21"/>
  </w:num>
  <w:num w:numId="11">
    <w:abstractNumId w:val="11"/>
  </w:num>
  <w:num w:numId="12">
    <w:abstractNumId w:val="28"/>
  </w:num>
  <w:num w:numId="13">
    <w:abstractNumId w:val="32"/>
  </w:num>
  <w:num w:numId="14">
    <w:abstractNumId w:val="0"/>
  </w:num>
  <w:num w:numId="15">
    <w:abstractNumId w:val="3"/>
  </w:num>
  <w:num w:numId="16">
    <w:abstractNumId w:val="15"/>
  </w:num>
  <w:num w:numId="17">
    <w:abstractNumId w:val="23"/>
  </w:num>
  <w:num w:numId="18">
    <w:abstractNumId w:val="5"/>
  </w:num>
  <w:num w:numId="19">
    <w:abstractNumId w:val="25"/>
  </w:num>
  <w:num w:numId="20">
    <w:abstractNumId w:val="12"/>
  </w:num>
  <w:num w:numId="21">
    <w:abstractNumId w:val="16"/>
  </w:num>
  <w:num w:numId="22">
    <w:abstractNumId w:val="22"/>
  </w:num>
  <w:num w:numId="23">
    <w:abstractNumId w:val="7"/>
  </w:num>
  <w:num w:numId="24">
    <w:abstractNumId w:val="14"/>
  </w:num>
  <w:num w:numId="25">
    <w:abstractNumId w:val="20"/>
  </w:num>
  <w:num w:numId="26">
    <w:abstractNumId w:val="9"/>
  </w:num>
  <w:num w:numId="27">
    <w:abstractNumId w:val="35"/>
  </w:num>
  <w:num w:numId="28">
    <w:abstractNumId w:val="10"/>
  </w:num>
  <w:num w:numId="29">
    <w:abstractNumId w:val="33"/>
  </w:num>
  <w:num w:numId="30">
    <w:abstractNumId w:val="1"/>
  </w:num>
  <w:num w:numId="31">
    <w:abstractNumId w:val="30"/>
  </w:num>
  <w:num w:numId="32">
    <w:abstractNumId w:val="27"/>
  </w:num>
  <w:num w:numId="33">
    <w:abstractNumId w:val="34"/>
  </w:num>
  <w:num w:numId="34">
    <w:abstractNumId w:val="18"/>
  </w:num>
  <w:num w:numId="35">
    <w:abstractNumId w:val="29"/>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684"/>
    <w:rsid w:val="00072D6A"/>
    <w:rsid w:val="0027669E"/>
    <w:rsid w:val="002C5682"/>
    <w:rsid w:val="003C1C18"/>
    <w:rsid w:val="004D17FA"/>
    <w:rsid w:val="004F18A3"/>
    <w:rsid w:val="00520D79"/>
    <w:rsid w:val="00550567"/>
    <w:rsid w:val="00576E5B"/>
    <w:rsid w:val="00BD1C9D"/>
    <w:rsid w:val="00E55684"/>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55D29"/>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55D29"/>
    <w:pPr>
      <w:keepNext/>
      <w:spacing w:before="240" w:after="60"/>
      <w:outlineLvl w:val="0"/>
    </w:pPr>
    <w:rPr>
      <w:rFonts w:ascii="Arial" w:hAnsi="Arial" w:cs="Arial"/>
      <w:b/>
      <w:bCs/>
      <w:kern w:val="2"/>
      <w:sz w:val="32"/>
      <w:szCs w:val="32"/>
    </w:rPr>
  </w:style>
  <w:style w:type="paragraph" w:styleId="Nagwek2">
    <w:name w:val="heading 2"/>
    <w:basedOn w:val="Normalny"/>
    <w:next w:val="Normalny"/>
    <w:link w:val="Nagwek2Znak"/>
    <w:semiHidden/>
    <w:unhideWhenUsed/>
    <w:qFormat/>
    <w:rsid w:val="009D75C7"/>
    <w:pPr>
      <w:keepNext/>
      <w:spacing w:before="240" w:after="60" w:line="276" w:lineRule="auto"/>
      <w:outlineLvl w:val="1"/>
    </w:pPr>
    <w:rPr>
      <w:rFonts w:ascii="Calibri Light" w:hAnsi="Calibri Light"/>
      <w:b/>
      <w:bCs/>
      <w:i/>
      <w:iCs/>
      <w:sz w:val="28"/>
      <w:szCs w:val="28"/>
      <w:lang w:eastAsia="en-US"/>
    </w:rPr>
  </w:style>
  <w:style w:type="paragraph" w:styleId="Nagwek3">
    <w:name w:val="heading 3"/>
    <w:basedOn w:val="Normalny"/>
    <w:next w:val="Normalny"/>
    <w:link w:val="Nagwek3Znak"/>
    <w:qFormat/>
    <w:rsid w:val="009D75C7"/>
    <w:pPr>
      <w:keepNext/>
      <w:jc w:val="both"/>
      <w:outlineLvl w:val="2"/>
    </w:pPr>
    <w:rPr>
      <w:rFonts w:ascii="Arial" w:hAnsi="Arial" w:cs="Arial"/>
      <w:b/>
      <w:bCs/>
      <w:i/>
      <w:iCs/>
    </w:rPr>
  </w:style>
  <w:style w:type="paragraph" w:styleId="Nagwek4">
    <w:name w:val="heading 4"/>
    <w:basedOn w:val="Normalny"/>
    <w:next w:val="Normalny"/>
    <w:link w:val="Nagwek4Znak"/>
    <w:uiPriority w:val="9"/>
    <w:semiHidden/>
    <w:unhideWhenUsed/>
    <w:qFormat/>
    <w:rsid w:val="009D75C7"/>
    <w:pPr>
      <w:keepNext/>
      <w:keepLines/>
      <w:spacing w:before="200"/>
      <w:outlineLvl w:val="3"/>
    </w:pPr>
    <w:rPr>
      <w:rFonts w:asciiTheme="majorHAnsi" w:eastAsiaTheme="majorEastAsia" w:hAnsiTheme="majorHAnsi" w:cstheme="majorBidi"/>
      <w:b/>
      <w:bCs/>
      <w:i/>
      <w:iCs/>
      <w:color w:val="4F81BD" w:themeColor="accent1"/>
    </w:rPr>
  </w:style>
  <w:style w:type="paragraph" w:styleId="Nagwek6">
    <w:name w:val="heading 6"/>
    <w:basedOn w:val="Normalny"/>
    <w:next w:val="Normalny"/>
    <w:link w:val="Nagwek6Znak"/>
    <w:qFormat/>
    <w:rsid w:val="009D75C7"/>
    <w:pPr>
      <w:keepNext/>
      <w:jc w:val="both"/>
      <w:outlineLvl w:val="5"/>
    </w:pPr>
    <w:rPr>
      <w:rFonts w:ascii="Batang" w:eastAsia="Batang" w:hAnsi="Batang"/>
      <w:b/>
      <w:bCs/>
      <w:sz w:val="16"/>
    </w:rPr>
  </w:style>
  <w:style w:type="paragraph" w:styleId="Nagwek8">
    <w:name w:val="heading 8"/>
    <w:basedOn w:val="Normalny"/>
    <w:next w:val="Normalny"/>
    <w:link w:val="Nagwek8Znak"/>
    <w:qFormat/>
    <w:rsid w:val="009D75C7"/>
    <w:pPr>
      <w:keepNext/>
      <w:jc w:val="both"/>
      <w:outlineLvl w:val="7"/>
    </w:pPr>
    <w:rPr>
      <w:rFonts w:ascii="Batang" w:eastAsia="Batang" w:hAnsi="Batang"/>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qFormat/>
    <w:rsid w:val="00755D29"/>
    <w:rPr>
      <w:rFonts w:ascii="Arial" w:eastAsia="Times New Roman" w:hAnsi="Arial" w:cs="Arial"/>
      <w:b/>
      <w:bCs/>
      <w:kern w:val="2"/>
      <w:sz w:val="32"/>
      <w:szCs w:val="32"/>
      <w:lang w:eastAsia="pl-PL"/>
    </w:rPr>
  </w:style>
  <w:style w:type="character" w:customStyle="1" w:styleId="TekstpodstawowyZnak">
    <w:name w:val="Tekst podstawowy Znak"/>
    <w:basedOn w:val="Domylnaczcionkaakapitu"/>
    <w:link w:val="Tekstpodstawowy"/>
    <w:qFormat/>
    <w:rsid w:val="00755D29"/>
    <w:rPr>
      <w:rFonts w:ascii="Times New Roman" w:eastAsia="Times New Roman" w:hAnsi="Times New Roman" w:cs="Times New Roman"/>
      <w:sz w:val="24"/>
      <w:szCs w:val="20"/>
      <w:lang w:val="en-US" w:eastAsia="pl-PL"/>
    </w:rPr>
  </w:style>
  <w:style w:type="character" w:customStyle="1" w:styleId="FontStyle30">
    <w:name w:val="Font Style30"/>
    <w:uiPriority w:val="99"/>
    <w:qFormat/>
    <w:rsid w:val="00755D29"/>
    <w:rPr>
      <w:rFonts w:ascii="Times New Roman" w:hAnsi="Times New Roman"/>
      <w:b/>
      <w:sz w:val="26"/>
    </w:rPr>
  </w:style>
  <w:style w:type="character" w:customStyle="1" w:styleId="FontStyle34">
    <w:name w:val="Font Style34"/>
    <w:uiPriority w:val="99"/>
    <w:qFormat/>
    <w:rsid w:val="00755D29"/>
    <w:rPr>
      <w:rFonts w:ascii="Times New Roman" w:hAnsi="Times New Roman"/>
      <w:sz w:val="20"/>
    </w:rPr>
  </w:style>
  <w:style w:type="character" w:customStyle="1" w:styleId="FontStyle20">
    <w:name w:val="Font Style20"/>
    <w:uiPriority w:val="99"/>
    <w:qFormat/>
    <w:rsid w:val="00755D29"/>
    <w:rPr>
      <w:rFonts w:ascii="Times New Roman" w:hAnsi="Times New Roman"/>
      <w:sz w:val="20"/>
    </w:rPr>
  </w:style>
  <w:style w:type="character" w:customStyle="1" w:styleId="TekstprzypisudolnegoZnak">
    <w:name w:val="Tekst przypisu dolnego Znak"/>
    <w:basedOn w:val="Domylnaczcionkaakapitu"/>
    <w:link w:val="Tekstprzypisudolnego"/>
    <w:uiPriority w:val="99"/>
    <w:qFormat/>
    <w:rsid w:val="00755D29"/>
    <w:rPr>
      <w:rFonts w:ascii="Calibri" w:eastAsia="Times New Roman" w:hAnsi="Calibri" w:cs="Calibri"/>
      <w:sz w:val="20"/>
      <w:szCs w:val="20"/>
      <w:lang w:eastAsia="pl-PL"/>
    </w:rPr>
  </w:style>
  <w:style w:type="character" w:customStyle="1" w:styleId="Zakotwiczenieprzypisudolnego">
    <w:name w:val="Zakotwiczenie przypisu dolnego"/>
    <w:rPr>
      <w:vertAlign w:val="superscript"/>
    </w:rPr>
  </w:style>
  <w:style w:type="character" w:customStyle="1" w:styleId="FootnoteCharacters">
    <w:name w:val="Footnote Characters"/>
    <w:basedOn w:val="Domylnaczcionkaakapitu"/>
    <w:uiPriority w:val="99"/>
    <w:unhideWhenUsed/>
    <w:qFormat/>
    <w:rsid w:val="00755D29"/>
    <w:rPr>
      <w:vertAlign w:val="superscript"/>
    </w:rPr>
  </w:style>
  <w:style w:type="character" w:customStyle="1" w:styleId="AkapitzlistZnak">
    <w:name w:val="Akapit z listą Znak"/>
    <w:link w:val="Akapitzlist"/>
    <w:uiPriority w:val="99"/>
    <w:qFormat/>
    <w:locked/>
    <w:rsid w:val="00755D29"/>
    <w:rPr>
      <w:rFonts w:ascii="Calibri" w:eastAsia="Times New Roman" w:hAnsi="Calibri" w:cs="Calibri"/>
      <w:lang w:eastAsia="pl-PL"/>
    </w:rPr>
  </w:style>
  <w:style w:type="character" w:customStyle="1" w:styleId="TekstprzypisukocowegoZnak">
    <w:name w:val="Tekst przypisu końcowego Znak"/>
    <w:basedOn w:val="Domylnaczcionkaakapitu"/>
    <w:link w:val="Tekstprzypisukocowego"/>
    <w:uiPriority w:val="99"/>
    <w:semiHidden/>
    <w:qFormat/>
    <w:rsid w:val="00A0581C"/>
    <w:rPr>
      <w:rFonts w:ascii="Times New Roman" w:eastAsia="Times New Roman" w:hAnsi="Times New Roman" w:cs="Times New Roman"/>
      <w:sz w:val="20"/>
      <w:szCs w:val="20"/>
      <w:lang w:eastAsia="pl-PL"/>
    </w:rPr>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unhideWhenUsed/>
    <w:qFormat/>
    <w:rsid w:val="00A0581C"/>
    <w:rPr>
      <w:vertAlign w:val="superscript"/>
    </w:rPr>
  </w:style>
  <w:style w:type="character" w:customStyle="1" w:styleId="TekstdymkaZnak">
    <w:name w:val="Tekst dymka Znak"/>
    <w:basedOn w:val="Domylnaczcionkaakapitu"/>
    <w:link w:val="Tekstdymka"/>
    <w:uiPriority w:val="99"/>
    <w:semiHidden/>
    <w:qFormat/>
    <w:rsid w:val="00931391"/>
    <w:rPr>
      <w:rFonts w:ascii="Segoe UI" w:eastAsia="Times New Roman" w:hAnsi="Segoe UI" w:cs="Segoe UI"/>
      <w:sz w:val="18"/>
      <w:szCs w:val="18"/>
      <w:lang w:eastAsia="pl-PL"/>
    </w:rPr>
  </w:style>
  <w:style w:type="character" w:styleId="Odwoaniedokomentarza">
    <w:name w:val="annotation reference"/>
    <w:basedOn w:val="Domylnaczcionkaakapitu"/>
    <w:semiHidden/>
    <w:unhideWhenUsed/>
    <w:qFormat/>
    <w:rsid w:val="00931391"/>
    <w:rPr>
      <w:sz w:val="16"/>
      <w:szCs w:val="16"/>
    </w:rPr>
  </w:style>
  <w:style w:type="character" w:customStyle="1" w:styleId="TekstkomentarzaZnak">
    <w:name w:val="Tekst komentarza Znak"/>
    <w:basedOn w:val="Domylnaczcionkaakapitu"/>
    <w:link w:val="Tekstkomentarza"/>
    <w:uiPriority w:val="99"/>
    <w:semiHidden/>
    <w:qFormat/>
    <w:rsid w:val="00931391"/>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qFormat/>
    <w:rsid w:val="00931391"/>
    <w:rPr>
      <w:rFonts w:ascii="Times New Roman" w:eastAsia="Times New Roman" w:hAnsi="Times New Roman" w:cs="Times New Roman"/>
      <w:b/>
      <w:bCs/>
      <w:sz w:val="20"/>
      <w:szCs w:val="20"/>
      <w:lang w:eastAsia="pl-PL"/>
    </w:rPr>
  </w:style>
  <w:style w:type="character" w:customStyle="1" w:styleId="czeinternetowe">
    <w:name w:val="Łącze internetowe"/>
    <w:basedOn w:val="Domylnaczcionkaakapitu"/>
    <w:uiPriority w:val="99"/>
    <w:unhideWhenUsed/>
    <w:rsid w:val="00570FAA"/>
    <w:rPr>
      <w:color w:val="0000FF" w:themeColor="hyperlink"/>
      <w:u w:val="single"/>
    </w:rPr>
  </w:style>
  <w:style w:type="character" w:customStyle="1" w:styleId="Nagwek2Znak">
    <w:name w:val="Nagłówek 2 Znak"/>
    <w:basedOn w:val="Domylnaczcionkaakapitu"/>
    <w:link w:val="Nagwek2"/>
    <w:semiHidden/>
    <w:qFormat/>
    <w:rsid w:val="009D75C7"/>
    <w:rPr>
      <w:rFonts w:ascii="Calibri Light" w:eastAsia="Times New Roman" w:hAnsi="Calibri Light" w:cs="Times New Roman"/>
      <w:b/>
      <w:bCs/>
      <w:i/>
      <w:iCs/>
      <w:sz w:val="28"/>
      <w:szCs w:val="28"/>
    </w:rPr>
  </w:style>
  <w:style w:type="character" w:customStyle="1" w:styleId="Nagwek3Znak">
    <w:name w:val="Nagłówek 3 Znak"/>
    <w:basedOn w:val="Domylnaczcionkaakapitu"/>
    <w:link w:val="Nagwek3"/>
    <w:qFormat/>
    <w:rsid w:val="009D75C7"/>
    <w:rPr>
      <w:rFonts w:ascii="Arial" w:eastAsia="Times New Roman" w:hAnsi="Arial" w:cs="Arial"/>
      <w:b/>
      <w:bCs/>
      <w:i/>
      <w:iCs/>
      <w:sz w:val="24"/>
      <w:szCs w:val="24"/>
      <w:lang w:eastAsia="pl-PL"/>
    </w:rPr>
  </w:style>
  <w:style w:type="character" w:customStyle="1" w:styleId="Nagwek6Znak">
    <w:name w:val="Nagłówek 6 Znak"/>
    <w:basedOn w:val="Domylnaczcionkaakapitu"/>
    <w:link w:val="Nagwek6"/>
    <w:qFormat/>
    <w:rsid w:val="009D75C7"/>
    <w:rPr>
      <w:rFonts w:ascii="Batang" w:eastAsia="Batang" w:hAnsi="Batang" w:cs="Times New Roman"/>
      <w:b/>
      <w:bCs/>
      <w:sz w:val="16"/>
      <w:szCs w:val="24"/>
      <w:lang w:eastAsia="pl-PL"/>
    </w:rPr>
  </w:style>
  <w:style w:type="character" w:customStyle="1" w:styleId="Nagwek8Znak">
    <w:name w:val="Nagłówek 8 Znak"/>
    <w:basedOn w:val="Domylnaczcionkaakapitu"/>
    <w:link w:val="Nagwek8"/>
    <w:qFormat/>
    <w:rsid w:val="009D75C7"/>
    <w:rPr>
      <w:rFonts w:ascii="Batang" w:eastAsia="Batang" w:hAnsi="Batang" w:cs="Times New Roman"/>
      <w:b/>
      <w:bCs/>
      <w:szCs w:val="24"/>
      <w:lang w:eastAsia="pl-PL"/>
    </w:rPr>
  </w:style>
  <w:style w:type="character" w:customStyle="1" w:styleId="NagwekZnak">
    <w:name w:val="Nagłówek Znak"/>
    <w:basedOn w:val="Domylnaczcionkaakapitu"/>
    <w:link w:val="Nagwek"/>
    <w:uiPriority w:val="99"/>
    <w:qFormat/>
    <w:rsid w:val="009D75C7"/>
    <w:rPr>
      <w:rFonts w:ascii="Calibri" w:eastAsia="Calibri" w:hAnsi="Calibri" w:cs="Times New Roman"/>
    </w:rPr>
  </w:style>
  <w:style w:type="character" w:customStyle="1" w:styleId="StopkaZnak">
    <w:name w:val="Stopka Znak"/>
    <w:basedOn w:val="Domylnaczcionkaakapitu"/>
    <w:link w:val="Stopka"/>
    <w:uiPriority w:val="99"/>
    <w:qFormat/>
    <w:rsid w:val="009D75C7"/>
    <w:rPr>
      <w:rFonts w:ascii="Calibri" w:eastAsia="Calibri" w:hAnsi="Calibri" w:cs="Times New Roman"/>
    </w:rPr>
  </w:style>
  <w:style w:type="character" w:customStyle="1" w:styleId="Tekstpodstawowy2Znak">
    <w:name w:val="Tekst podstawowy 2 Znak"/>
    <w:basedOn w:val="Domylnaczcionkaakapitu"/>
    <w:link w:val="Tekstpodstawowy2"/>
    <w:qFormat/>
    <w:rsid w:val="009D75C7"/>
    <w:rPr>
      <w:rFonts w:ascii="Calibri" w:eastAsia="Calibri" w:hAnsi="Calibri" w:cs="Times New Roman"/>
    </w:rPr>
  </w:style>
  <w:style w:type="character" w:customStyle="1" w:styleId="Tekstpodstawowy3Znak">
    <w:name w:val="Tekst podstawowy 3 Znak"/>
    <w:basedOn w:val="Domylnaczcionkaakapitu"/>
    <w:link w:val="Tekstpodstawowy3"/>
    <w:qFormat/>
    <w:rsid w:val="009D75C7"/>
    <w:rPr>
      <w:rFonts w:ascii="Calibri" w:eastAsia="Calibri" w:hAnsi="Calibri" w:cs="Times New Roman"/>
      <w:sz w:val="16"/>
      <w:szCs w:val="16"/>
    </w:rPr>
  </w:style>
  <w:style w:type="character" w:customStyle="1" w:styleId="Tekstpodstawowywcity2Znak">
    <w:name w:val="Tekst podstawowy wcięty 2 Znak"/>
    <w:basedOn w:val="Domylnaczcionkaakapitu"/>
    <w:link w:val="Tekstpodstawowywcity2"/>
    <w:qFormat/>
    <w:rsid w:val="009D75C7"/>
    <w:rPr>
      <w:rFonts w:ascii="Calibri" w:eastAsia="Calibri" w:hAnsi="Calibri" w:cs="Times New Roman"/>
    </w:rPr>
  </w:style>
  <w:style w:type="character" w:customStyle="1" w:styleId="Tekstpodstawowywcity3Znak">
    <w:name w:val="Tekst podstawowy wcięty 3 Znak"/>
    <w:basedOn w:val="Domylnaczcionkaakapitu"/>
    <w:link w:val="Tekstpodstawowywcity3"/>
    <w:qFormat/>
    <w:rsid w:val="009D75C7"/>
    <w:rPr>
      <w:rFonts w:ascii="Calibri" w:eastAsia="Calibri" w:hAnsi="Calibri" w:cs="Times New Roman"/>
      <w:sz w:val="16"/>
      <w:szCs w:val="16"/>
    </w:rPr>
  </w:style>
  <w:style w:type="character" w:customStyle="1" w:styleId="ZnakZnak4">
    <w:name w:val="Znak Znak4"/>
    <w:basedOn w:val="Domylnaczcionkaakapitu"/>
    <w:qFormat/>
    <w:rsid w:val="0069286B"/>
  </w:style>
  <w:style w:type="character" w:styleId="Numerstrony">
    <w:name w:val="page number"/>
    <w:basedOn w:val="Domylnaczcionkaakapitu"/>
    <w:qFormat/>
    <w:rsid w:val="009D75C7"/>
  </w:style>
  <w:style w:type="character" w:customStyle="1" w:styleId="ff2fc3fs10">
    <w:name w:val="ff2 fc3 fs10"/>
    <w:basedOn w:val="Domylnaczcionkaakapitu"/>
    <w:qFormat/>
    <w:rsid w:val="009D75C7"/>
  </w:style>
  <w:style w:type="character" w:customStyle="1" w:styleId="Nierozpoznanawzmianka1">
    <w:name w:val="Nierozpoznana wzmianka1"/>
    <w:uiPriority w:val="99"/>
    <w:semiHidden/>
    <w:unhideWhenUsed/>
    <w:qFormat/>
    <w:rsid w:val="009D75C7"/>
    <w:rPr>
      <w:color w:val="808080"/>
      <w:shd w:val="clear" w:color="auto" w:fill="E6E6E6"/>
    </w:rPr>
  </w:style>
  <w:style w:type="character" w:customStyle="1" w:styleId="Nagwek4Znak">
    <w:name w:val="Nagłówek 4 Znak"/>
    <w:basedOn w:val="Domylnaczcionkaakapitu"/>
    <w:link w:val="Nagwek4"/>
    <w:uiPriority w:val="9"/>
    <w:semiHidden/>
    <w:qFormat/>
    <w:rsid w:val="009D75C7"/>
    <w:rPr>
      <w:rFonts w:asciiTheme="majorHAnsi" w:eastAsiaTheme="majorEastAsia" w:hAnsiTheme="majorHAnsi" w:cstheme="majorBidi"/>
      <w:b/>
      <w:bCs/>
      <w:i/>
      <w:iCs/>
      <w:color w:val="4F81BD" w:themeColor="accent1"/>
      <w:sz w:val="24"/>
      <w:szCs w:val="24"/>
      <w:lang w:eastAsia="pl-PL"/>
    </w:rPr>
  </w:style>
  <w:style w:type="character" w:customStyle="1" w:styleId="TekstpodstawowywcityZnak">
    <w:name w:val="Tekst podstawowy wcięty Znak"/>
    <w:basedOn w:val="Domylnaczcionkaakapitu"/>
    <w:link w:val="Tekstpodstawowywcity"/>
    <w:qFormat/>
    <w:rsid w:val="009D75C7"/>
    <w:rPr>
      <w:rFonts w:ascii="Times New Roman" w:eastAsia="Times New Roman" w:hAnsi="Times New Roman" w:cs="Times New Roman"/>
      <w:sz w:val="24"/>
      <w:szCs w:val="24"/>
      <w:lang w:eastAsia="pl-PL"/>
    </w:rPr>
  </w:style>
  <w:style w:type="character" w:customStyle="1" w:styleId="Nierozpoznanawzmianka">
    <w:name w:val="Nierozpoznana wzmianka"/>
    <w:uiPriority w:val="99"/>
    <w:semiHidden/>
    <w:unhideWhenUsed/>
    <w:qFormat/>
    <w:rsid w:val="0069286B"/>
    <w:rPr>
      <w:color w:val="808080"/>
      <w:shd w:val="clear" w:color="auto" w:fill="E6E6E6"/>
    </w:rPr>
  </w:style>
  <w:style w:type="character" w:customStyle="1" w:styleId="Znakiprzypiswdolnych">
    <w:name w:val="Znaki przypisów dolnych"/>
    <w:qFormat/>
  </w:style>
  <w:style w:type="character" w:customStyle="1" w:styleId="Znakiprzypiswkocowych">
    <w:name w:val="Znaki przypisów końcowych"/>
    <w:qFormat/>
  </w:style>
  <w:style w:type="paragraph" w:styleId="Nagwek">
    <w:name w:val="header"/>
    <w:basedOn w:val="Normalny"/>
    <w:next w:val="Tekstpodstawowy"/>
    <w:link w:val="NagwekZnak"/>
    <w:uiPriority w:val="99"/>
    <w:unhideWhenUsed/>
    <w:rsid w:val="009D75C7"/>
    <w:pPr>
      <w:tabs>
        <w:tab w:val="center" w:pos="4536"/>
        <w:tab w:val="right" w:pos="9072"/>
      </w:tabs>
    </w:pPr>
    <w:rPr>
      <w:rFonts w:ascii="Calibri" w:eastAsia="Calibri" w:hAnsi="Calibri"/>
      <w:sz w:val="22"/>
      <w:szCs w:val="22"/>
      <w:lang w:eastAsia="en-US"/>
    </w:rPr>
  </w:style>
  <w:style w:type="paragraph" w:styleId="Tekstpodstawowy">
    <w:name w:val="Body Text"/>
    <w:basedOn w:val="Normalny"/>
    <w:link w:val="TekstpodstawowyZnak"/>
    <w:rsid w:val="00755D29"/>
    <w:pPr>
      <w:jc w:val="both"/>
    </w:pPr>
    <w:rPr>
      <w:szCs w:val="20"/>
      <w:lang w:val="en-US"/>
    </w:rPr>
  </w:style>
  <w:style w:type="paragraph" w:styleId="Lista">
    <w:name w:val="List"/>
    <w:basedOn w:val="Tekstpodstawowy"/>
    <w:rPr>
      <w:rFonts w:cs="Lohit Devanagari"/>
    </w:rPr>
  </w:style>
  <w:style w:type="paragraph" w:styleId="Legenda">
    <w:name w:val="caption"/>
    <w:basedOn w:val="Normalny"/>
    <w:qFormat/>
    <w:pPr>
      <w:suppressLineNumbers/>
      <w:spacing w:before="120" w:after="120"/>
    </w:pPr>
    <w:rPr>
      <w:rFonts w:cs="Lohit Devanagari"/>
      <w:i/>
      <w:iCs/>
    </w:rPr>
  </w:style>
  <w:style w:type="paragraph" w:customStyle="1" w:styleId="Indeks">
    <w:name w:val="Indeks"/>
    <w:basedOn w:val="Normalny"/>
    <w:qFormat/>
    <w:pPr>
      <w:suppressLineNumbers/>
    </w:pPr>
    <w:rPr>
      <w:rFonts w:cs="Lohit Devanagari"/>
    </w:rPr>
  </w:style>
  <w:style w:type="paragraph" w:styleId="Akapitzlist">
    <w:name w:val="List Paragraph"/>
    <w:basedOn w:val="Normalny"/>
    <w:link w:val="AkapitzlistZnak"/>
    <w:uiPriority w:val="34"/>
    <w:qFormat/>
    <w:rsid w:val="00755D29"/>
    <w:pPr>
      <w:spacing w:after="200" w:line="276" w:lineRule="auto"/>
      <w:ind w:left="720"/>
      <w:contextualSpacing/>
    </w:pPr>
    <w:rPr>
      <w:rFonts w:ascii="Calibri" w:hAnsi="Calibri" w:cs="Calibri"/>
      <w:sz w:val="22"/>
      <w:szCs w:val="22"/>
    </w:rPr>
  </w:style>
  <w:style w:type="paragraph" w:customStyle="1" w:styleId="Tekstpodstawowy21">
    <w:name w:val="Tekst podstawowy 21"/>
    <w:basedOn w:val="Normalny"/>
    <w:uiPriority w:val="99"/>
    <w:qFormat/>
    <w:rsid w:val="00755D29"/>
    <w:pPr>
      <w:jc w:val="both"/>
      <w:textAlignment w:val="baseline"/>
    </w:pPr>
    <w:rPr>
      <w:sz w:val="28"/>
      <w:szCs w:val="20"/>
      <w:lang w:eastAsia="en-US"/>
    </w:rPr>
  </w:style>
  <w:style w:type="paragraph" w:customStyle="1" w:styleId="Standard">
    <w:name w:val="Standard"/>
    <w:qFormat/>
    <w:rsid w:val="00755D29"/>
    <w:pPr>
      <w:widowControl w:val="0"/>
      <w:suppressAutoHyphens/>
      <w:textAlignment w:val="baseline"/>
    </w:pPr>
    <w:rPr>
      <w:rFonts w:ascii="Times New Roman" w:eastAsia="SimSun" w:hAnsi="Times New Roman" w:cs="Times New Roman"/>
      <w:kern w:val="2"/>
      <w:sz w:val="24"/>
      <w:szCs w:val="24"/>
      <w:lang w:eastAsia="hi-IN" w:bidi="hi-IN"/>
    </w:rPr>
  </w:style>
  <w:style w:type="paragraph" w:customStyle="1" w:styleId="Akapitzlist3">
    <w:name w:val="Akapit z listą3"/>
    <w:basedOn w:val="Normalny"/>
    <w:uiPriority w:val="99"/>
    <w:qFormat/>
    <w:rsid w:val="00755D29"/>
    <w:pPr>
      <w:spacing w:after="200" w:line="276" w:lineRule="auto"/>
      <w:ind w:left="720"/>
      <w:contextualSpacing/>
    </w:pPr>
    <w:rPr>
      <w:rFonts w:ascii="Calibri" w:hAnsi="Calibri"/>
      <w:sz w:val="22"/>
      <w:szCs w:val="22"/>
    </w:rPr>
  </w:style>
  <w:style w:type="paragraph" w:styleId="Tekstprzypisudolnego">
    <w:name w:val="footnote text"/>
    <w:basedOn w:val="Normalny"/>
    <w:link w:val="TekstprzypisudolnegoZnak"/>
    <w:uiPriority w:val="99"/>
    <w:unhideWhenUsed/>
    <w:rsid w:val="00755D29"/>
    <w:rPr>
      <w:rFonts w:ascii="Calibri" w:hAnsi="Calibri" w:cs="Calibri"/>
      <w:sz w:val="20"/>
      <w:szCs w:val="20"/>
    </w:rPr>
  </w:style>
  <w:style w:type="paragraph" w:styleId="Tekstprzypisukocowego">
    <w:name w:val="endnote text"/>
    <w:basedOn w:val="Normalny"/>
    <w:link w:val="TekstprzypisukocowegoZnak"/>
    <w:uiPriority w:val="99"/>
    <w:semiHidden/>
    <w:unhideWhenUsed/>
    <w:rsid w:val="00A0581C"/>
    <w:rPr>
      <w:sz w:val="20"/>
      <w:szCs w:val="20"/>
    </w:rPr>
  </w:style>
  <w:style w:type="paragraph" w:styleId="Tekstdymka">
    <w:name w:val="Balloon Text"/>
    <w:basedOn w:val="Normalny"/>
    <w:link w:val="TekstdymkaZnak"/>
    <w:semiHidden/>
    <w:unhideWhenUsed/>
    <w:qFormat/>
    <w:rsid w:val="00931391"/>
    <w:rPr>
      <w:rFonts w:ascii="Segoe UI" w:hAnsi="Segoe UI" w:cs="Segoe UI"/>
      <w:sz w:val="18"/>
      <w:szCs w:val="18"/>
    </w:rPr>
  </w:style>
  <w:style w:type="paragraph" w:styleId="Tekstkomentarza">
    <w:name w:val="annotation text"/>
    <w:basedOn w:val="Normalny"/>
    <w:link w:val="TekstkomentarzaZnak"/>
    <w:semiHidden/>
    <w:unhideWhenUsed/>
    <w:qFormat/>
    <w:rsid w:val="00931391"/>
    <w:rPr>
      <w:sz w:val="20"/>
      <w:szCs w:val="20"/>
    </w:rPr>
  </w:style>
  <w:style w:type="paragraph" w:styleId="Tematkomentarza">
    <w:name w:val="annotation subject"/>
    <w:basedOn w:val="Tekstkomentarza"/>
    <w:next w:val="Tekstkomentarza"/>
    <w:link w:val="TematkomentarzaZnak"/>
    <w:semiHidden/>
    <w:unhideWhenUsed/>
    <w:qFormat/>
    <w:rsid w:val="00931391"/>
    <w:rPr>
      <w:b/>
      <w:bCs/>
    </w:rPr>
  </w:style>
  <w:style w:type="paragraph" w:customStyle="1" w:styleId="Gwkaistopka">
    <w:name w:val="Główka i stopka"/>
    <w:basedOn w:val="Normalny"/>
    <w:qFormat/>
  </w:style>
  <w:style w:type="paragraph" w:styleId="Stopka">
    <w:name w:val="footer"/>
    <w:basedOn w:val="Normalny"/>
    <w:link w:val="StopkaZnak"/>
    <w:uiPriority w:val="99"/>
    <w:unhideWhenUsed/>
    <w:rsid w:val="009D75C7"/>
    <w:pPr>
      <w:tabs>
        <w:tab w:val="center" w:pos="4536"/>
        <w:tab w:val="right" w:pos="9072"/>
      </w:tabs>
    </w:pPr>
    <w:rPr>
      <w:rFonts w:ascii="Calibri" w:eastAsia="Calibri" w:hAnsi="Calibri"/>
      <w:sz w:val="22"/>
      <w:szCs w:val="22"/>
      <w:lang w:eastAsia="en-US"/>
    </w:rPr>
  </w:style>
  <w:style w:type="paragraph" w:styleId="Tekstpodstawowy2">
    <w:name w:val="Body Text 2"/>
    <w:basedOn w:val="Normalny"/>
    <w:link w:val="Tekstpodstawowy2Znak"/>
    <w:qFormat/>
    <w:rsid w:val="009D75C7"/>
    <w:pPr>
      <w:spacing w:after="120" w:line="480" w:lineRule="auto"/>
    </w:pPr>
    <w:rPr>
      <w:rFonts w:ascii="Calibri" w:eastAsia="Calibri" w:hAnsi="Calibri"/>
      <w:sz w:val="22"/>
      <w:szCs w:val="22"/>
      <w:lang w:eastAsia="en-US"/>
    </w:rPr>
  </w:style>
  <w:style w:type="paragraph" w:styleId="Tekstpodstawowy3">
    <w:name w:val="Body Text 3"/>
    <w:basedOn w:val="Normalny"/>
    <w:link w:val="Tekstpodstawowy3Znak"/>
    <w:qFormat/>
    <w:rsid w:val="009D75C7"/>
    <w:pPr>
      <w:spacing w:after="120" w:line="276" w:lineRule="auto"/>
    </w:pPr>
    <w:rPr>
      <w:rFonts w:ascii="Calibri" w:eastAsia="Calibri" w:hAnsi="Calibri"/>
      <w:sz w:val="16"/>
      <w:szCs w:val="16"/>
      <w:lang w:eastAsia="en-US"/>
    </w:rPr>
  </w:style>
  <w:style w:type="paragraph" w:styleId="Tekstpodstawowywcity2">
    <w:name w:val="Body Text Indent 2"/>
    <w:basedOn w:val="Normalny"/>
    <w:link w:val="Tekstpodstawowywcity2Znak"/>
    <w:qFormat/>
    <w:rsid w:val="009D75C7"/>
    <w:pPr>
      <w:spacing w:after="120" w:line="480" w:lineRule="auto"/>
      <w:ind w:left="283"/>
    </w:pPr>
    <w:rPr>
      <w:rFonts w:ascii="Calibri" w:eastAsia="Calibri" w:hAnsi="Calibri"/>
      <w:sz w:val="22"/>
      <w:szCs w:val="22"/>
      <w:lang w:eastAsia="en-US"/>
    </w:rPr>
  </w:style>
  <w:style w:type="paragraph" w:styleId="Tekstpodstawowywcity3">
    <w:name w:val="Body Text Indent 3"/>
    <w:basedOn w:val="Normalny"/>
    <w:link w:val="Tekstpodstawowywcity3Znak"/>
    <w:qFormat/>
    <w:rsid w:val="009D75C7"/>
    <w:pPr>
      <w:spacing w:after="120" w:line="276" w:lineRule="auto"/>
      <w:ind w:left="283"/>
    </w:pPr>
    <w:rPr>
      <w:rFonts w:ascii="Calibri" w:eastAsia="Calibri" w:hAnsi="Calibri"/>
      <w:sz w:val="16"/>
      <w:szCs w:val="16"/>
      <w:lang w:eastAsia="en-US"/>
    </w:rPr>
  </w:style>
  <w:style w:type="paragraph" w:customStyle="1" w:styleId="Tekstpodstawowy22">
    <w:name w:val="Tekst podstawowy 22"/>
    <w:basedOn w:val="Normalny"/>
    <w:qFormat/>
    <w:rsid w:val="009D75C7"/>
    <w:pPr>
      <w:jc w:val="both"/>
    </w:pPr>
    <w:rPr>
      <w:szCs w:val="20"/>
    </w:rPr>
  </w:style>
  <w:style w:type="paragraph" w:customStyle="1" w:styleId="explanatorynotes">
    <w:name w:val="explanatory_notes"/>
    <w:basedOn w:val="Normalny"/>
    <w:qFormat/>
    <w:rsid w:val="009D75C7"/>
    <w:pPr>
      <w:suppressAutoHyphens/>
      <w:spacing w:after="240" w:line="360" w:lineRule="atLeast"/>
      <w:jc w:val="both"/>
    </w:pPr>
    <w:rPr>
      <w:rFonts w:ascii="Arial" w:hAnsi="Arial"/>
      <w:szCs w:val="20"/>
      <w:lang w:val="en-US"/>
    </w:rPr>
  </w:style>
  <w:style w:type="paragraph" w:customStyle="1" w:styleId="text">
    <w:name w:val="text"/>
    <w:qFormat/>
    <w:rsid w:val="009D75C7"/>
    <w:pPr>
      <w:widowControl w:val="0"/>
      <w:spacing w:before="240" w:line="240" w:lineRule="exact"/>
      <w:jc w:val="both"/>
    </w:pPr>
    <w:rPr>
      <w:rFonts w:ascii="Arial" w:eastAsia="Times New Roman" w:hAnsi="Arial" w:cs="Times New Roman"/>
      <w:sz w:val="24"/>
      <w:szCs w:val="20"/>
      <w:lang w:val="cs-CZ" w:eastAsia="pl-PL"/>
    </w:rPr>
  </w:style>
  <w:style w:type="paragraph" w:styleId="Tekstpodstawowywcity">
    <w:name w:val="Body Text Indent"/>
    <w:basedOn w:val="Normalny"/>
    <w:link w:val="TekstpodstawowywcityZnak"/>
    <w:rsid w:val="009D75C7"/>
    <w:pPr>
      <w:spacing w:after="120"/>
      <w:ind w:left="283"/>
    </w:pPr>
  </w:style>
  <w:style w:type="paragraph" w:customStyle="1" w:styleId="Tekstpodstawowy23">
    <w:name w:val="Tekst podstawowy 23"/>
    <w:basedOn w:val="Normalny"/>
    <w:qFormat/>
    <w:rsid w:val="0069286B"/>
    <w:pPr>
      <w:jc w:val="both"/>
    </w:pPr>
    <w:rPr>
      <w:szCs w:val="20"/>
    </w:rPr>
  </w:style>
  <w:style w:type="paragraph" w:customStyle="1" w:styleId="pkt">
    <w:name w:val="pkt"/>
    <w:basedOn w:val="Normalny"/>
    <w:qFormat/>
    <w:rsid w:val="00570FAA"/>
    <w:pPr>
      <w:spacing w:before="60" w:after="60"/>
      <w:ind w:left="851" w:hanging="295"/>
      <w:jc w:val="both"/>
    </w:pPr>
    <w:rPr>
      <w:szCs w:val="20"/>
    </w:rPr>
  </w:style>
  <w:style w:type="table" w:styleId="Tabela-Siatka">
    <w:name w:val="Table Grid"/>
    <w:basedOn w:val="Standardowy"/>
    <w:rsid w:val="009D75C7"/>
    <w:rPr>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55D29"/>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55D29"/>
    <w:pPr>
      <w:keepNext/>
      <w:spacing w:before="240" w:after="60"/>
      <w:outlineLvl w:val="0"/>
    </w:pPr>
    <w:rPr>
      <w:rFonts w:ascii="Arial" w:hAnsi="Arial" w:cs="Arial"/>
      <w:b/>
      <w:bCs/>
      <w:kern w:val="2"/>
      <w:sz w:val="32"/>
      <w:szCs w:val="32"/>
    </w:rPr>
  </w:style>
  <w:style w:type="paragraph" w:styleId="Nagwek2">
    <w:name w:val="heading 2"/>
    <w:basedOn w:val="Normalny"/>
    <w:next w:val="Normalny"/>
    <w:link w:val="Nagwek2Znak"/>
    <w:semiHidden/>
    <w:unhideWhenUsed/>
    <w:qFormat/>
    <w:rsid w:val="009D75C7"/>
    <w:pPr>
      <w:keepNext/>
      <w:spacing w:before="240" w:after="60" w:line="276" w:lineRule="auto"/>
      <w:outlineLvl w:val="1"/>
    </w:pPr>
    <w:rPr>
      <w:rFonts w:ascii="Calibri Light" w:hAnsi="Calibri Light"/>
      <w:b/>
      <w:bCs/>
      <w:i/>
      <w:iCs/>
      <w:sz w:val="28"/>
      <w:szCs w:val="28"/>
      <w:lang w:eastAsia="en-US"/>
    </w:rPr>
  </w:style>
  <w:style w:type="paragraph" w:styleId="Nagwek3">
    <w:name w:val="heading 3"/>
    <w:basedOn w:val="Normalny"/>
    <w:next w:val="Normalny"/>
    <w:link w:val="Nagwek3Znak"/>
    <w:qFormat/>
    <w:rsid w:val="009D75C7"/>
    <w:pPr>
      <w:keepNext/>
      <w:jc w:val="both"/>
      <w:outlineLvl w:val="2"/>
    </w:pPr>
    <w:rPr>
      <w:rFonts w:ascii="Arial" w:hAnsi="Arial" w:cs="Arial"/>
      <w:b/>
      <w:bCs/>
      <w:i/>
      <w:iCs/>
    </w:rPr>
  </w:style>
  <w:style w:type="paragraph" w:styleId="Nagwek4">
    <w:name w:val="heading 4"/>
    <w:basedOn w:val="Normalny"/>
    <w:next w:val="Normalny"/>
    <w:link w:val="Nagwek4Znak"/>
    <w:uiPriority w:val="9"/>
    <w:semiHidden/>
    <w:unhideWhenUsed/>
    <w:qFormat/>
    <w:rsid w:val="009D75C7"/>
    <w:pPr>
      <w:keepNext/>
      <w:keepLines/>
      <w:spacing w:before="200"/>
      <w:outlineLvl w:val="3"/>
    </w:pPr>
    <w:rPr>
      <w:rFonts w:asciiTheme="majorHAnsi" w:eastAsiaTheme="majorEastAsia" w:hAnsiTheme="majorHAnsi" w:cstheme="majorBidi"/>
      <w:b/>
      <w:bCs/>
      <w:i/>
      <w:iCs/>
      <w:color w:val="4F81BD" w:themeColor="accent1"/>
    </w:rPr>
  </w:style>
  <w:style w:type="paragraph" w:styleId="Nagwek6">
    <w:name w:val="heading 6"/>
    <w:basedOn w:val="Normalny"/>
    <w:next w:val="Normalny"/>
    <w:link w:val="Nagwek6Znak"/>
    <w:qFormat/>
    <w:rsid w:val="009D75C7"/>
    <w:pPr>
      <w:keepNext/>
      <w:jc w:val="both"/>
      <w:outlineLvl w:val="5"/>
    </w:pPr>
    <w:rPr>
      <w:rFonts w:ascii="Batang" w:eastAsia="Batang" w:hAnsi="Batang"/>
      <w:b/>
      <w:bCs/>
      <w:sz w:val="16"/>
    </w:rPr>
  </w:style>
  <w:style w:type="paragraph" w:styleId="Nagwek8">
    <w:name w:val="heading 8"/>
    <w:basedOn w:val="Normalny"/>
    <w:next w:val="Normalny"/>
    <w:link w:val="Nagwek8Znak"/>
    <w:qFormat/>
    <w:rsid w:val="009D75C7"/>
    <w:pPr>
      <w:keepNext/>
      <w:jc w:val="both"/>
      <w:outlineLvl w:val="7"/>
    </w:pPr>
    <w:rPr>
      <w:rFonts w:ascii="Batang" w:eastAsia="Batang" w:hAnsi="Batang"/>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qFormat/>
    <w:rsid w:val="00755D29"/>
    <w:rPr>
      <w:rFonts w:ascii="Arial" w:eastAsia="Times New Roman" w:hAnsi="Arial" w:cs="Arial"/>
      <w:b/>
      <w:bCs/>
      <w:kern w:val="2"/>
      <w:sz w:val="32"/>
      <w:szCs w:val="32"/>
      <w:lang w:eastAsia="pl-PL"/>
    </w:rPr>
  </w:style>
  <w:style w:type="character" w:customStyle="1" w:styleId="TekstpodstawowyZnak">
    <w:name w:val="Tekst podstawowy Znak"/>
    <w:basedOn w:val="Domylnaczcionkaakapitu"/>
    <w:link w:val="Tekstpodstawowy"/>
    <w:qFormat/>
    <w:rsid w:val="00755D29"/>
    <w:rPr>
      <w:rFonts w:ascii="Times New Roman" w:eastAsia="Times New Roman" w:hAnsi="Times New Roman" w:cs="Times New Roman"/>
      <w:sz w:val="24"/>
      <w:szCs w:val="20"/>
      <w:lang w:val="en-US" w:eastAsia="pl-PL"/>
    </w:rPr>
  </w:style>
  <w:style w:type="character" w:customStyle="1" w:styleId="FontStyle30">
    <w:name w:val="Font Style30"/>
    <w:uiPriority w:val="99"/>
    <w:qFormat/>
    <w:rsid w:val="00755D29"/>
    <w:rPr>
      <w:rFonts w:ascii="Times New Roman" w:hAnsi="Times New Roman"/>
      <w:b/>
      <w:sz w:val="26"/>
    </w:rPr>
  </w:style>
  <w:style w:type="character" w:customStyle="1" w:styleId="FontStyle34">
    <w:name w:val="Font Style34"/>
    <w:uiPriority w:val="99"/>
    <w:qFormat/>
    <w:rsid w:val="00755D29"/>
    <w:rPr>
      <w:rFonts w:ascii="Times New Roman" w:hAnsi="Times New Roman"/>
      <w:sz w:val="20"/>
    </w:rPr>
  </w:style>
  <w:style w:type="character" w:customStyle="1" w:styleId="FontStyle20">
    <w:name w:val="Font Style20"/>
    <w:uiPriority w:val="99"/>
    <w:qFormat/>
    <w:rsid w:val="00755D29"/>
    <w:rPr>
      <w:rFonts w:ascii="Times New Roman" w:hAnsi="Times New Roman"/>
      <w:sz w:val="20"/>
    </w:rPr>
  </w:style>
  <w:style w:type="character" w:customStyle="1" w:styleId="TekstprzypisudolnegoZnak">
    <w:name w:val="Tekst przypisu dolnego Znak"/>
    <w:basedOn w:val="Domylnaczcionkaakapitu"/>
    <w:link w:val="Tekstprzypisudolnego"/>
    <w:uiPriority w:val="99"/>
    <w:qFormat/>
    <w:rsid w:val="00755D29"/>
    <w:rPr>
      <w:rFonts w:ascii="Calibri" w:eastAsia="Times New Roman" w:hAnsi="Calibri" w:cs="Calibri"/>
      <w:sz w:val="20"/>
      <w:szCs w:val="20"/>
      <w:lang w:eastAsia="pl-PL"/>
    </w:rPr>
  </w:style>
  <w:style w:type="character" w:customStyle="1" w:styleId="Zakotwiczenieprzypisudolnego">
    <w:name w:val="Zakotwiczenie przypisu dolnego"/>
    <w:rPr>
      <w:vertAlign w:val="superscript"/>
    </w:rPr>
  </w:style>
  <w:style w:type="character" w:customStyle="1" w:styleId="FootnoteCharacters">
    <w:name w:val="Footnote Characters"/>
    <w:basedOn w:val="Domylnaczcionkaakapitu"/>
    <w:uiPriority w:val="99"/>
    <w:unhideWhenUsed/>
    <w:qFormat/>
    <w:rsid w:val="00755D29"/>
    <w:rPr>
      <w:vertAlign w:val="superscript"/>
    </w:rPr>
  </w:style>
  <w:style w:type="character" w:customStyle="1" w:styleId="AkapitzlistZnak">
    <w:name w:val="Akapit z listą Znak"/>
    <w:link w:val="Akapitzlist"/>
    <w:uiPriority w:val="99"/>
    <w:qFormat/>
    <w:locked/>
    <w:rsid w:val="00755D29"/>
    <w:rPr>
      <w:rFonts w:ascii="Calibri" w:eastAsia="Times New Roman" w:hAnsi="Calibri" w:cs="Calibri"/>
      <w:lang w:eastAsia="pl-PL"/>
    </w:rPr>
  </w:style>
  <w:style w:type="character" w:customStyle="1" w:styleId="TekstprzypisukocowegoZnak">
    <w:name w:val="Tekst przypisu końcowego Znak"/>
    <w:basedOn w:val="Domylnaczcionkaakapitu"/>
    <w:link w:val="Tekstprzypisukocowego"/>
    <w:uiPriority w:val="99"/>
    <w:semiHidden/>
    <w:qFormat/>
    <w:rsid w:val="00A0581C"/>
    <w:rPr>
      <w:rFonts w:ascii="Times New Roman" w:eastAsia="Times New Roman" w:hAnsi="Times New Roman" w:cs="Times New Roman"/>
      <w:sz w:val="20"/>
      <w:szCs w:val="20"/>
      <w:lang w:eastAsia="pl-PL"/>
    </w:rPr>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unhideWhenUsed/>
    <w:qFormat/>
    <w:rsid w:val="00A0581C"/>
    <w:rPr>
      <w:vertAlign w:val="superscript"/>
    </w:rPr>
  </w:style>
  <w:style w:type="character" w:customStyle="1" w:styleId="TekstdymkaZnak">
    <w:name w:val="Tekst dymka Znak"/>
    <w:basedOn w:val="Domylnaczcionkaakapitu"/>
    <w:link w:val="Tekstdymka"/>
    <w:uiPriority w:val="99"/>
    <w:semiHidden/>
    <w:qFormat/>
    <w:rsid w:val="00931391"/>
    <w:rPr>
      <w:rFonts w:ascii="Segoe UI" w:eastAsia="Times New Roman" w:hAnsi="Segoe UI" w:cs="Segoe UI"/>
      <w:sz w:val="18"/>
      <w:szCs w:val="18"/>
      <w:lang w:eastAsia="pl-PL"/>
    </w:rPr>
  </w:style>
  <w:style w:type="character" w:styleId="Odwoaniedokomentarza">
    <w:name w:val="annotation reference"/>
    <w:basedOn w:val="Domylnaczcionkaakapitu"/>
    <w:semiHidden/>
    <w:unhideWhenUsed/>
    <w:qFormat/>
    <w:rsid w:val="00931391"/>
    <w:rPr>
      <w:sz w:val="16"/>
      <w:szCs w:val="16"/>
    </w:rPr>
  </w:style>
  <w:style w:type="character" w:customStyle="1" w:styleId="TekstkomentarzaZnak">
    <w:name w:val="Tekst komentarza Znak"/>
    <w:basedOn w:val="Domylnaczcionkaakapitu"/>
    <w:link w:val="Tekstkomentarza"/>
    <w:uiPriority w:val="99"/>
    <w:semiHidden/>
    <w:qFormat/>
    <w:rsid w:val="00931391"/>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qFormat/>
    <w:rsid w:val="00931391"/>
    <w:rPr>
      <w:rFonts w:ascii="Times New Roman" w:eastAsia="Times New Roman" w:hAnsi="Times New Roman" w:cs="Times New Roman"/>
      <w:b/>
      <w:bCs/>
      <w:sz w:val="20"/>
      <w:szCs w:val="20"/>
      <w:lang w:eastAsia="pl-PL"/>
    </w:rPr>
  </w:style>
  <w:style w:type="character" w:customStyle="1" w:styleId="czeinternetowe">
    <w:name w:val="Łącze internetowe"/>
    <w:basedOn w:val="Domylnaczcionkaakapitu"/>
    <w:uiPriority w:val="99"/>
    <w:unhideWhenUsed/>
    <w:rsid w:val="00570FAA"/>
    <w:rPr>
      <w:color w:val="0000FF" w:themeColor="hyperlink"/>
      <w:u w:val="single"/>
    </w:rPr>
  </w:style>
  <w:style w:type="character" w:customStyle="1" w:styleId="Nagwek2Znak">
    <w:name w:val="Nagłówek 2 Znak"/>
    <w:basedOn w:val="Domylnaczcionkaakapitu"/>
    <w:link w:val="Nagwek2"/>
    <w:semiHidden/>
    <w:qFormat/>
    <w:rsid w:val="009D75C7"/>
    <w:rPr>
      <w:rFonts w:ascii="Calibri Light" w:eastAsia="Times New Roman" w:hAnsi="Calibri Light" w:cs="Times New Roman"/>
      <w:b/>
      <w:bCs/>
      <w:i/>
      <w:iCs/>
      <w:sz w:val="28"/>
      <w:szCs w:val="28"/>
    </w:rPr>
  </w:style>
  <w:style w:type="character" w:customStyle="1" w:styleId="Nagwek3Znak">
    <w:name w:val="Nagłówek 3 Znak"/>
    <w:basedOn w:val="Domylnaczcionkaakapitu"/>
    <w:link w:val="Nagwek3"/>
    <w:qFormat/>
    <w:rsid w:val="009D75C7"/>
    <w:rPr>
      <w:rFonts w:ascii="Arial" w:eastAsia="Times New Roman" w:hAnsi="Arial" w:cs="Arial"/>
      <w:b/>
      <w:bCs/>
      <w:i/>
      <w:iCs/>
      <w:sz w:val="24"/>
      <w:szCs w:val="24"/>
      <w:lang w:eastAsia="pl-PL"/>
    </w:rPr>
  </w:style>
  <w:style w:type="character" w:customStyle="1" w:styleId="Nagwek6Znak">
    <w:name w:val="Nagłówek 6 Znak"/>
    <w:basedOn w:val="Domylnaczcionkaakapitu"/>
    <w:link w:val="Nagwek6"/>
    <w:qFormat/>
    <w:rsid w:val="009D75C7"/>
    <w:rPr>
      <w:rFonts w:ascii="Batang" w:eastAsia="Batang" w:hAnsi="Batang" w:cs="Times New Roman"/>
      <w:b/>
      <w:bCs/>
      <w:sz w:val="16"/>
      <w:szCs w:val="24"/>
      <w:lang w:eastAsia="pl-PL"/>
    </w:rPr>
  </w:style>
  <w:style w:type="character" w:customStyle="1" w:styleId="Nagwek8Znak">
    <w:name w:val="Nagłówek 8 Znak"/>
    <w:basedOn w:val="Domylnaczcionkaakapitu"/>
    <w:link w:val="Nagwek8"/>
    <w:qFormat/>
    <w:rsid w:val="009D75C7"/>
    <w:rPr>
      <w:rFonts w:ascii="Batang" w:eastAsia="Batang" w:hAnsi="Batang" w:cs="Times New Roman"/>
      <w:b/>
      <w:bCs/>
      <w:szCs w:val="24"/>
      <w:lang w:eastAsia="pl-PL"/>
    </w:rPr>
  </w:style>
  <w:style w:type="character" w:customStyle="1" w:styleId="NagwekZnak">
    <w:name w:val="Nagłówek Znak"/>
    <w:basedOn w:val="Domylnaczcionkaakapitu"/>
    <w:link w:val="Nagwek"/>
    <w:uiPriority w:val="99"/>
    <w:qFormat/>
    <w:rsid w:val="009D75C7"/>
    <w:rPr>
      <w:rFonts w:ascii="Calibri" w:eastAsia="Calibri" w:hAnsi="Calibri" w:cs="Times New Roman"/>
    </w:rPr>
  </w:style>
  <w:style w:type="character" w:customStyle="1" w:styleId="StopkaZnak">
    <w:name w:val="Stopka Znak"/>
    <w:basedOn w:val="Domylnaczcionkaakapitu"/>
    <w:link w:val="Stopka"/>
    <w:uiPriority w:val="99"/>
    <w:qFormat/>
    <w:rsid w:val="009D75C7"/>
    <w:rPr>
      <w:rFonts w:ascii="Calibri" w:eastAsia="Calibri" w:hAnsi="Calibri" w:cs="Times New Roman"/>
    </w:rPr>
  </w:style>
  <w:style w:type="character" w:customStyle="1" w:styleId="Tekstpodstawowy2Znak">
    <w:name w:val="Tekst podstawowy 2 Znak"/>
    <w:basedOn w:val="Domylnaczcionkaakapitu"/>
    <w:link w:val="Tekstpodstawowy2"/>
    <w:qFormat/>
    <w:rsid w:val="009D75C7"/>
    <w:rPr>
      <w:rFonts w:ascii="Calibri" w:eastAsia="Calibri" w:hAnsi="Calibri" w:cs="Times New Roman"/>
    </w:rPr>
  </w:style>
  <w:style w:type="character" w:customStyle="1" w:styleId="Tekstpodstawowy3Znak">
    <w:name w:val="Tekst podstawowy 3 Znak"/>
    <w:basedOn w:val="Domylnaczcionkaakapitu"/>
    <w:link w:val="Tekstpodstawowy3"/>
    <w:qFormat/>
    <w:rsid w:val="009D75C7"/>
    <w:rPr>
      <w:rFonts w:ascii="Calibri" w:eastAsia="Calibri" w:hAnsi="Calibri" w:cs="Times New Roman"/>
      <w:sz w:val="16"/>
      <w:szCs w:val="16"/>
    </w:rPr>
  </w:style>
  <w:style w:type="character" w:customStyle="1" w:styleId="Tekstpodstawowywcity2Znak">
    <w:name w:val="Tekst podstawowy wcięty 2 Znak"/>
    <w:basedOn w:val="Domylnaczcionkaakapitu"/>
    <w:link w:val="Tekstpodstawowywcity2"/>
    <w:qFormat/>
    <w:rsid w:val="009D75C7"/>
    <w:rPr>
      <w:rFonts w:ascii="Calibri" w:eastAsia="Calibri" w:hAnsi="Calibri" w:cs="Times New Roman"/>
    </w:rPr>
  </w:style>
  <w:style w:type="character" w:customStyle="1" w:styleId="Tekstpodstawowywcity3Znak">
    <w:name w:val="Tekst podstawowy wcięty 3 Znak"/>
    <w:basedOn w:val="Domylnaczcionkaakapitu"/>
    <w:link w:val="Tekstpodstawowywcity3"/>
    <w:qFormat/>
    <w:rsid w:val="009D75C7"/>
    <w:rPr>
      <w:rFonts w:ascii="Calibri" w:eastAsia="Calibri" w:hAnsi="Calibri" w:cs="Times New Roman"/>
      <w:sz w:val="16"/>
      <w:szCs w:val="16"/>
    </w:rPr>
  </w:style>
  <w:style w:type="character" w:customStyle="1" w:styleId="ZnakZnak4">
    <w:name w:val="Znak Znak4"/>
    <w:basedOn w:val="Domylnaczcionkaakapitu"/>
    <w:qFormat/>
    <w:rsid w:val="0069286B"/>
  </w:style>
  <w:style w:type="character" w:styleId="Numerstrony">
    <w:name w:val="page number"/>
    <w:basedOn w:val="Domylnaczcionkaakapitu"/>
    <w:qFormat/>
    <w:rsid w:val="009D75C7"/>
  </w:style>
  <w:style w:type="character" w:customStyle="1" w:styleId="ff2fc3fs10">
    <w:name w:val="ff2 fc3 fs10"/>
    <w:basedOn w:val="Domylnaczcionkaakapitu"/>
    <w:qFormat/>
    <w:rsid w:val="009D75C7"/>
  </w:style>
  <w:style w:type="character" w:customStyle="1" w:styleId="Nierozpoznanawzmianka1">
    <w:name w:val="Nierozpoznana wzmianka1"/>
    <w:uiPriority w:val="99"/>
    <w:semiHidden/>
    <w:unhideWhenUsed/>
    <w:qFormat/>
    <w:rsid w:val="009D75C7"/>
    <w:rPr>
      <w:color w:val="808080"/>
      <w:shd w:val="clear" w:color="auto" w:fill="E6E6E6"/>
    </w:rPr>
  </w:style>
  <w:style w:type="character" w:customStyle="1" w:styleId="Nagwek4Znak">
    <w:name w:val="Nagłówek 4 Znak"/>
    <w:basedOn w:val="Domylnaczcionkaakapitu"/>
    <w:link w:val="Nagwek4"/>
    <w:uiPriority w:val="9"/>
    <w:semiHidden/>
    <w:qFormat/>
    <w:rsid w:val="009D75C7"/>
    <w:rPr>
      <w:rFonts w:asciiTheme="majorHAnsi" w:eastAsiaTheme="majorEastAsia" w:hAnsiTheme="majorHAnsi" w:cstheme="majorBidi"/>
      <w:b/>
      <w:bCs/>
      <w:i/>
      <w:iCs/>
      <w:color w:val="4F81BD" w:themeColor="accent1"/>
      <w:sz w:val="24"/>
      <w:szCs w:val="24"/>
      <w:lang w:eastAsia="pl-PL"/>
    </w:rPr>
  </w:style>
  <w:style w:type="character" w:customStyle="1" w:styleId="TekstpodstawowywcityZnak">
    <w:name w:val="Tekst podstawowy wcięty Znak"/>
    <w:basedOn w:val="Domylnaczcionkaakapitu"/>
    <w:link w:val="Tekstpodstawowywcity"/>
    <w:qFormat/>
    <w:rsid w:val="009D75C7"/>
    <w:rPr>
      <w:rFonts w:ascii="Times New Roman" w:eastAsia="Times New Roman" w:hAnsi="Times New Roman" w:cs="Times New Roman"/>
      <w:sz w:val="24"/>
      <w:szCs w:val="24"/>
      <w:lang w:eastAsia="pl-PL"/>
    </w:rPr>
  </w:style>
  <w:style w:type="character" w:customStyle="1" w:styleId="Nierozpoznanawzmianka">
    <w:name w:val="Nierozpoznana wzmianka"/>
    <w:uiPriority w:val="99"/>
    <w:semiHidden/>
    <w:unhideWhenUsed/>
    <w:qFormat/>
    <w:rsid w:val="0069286B"/>
    <w:rPr>
      <w:color w:val="808080"/>
      <w:shd w:val="clear" w:color="auto" w:fill="E6E6E6"/>
    </w:rPr>
  </w:style>
  <w:style w:type="character" w:customStyle="1" w:styleId="Znakiprzypiswdolnych">
    <w:name w:val="Znaki przypisów dolnych"/>
    <w:qFormat/>
  </w:style>
  <w:style w:type="character" w:customStyle="1" w:styleId="Znakiprzypiswkocowych">
    <w:name w:val="Znaki przypisów końcowych"/>
    <w:qFormat/>
  </w:style>
  <w:style w:type="paragraph" w:styleId="Nagwek">
    <w:name w:val="header"/>
    <w:basedOn w:val="Normalny"/>
    <w:next w:val="Tekstpodstawowy"/>
    <w:link w:val="NagwekZnak"/>
    <w:uiPriority w:val="99"/>
    <w:unhideWhenUsed/>
    <w:rsid w:val="009D75C7"/>
    <w:pPr>
      <w:tabs>
        <w:tab w:val="center" w:pos="4536"/>
        <w:tab w:val="right" w:pos="9072"/>
      </w:tabs>
    </w:pPr>
    <w:rPr>
      <w:rFonts w:ascii="Calibri" w:eastAsia="Calibri" w:hAnsi="Calibri"/>
      <w:sz w:val="22"/>
      <w:szCs w:val="22"/>
      <w:lang w:eastAsia="en-US"/>
    </w:rPr>
  </w:style>
  <w:style w:type="paragraph" w:styleId="Tekstpodstawowy">
    <w:name w:val="Body Text"/>
    <w:basedOn w:val="Normalny"/>
    <w:link w:val="TekstpodstawowyZnak"/>
    <w:rsid w:val="00755D29"/>
    <w:pPr>
      <w:jc w:val="both"/>
    </w:pPr>
    <w:rPr>
      <w:szCs w:val="20"/>
      <w:lang w:val="en-US"/>
    </w:rPr>
  </w:style>
  <w:style w:type="paragraph" w:styleId="Lista">
    <w:name w:val="List"/>
    <w:basedOn w:val="Tekstpodstawowy"/>
    <w:rPr>
      <w:rFonts w:cs="Lohit Devanagari"/>
    </w:rPr>
  </w:style>
  <w:style w:type="paragraph" w:styleId="Legenda">
    <w:name w:val="caption"/>
    <w:basedOn w:val="Normalny"/>
    <w:qFormat/>
    <w:pPr>
      <w:suppressLineNumbers/>
      <w:spacing w:before="120" w:after="120"/>
    </w:pPr>
    <w:rPr>
      <w:rFonts w:cs="Lohit Devanagari"/>
      <w:i/>
      <w:iCs/>
    </w:rPr>
  </w:style>
  <w:style w:type="paragraph" w:customStyle="1" w:styleId="Indeks">
    <w:name w:val="Indeks"/>
    <w:basedOn w:val="Normalny"/>
    <w:qFormat/>
    <w:pPr>
      <w:suppressLineNumbers/>
    </w:pPr>
    <w:rPr>
      <w:rFonts w:cs="Lohit Devanagari"/>
    </w:rPr>
  </w:style>
  <w:style w:type="paragraph" w:styleId="Akapitzlist">
    <w:name w:val="List Paragraph"/>
    <w:basedOn w:val="Normalny"/>
    <w:link w:val="AkapitzlistZnak"/>
    <w:uiPriority w:val="34"/>
    <w:qFormat/>
    <w:rsid w:val="00755D29"/>
    <w:pPr>
      <w:spacing w:after="200" w:line="276" w:lineRule="auto"/>
      <w:ind w:left="720"/>
      <w:contextualSpacing/>
    </w:pPr>
    <w:rPr>
      <w:rFonts w:ascii="Calibri" w:hAnsi="Calibri" w:cs="Calibri"/>
      <w:sz w:val="22"/>
      <w:szCs w:val="22"/>
    </w:rPr>
  </w:style>
  <w:style w:type="paragraph" w:customStyle="1" w:styleId="Tekstpodstawowy21">
    <w:name w:val="Tekst podstawowy 21"/>
    <w:basedOn w:val="Normalny"/>
    <w:uiPriority w:val="99"/>
    <w:qFormat/>
    <w:rsid w:val="00755D29"/>
    <w:pPr>
      <w:jc w:val="both"/>
      <w:textAlignment w:val="baseline"/>
    </w:pPr>
    <w:rPr>
      <w:sz w:val="28"/>
      <w:szCs w:val="20"/>
      <w:lang w:eastAsia="en-US"/>
    </w:rPr>
  </w:style>
  <w:style w:type="paragraph" w:customStyle="1" w:styleId="Standard">
    <w:name w:val="Standard"/>
    <w:qFormat/>
    <w:rsid w:val="00755D29"/>
    <w:pPr>
      <w:widowControl w:val="0"/>
      <w:suppressAutoHyphens/>
      <w:textAlignment w:val="baseline"/>
    </w:pPr>
    <w:rPr>
      <w:rFonts w:ascii="Times New Roman" w:eastAsia="SimSun" w:hAnsi="Times New Roman" w:cs="Times New Roman"/>
      <w:kern w:val="2"/>
      <w:sz w:val="24"/>
      <w:szCs w:val="24"/>
      <w:lang w:eastAsia="hi-IN" w:bidi="hi-IN"/>
    </w:rPr>
  </w:style>
  <w:style w:type="paragraph" w:customStyle="1" w:styleId="Akapitzlist3">
    <w:name w:val="Akapit z listą3"/>
    <w:basedOn w:val="Normalny"/>
    <w:uiPriority w:val="99"/>
    <w:qFormat/>
    <w:rsid w:val="00755D29"/>
    <w:pPr>
      <w:spacing w:after="200" w:line="276" w:lineRule="auto"/>
      <w:ind w:left="720"/>
      <w:contextualSpacing/>
    </w:pPr>
    <w:rPr>
      <w:rFonts w:ascii="Calibri" w:hAnsi="Calibri"/>
      <w:sz w:val="22"/>
      <w:szCs w:val="22"/>
    </w:rPr>
  </w:style>
  <w:style w:type="paragraph" w:styleId="Tekstprzypisudolnego">
    <w:name w:val="footnote text"/>
    <w:basedOn w:val="Normalny"/>
    <w:link w:val="TekstprzypisudolnegoZnak"/>
    <w:uiPriority w:val="99"/>
    <w:unhideWhenUsed/>
    <w:rsid w:val="00755D29"/>
    <w:rPr>
      <w:rFonts w:ascii="Calibri" w:hAnsi="Calibri" w:cs="Calibri"/>
      <w:sz w:val="20"/>
      <w:szCs w:val="20"/>
    </w:rPr>
  </w:style>
  <w:style w:type="paragraph" w:styleId="Tekstprzypisukocowego">
    <w:name w:val="endnote text"/>
    <w:basedOn w:val="Normalny"/>
    <w:link w:val="TekstprzypisukocowegoZnak"/>
    <w:uiPriority w:val="99"/>
    <w:semiHidden/>
    <w:unhideWhenUsed/>
    <w:rsid w:val="00A0581C"/>
    <w:rPr>
      <w:sz w:val="20"/>
      <w:szCs w:val="20"/>
    </w:rPr>
  </w:style>
  <w:style w:type="paragraph" w:styleId="Tekstdymka">
    <w:name w:val="Balloon Text"/>
    <w:basedOn w:val="Normalny"/>
    <w:link w:val="TekstdymkaZnak"/>
    <w:semiHidden/>
    <w:unhideWhenUsed/>
    <w:qFormat/>
    <w:rsid w:val="00931391"/>
    <w:rPr>
      <w:rFonts w:ascii="Segoe UI" w:hAnsi="Segoe UI" w:cs="Segoe UI"/>
      <w:sz w:val="18"/>
      <w:szCs w:val="18"/>
    </w:rPr>
  </w:style>
  <w:style w:type="paragraph" w:styleId="Tekstkomentarza">
    <w:name w:val="annotation text"/>
    <w:basedOn w:val="Normalny"/>
    <w:link w:val="TekstkomentarzaZnak"/>
    <w:semiHidden/>
    <w:unhideWhenUsed/>
    <w:qFormat/>
    <w:rsid w:val="00931391"/>
    <w:rPr>
      <w:sz w:val="20"/>
      <w:szCs w:val="20"/>
    </w:rPr>
  </w:style>
  <w:style w:type="paragraph" w:styleId="Tematkomentarza">
    <w:name w:val="annotation subject"/>
    <w:basedOn w:val="Tekstkomentarza"/>
    <w:next w:val="Tekstkomentarza"/>
    <w:link w:val="TematkomentarzaZnak"/>
    <w:semiHidden/>
    <w:unhideWhenUsed/>
    <w:qFormat/>
    <w:rsid w:val="00931391"/>
    <w:rPr>
      <w:b/>
      <w:bCs/>
    </w:rPr>
  </w:style>
  <w:style w:type="paragraph" w:customStyle="1" w:styleId="Gwkaistopka">
    <w:name w:val="Główka i stopka"/>
    <w:basedOn w:val="Normalny"/>
    <w:qFormat/>
  </w:style>
  <w:style w:type="paragraph" w:styleId="Stopka">
    <w:name w:val="footer"/>
    <w:basedOn w:val="Normalny"/>
    <w:link w:val="StopkaZnak"/>
    <w:uiPriority w:val="99"/>
    <w:unhideWhenUsed/>
    <w:rsid w:val="009D75C7"/>
    <w:pPr>
      <w:tabs>
        <w:tab w:val="center" w:pos="4536"/>
        <w:tab w:val="right" w:pos="9072"/>
      </w:tabs>
    </w:pPr>
    <w:rPr>
      <w:rFonts w:ascii="Calibri" w:eastAsia="Calibri" w:hAnsi="Calibri"/>
      <w:sz w:val="22"/>
      <w:szCs w:val="22"/>
      <w:lang w:eastAsia="en-US"/>
    </w:rPr>
  </w:style>
  <w:style w:type="paragraph" w:styleId="Tekstpodstawowy2">
    <w:name w:val="Body Text 2"/>
    <w:basedOn w:val="Normalny"/>
    <w:link w:val="Tekstpodstawowy2Znak"/>
    <w:qFormat/>
    <w:rsid w:val="009D75C7"/>
    <w:pPr>
      <w:spacing w:after="120" w:line="480" w:lineRule="auto"/>
    </w:pPr>
    <w:rPr>
      <w:rFonts w:ascii="Calibri" w:eastAsia="Calibri" w:hAnsi="Calibri"/>
      <w:sz w:val="22"/>
      <w:szCs w:val="22"/>
      <w:lang w:eastAsia="en-US"/>
    </w:rPr>
  </w:style>
  <w:style w:type="paragraph" w:styleId="Tekstpodstawowy3">
    <w:name w:val="Body Text 3"/>
    <w:basedOn w:val="Normalny"/>
    <w:link w:val="Tekstpodstawowy3Znak"/>
    <w:qFormat/>
    <w:rsid w:val="009D75C7"/>
    <w:pPr>
      <w:spacing w:after="120" w:line="276" w:lineRule="auto"/>
    </w:pPr>
    <w:rPr>
      <w:rFonts w:ascii="Calibri" w:eastAsia="Calibri" w:hAnsi="Calibri"/>
      <w:sz w:val="16"/>
      <w:szCs w:val="16"/>
      <w:lang w:eastAsia="en-US"/>
    </w:rPr>
  </w:style>
  <w:style w:type="paragraph" w:styleId="Tekstpodstawowywcity2">
    <w:name w:val="Body Text Indent 2"/>
    <w:basedOn w:val="Normalny"/>
    <w:link w:val="Tekstpodstawowywcity2Znak"/>
    <w:qFormat/>
    <w:rsid w:val="009D75C7"/>
    <w:pPr>
      <w:spacing w:after="120" w:line="480" w:lineRule="auto"/>
      <w:ind w:left="283"/>
    </w:pPr>
    <w:rPr>
      <w:rFonts w:ascii="Calibri" w:eastAsia="Calibri" w:hAnsi="Calibri"/>
      <w:sz w:val="22"/>
      <w:szCs w:val="22"/>
      <w:lang w:eastAsia="en-US"/>
    </w:rPr>
  </w:style>
  <w:style w:type="paragraph" w:styleId="Tekstpodstawowywcity3">
    <w:name w:val="Body Text Indent 3"/>
    <w:basedOn w:val="Normalny"/>
    <w:link w:val="Tekstpodstawowywcity3Znak"/>
    <w:qFormat/>
    <w:rsid w:val="009D75C7"/>
    <w:pPr>
      <w:spacing w:after="120" w:line="276" w:lineRule="auto"/>
      <w:ind w:left="283"/>
    </w:pPr>
    <w:rPr>
      <w:rFonts w:ascii="Calibri" w:eastAsia="Calibri" w:hAnsi="Calibri"/>
      <w:sz w:val="16"/>
      <w:szCs w:val="16"/>
      <w:lang w:eastAsia="en-US"/>
    </w:rPr>
  </w:style>
  <w:style w:type="paragraph" w:customStyle="1" w:styleId="Tekstpodstawowy22">
    <w:name w:val="Tekst podstawowy 22"/>
    <w:basedOn w:val="Normalny"/>
    <w:qFormat/>
    <w:rsid w:val="009D75C7"/>
    <w:pPr>
      <w:jc w:val="both"/>
    </w:pPr>
    <w:rPr>
      <w:szCs w:val="20"/>
    </w:rPr>
  </w:style>
  <w:style w:type="paragraph" w:customStyle="1" w:styleId="explanatorynotes">
    <w:name w:val="explanatory_notes"/>
    <w:basedOn w:val="Normalny"/>
    <w:qFormat/>
    <w:rsid w:val="009D75C7"/>
    <w:pPr>
      <w:suppressAutoHyphens/>
      <w:spacing w:after="240" w:line="360" w:lineRule="atLeast"/>
      <w:jc w:val="both"/>
    </w:pPr>
    <w:rPr>
      <w:rFonts w:ascii="Arial" w:hAnsi="Arial"/>
      <w:szCs w:val="20"/>
      <w:lang w:val="en-US"/>
    </w:rPr>
  </w:style>
  <w:style w:type="paragraph" w:customStyle="1" w:styleId="text">
    <w:name w:val="text"/>
    <w:qFormat/>
    <w:rsid w:val="009D75C7"/>
    <w:pPr>
      <w:widowControl w:val="0"/>
      <w:spacing w:before="240" w:line="240" w:lineRule="exact"/>
      <w:jc w:val="both"/>
    </w:pPr>
    <w:rPr>
      <w:rFonts w:ascii="Arial" w:eastAsia="Times New Roman" w:hAnsi="Arial" w:cs="Times New Roman"/>
      <w:sz w:val="24"/>
      <w:szCs w:val="20"/>
      <w:lang w:val="cs-CZ" w:eastAsia="pl-PL"/>
    </w:rPr>
  </w:style>
  <w:style w:type="paragraph" w:styleId="Tekstpodstawowywcity">
    <w:name w:val="Body Text Indent"/>
    <w:basedOn w:val="Normalny"/>
    <w:link w:val="TekstpodstawowywcityZnak"/>
    <w:rsid w:val="009D75C7"/>
    <w:pPr>
      <w:spacing w:after="120"/>
      <w:ind w:left="283"/>
    </w:pPr>
  </w:style>
  <w:style w:type="paragraph" w:customStyle="1" w:styleId="Tekstpodstawowy23">
    <w:name w:val="Tekst podstawowy 23"/>
    <w:basedOn w:val="Normalny"/>
    <w:qFormat/>
    <w:rsid w:val="0069286B"/>
    <w:pPr>
      <w:jc w:val="both"/>
    </w:pPr>
    <w:rPr>
      <w:szCs w:val="20"/>
    </w:rPr>
  </w:style>
  <w:style w:type="paragraph" w:customStyle="1" w:styleId="pkt">
    <w:name w:val="pkt"/>
    <w:basedOn w:val="Normalny"/>
    <w:qFormat/>
    <w:rsid w:val="00570FAA"/>
    <w:pPr>
      <w:spacing w:before="60" w:after="60"/>
      <w:ind w:left="851" w:hanging="295"/>
      <w:jc w:val="both"/>
    </w:pPr>
    <w:rPr>
      <w:szCs w:val="20"/>
    </w:rPr>
  </w:style>
  <w:style w:type="table" w:styleId="Tabela-Siatka">
    <w:name w:val="Table Grid"/>
    <w:basedOn w:val="Standardowy"/>
    <w:rsid w:val="009D75C7"/>
    <w:rPr>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ekretariat@bedkow.e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iod@bedkow.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DB0584-9A9D-46B9-910C-F9F3E4BC0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25</Pages>
  <Words>8272</Words>
  <Characters>49637</Characters>
  <Application>Microsoft Office Word</Application>
  <DocSecurity>0</DocSecurity>
  <Lines>413</Lines>
  <Paragraphs>115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Aneta Kowara</dc:creator>
  <cp:lastModifiedBy>Aneta Kowara</cp:lastModifiedBy>
  <cp:revision>4</cp:revision>
  <cp:lastPrinted>2020-10-19T11:32:00Z</cp:lastPrinted>
  <dcterms:created xsi:type="dcterms:W3CDTF">2022-10-21T09:40:00Z</dcterms:created>
  <dcterms:modified xsi:type="dcterms:W3CDTF">2022-10-27T06:07:00Z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